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vertAnchor="page" w:horzAnchor="page" w:tblpX="1305" w:tblpY="2553"/>
        <w:tblOverlap w:val="never"/>
        <w:tblW w:w="0" w:type="auto"/>
        <w:tblCellMar>
          <w:left w:w="0" w:type="dxa"/>
          <w:right w:w="0" w:type="dxa"/>
        </w:tblCellMar>
        <w:tblLook w:val="04A0" w:firstRow="1" w:lastRow="0" w:firstColumn="1" w:lastColumn="0" w:noHBand="0" w:noVBand="1"/>
        <w:tblCaption w:val="Modtageroplysninger"/>
        <w:tblDescription w:val="Modtageroplysninger"/>
      </w:tblPr>
      <w:tblGrid>
        <w:gridCol w:w="6521"/>
      </w:tblGrid>
      <w:tr w:rsidR="00BC7C4D" w:rsidRPr="00297BD8" w14:paraId="5EB2BBCB" w14:textId="77777777" w:rsidTr="00BC7C4D">
        <w:trPr>
          <w:tblHeader/>
        </w:trPr>
        <w:tc>
          <w:tcPr>
            <w:tcW w:w="6521" w:type="dxa"/>
          </w:tcPr>
          <w:p w14:paraId="3F91FD64" w14:textId="77777777" w:rsidR="00BC7C4D" w:rsidRPr="00297BD8" w:rsidRDefault="00BC7C4D" w:rsidP="008C6DB9">
            <w:pPr>
              <w:pStyle w:val="Sidenummerering"/>
            </w:pPr>
            <w:r w:rsidRPr="00297BD8">
              <w:t>Notat</w:t>
            </w:r>
          </w:p>
        </w:tc>
      </w:tr>
    </w:tbl>
    <w:p w14:paraId="09DB4C1E" w14:textId="77777777" w:rsidR="00BC7C4D" w:rsidRPr="00297BD8" w:rsidRDefault="00BC7C4D" w:rsidP="00BC7C4D">
      <w:pPr>
        <w:spacing w:line="24" w:lineRule="auto"/>
      </w:pPr>
    </w:p>
    <w:tbl>
      <w:tblPr>
        <w:tblpPr w:vertAnchor="page" w:horzAnchor="page" w:tblpX="8279" w:tblpY="2553"/>
        <w:tblOverlap w:val="never"/>
        <w:tblW w:w="0" w:type="auto"/>
        <w:tblCellMar>
          <w:left w:w="0" w:type="dxa"/>
          <w:right w:w="0" w:type="dxa"/>
        </w:tblCellMar>
        <w:tblLook w:val="04A0" w:firstRow="1" w:lastRow="0" w:firstColumn="1" w:lastColumn="0" w:noHBand="0" w:noVBand="1"/>
        <w:tblCaption w:val="Kolofon"/>
        <w:tblDescription w:val="Kolofon"/>
      </w:tblPr>
      <w:tblGrid>
        <w:gridCol w:w="2268"/>
      </w:tblGrid>
      <w:tr w:rsidR="00BC7C4D" w:rsidRPr="00AE236F" w14:paraId="695D4347" w14:textId="77777777" w:rsidTr="00BC7C4D">
        <w:trPr>
          <w:tblHeader/>
        </w:trPr>
        <w:tc>
          <w:tcPr>
            <w:tcW w:w="2268" w:type="dxa"/>
          </w:tcPr>
          <w:p w14:paraId="3D03C78E" w14:textId="77777777" w:rsidR="00297BD8" w:rsidRPr="00297BD8" w:rsidRDefault="00297BD8" w:rsidP="00297BD8">
            <w:r w:rsidRPr="00297BD8">
              <w:t>Haderslev Kommune</w:t>
            </w:r>
          </w:p>
          <w:p w14:paraId="550B7651" w14:textId="77777777" w:rsidR="00297BD8" w:rsidRPr="00297BD8" w:rsidRDefault="00297BD8" w:rsidP="00297BD8">
            <w:r w:rsidRPr="00297BD8">
              <w:t>Sekretariat og Udvikling</w:t>
            </w:r>
          </w:p>
          <w:p w14:paraId="33C6D233" w14:textId="77777777" w:rsidR="00297BD8" w:rsidRPr="00297BD8" w:rsidRDefault="00297BD8" w:rsidP="00297BD8"/>
          <w:p w14:paraId="6D7AC105" w14:textId="77777777" w:rsidR="00297BD8" w:rsidRPr="00297BD8" w:rsidRDefault="00297BD8" w:rsidP="00297BD8">
            <w:r w:rsidRPr="00297BD8">
              <w:t>www.haderslev.dk</w:t>
            </w:r>
          </w:p>
          <w:p w14:paraId="194BDC7F" w14:textId="77777777" w:rsidR="00297BD8" w:rsidRPr="00297BD8" w:rsidRDefault="00297BD8" w:rsidP="00297BD8"/>
          <w:p w14:paraId="0E56BB66" w14:textId="77777777" w:rsidR="00297BD8" w:rsidRPr="00AE236F" w:rsidRDefault="00297BD8" w:rsidP="00297BD8">
            <w:pPr>
              <w:rPr>
                <w:lang w:val="en-US"/>
              </w:rPr>
            </w:pPr>
            <w:r w:rsidRPr="00AE236F">
              <w:rPr>
                <w:lang w:val="en-US"/>
              </w:rPr>
              <w:t>Dir. tlf.</w:t>
            </w:r>
            <w:r w:rsidRPr="00AE236F">
              <w:rPr>
                <w:lang w:val="en-US"/>
              </w:rPr>
              <w:tab/>
              <w:t>24916210</w:t>
            </w:r>
          </w:p>
          <w:p w14:paraId="305FE191" w14:textId="77777777" w:rsidR="00BC7C4D" w:rsidRPr="00AE236F" w:rsidRDefault="00297BD8" w:rsidP="00297BD8">
            <w:pPr>
              <w:rPr>
                <w:lang w:val="en-US"/>
              </w:rPr>
            </w:pPr>
            <w:r w:rsidRPr="00AE236F">
              <w:rPr>
                <w:lang w:val="en-US"/>
              </w:rPr>
              <w:t>jpo@haderslev.dk</w:t>
            </w:r>
          </w:p>
        </w:tc>
      </w:tr>
    </w:tbl>
    <w:p w14:paraId="39EADF33" w14:textId="77777777" w:rsidR="00BC7C4D" w:rsidRPr="00AE236F" w:rsidRDefault="00BC7C4D" w:rsidP="00BC7C4D">
      <w:pPr>
        <w:spacing w:line="24" w:lineRule="auto"/>
        <w:rPr>
          <w:lang w:val="en-US"/>
        </w:rPr>
      </w:pPr>
    </w:p>
    <w:tbl>
      <w:tblPr>
        <w:tblpPr w:vertAnchor="page" w:horzAnchor="page" w:tblpX="1305" w:tblpY="4934"/>
        <w:tblOverlap w:val="never"/>
        <w:tblW w:w="0" w:type="auto"/>
        <w:tblCellMar>
          <w:left w:w="0" w:type="dxa"/>
          <w:right w:w="0" w:type="dxa"/>
        </w:tblCellMar>
        <w:tblLook w:val="04A0" w:firstRow="1" w:lastRow="0" w:firstColumn="1" w:lastColumn="0" w:noHBand="0" w:noVBand="1"/>
        <w:tblCaption w:val="Dato, Sagsnummer, Sagsbehandler"/>
        <w:tblDescription w:val="Dato, Sagsnummer, Sagsbehandler"/>
      </w:tblPr>
      <w:tblGrid>
        <w:gridCol w:w="6521"/>
      </w:tblGrid>
      <w:tr w:rsidR="00BC7C4D" w:rsidRPr="00297BD8" w14:paraId="39D76CA7" w14:textId="77777777" w:rsidTr="00BC7C4D">
        <w:trPr>
          <w:tblHeader/>
        </w:trPr>
        <w:tc>
          <w:tcPr>
            <w:tcW w:w="6521" w:type="dxa"/>
            <w:tcBorders>
              <w:top w:val="nil"/>
              <w:left w:val="nil"/>
              <w:bottom w:val="nil"/>
              <w:right w:val="nil"/>
            </w:tcBorders>
          </w:tcPr>
          <w:p w14:paraId="02816A4B" w14:textId="6C3A23C7" w:rsidR="00BC7C4D" w:rsidRPr="00297BD8" w:rsidRDefault="008638E3" w:rsidP="00297BD8">
            <w:pPr>
              <w:pStyle w:val="Kolofon"/>
            </w:pPr>
            <w:r>
              <w:t>30.</w:t>
            </w:r>
            <w:r w:rsidR="00297BD8" w:rsidRPr="00297BD8">
              <w:t xml:space="preserve"> </w:t>
            </w:r>
            <w:r>
              <w:t>januar</w:t>
            </w:r>
            <w:r w:rsidR="00297BD8" w:rsidRPr="00297BD8">
              <w:t xml:space="preserve"> 202</w:t>
            </w:r>
            <w:r>
              <w:t>3</w:t>
            </w:r>
            <w:r w:rsidR="00297BD8" w:rsidRPr="00297BD8">
              <w:t xml:space="preserve"> • Sagsbehandler: Jens Poulsen</w:t>
            </w:r>
          </w:p>
        </w:tc>
      </w:tr>
    </w:tbl>
    <w:p w14:paraId="18701F5C" w14:textId="77777777" w:rsidR="00BC7C4D" w:rsidRPr="00297BD8" w:rsidRDefault="00BC7C4D" w:rsidP="00BC7C4D">
      <w:pPr>
        <w:spacing w:line="24" w:lineRule="auto"/>
      </w:pPr>
    </w:p>
    <w:p w14:paraId="206FCAFD" w14:textId="06F16E8A" w:rsidR="00023F51" w:rsidRDefault="21768DAB" w:rsidP="002148CC">
      <w:pPr>
        <w:rPr>
          <w:b/>
          <w:bCs/>
          <w:sz w:val="36"/>
          <w:szCs w:val="36"/>
        </w:rPr>
      </w:pPr>
      <w:r w:rsidRPr="58967058">
        <w:rPr>
          <w:b/>
          <w:bCs/>
          <w:sz w:val="36"/>
          <w:szCs w:val="36"/>
        </w:rPr>
        <w:t>O</w:t>
      </w:r>
      <w:r w:rsidR="157D3AD7" w:rsidRPr="58967058">
        <w:rPr>
          <w:b/>
          <w:bCs/>
          <w:sz w:val="36"/>
          <w:szCs w:val="36"/>
        </w:rPr>
        <w:t xml:space="preserve">pslagsværket </w:t>
      </w:r>
      <w:r w:rsidRPr="58967058">
        <w:rPr>
          <w:b/>
          <w:bCs/>
          <w:sz w:val="36"/>
          <w:szCs w:val="36"/>
        </w:rPr>
        <w:t>–</w:t>
      </w:r>
      <w:r w:rsidR="157D3AD7" w:rsidRPr="58967058">
        <w:rPr>
          <w:b/>
          <w:bCs/>
          <w:sz w:val="36"/>
          <w:szCs w:val="36"/>
        </w:rPr>
        <w:t xml:space="preserve"> formalia</w:t>
      </w:r>
      <w:r w:rsidRPr="58967058">
        <w:rPr>
          <w:b/>
          <w:bCs/>
          <w:sz w:val="36"/>
          <w:szCs w:val="36"/>
        </w:rPr>
        <w:t xml:space="preserve"> til dagsord</w:t>
      </w:r>
      <w:r w:rsidR="1CC892ED" w:rsidRPr="58967058">
        <w:rPr>
          <w:b/>
          <w:bCs/>
          <w:sz w:val="36"/>
          <w:szCs w:val="36"/>
        </w:rPr>
        <w:t>e</w:t>
      </w:r>
      <w:r w:rsidRPr="58967058">
        <w:rPr>
          <w:b/>
          <w:bCs/>
          <w:sz w:val="36"/>
          <w:szCs w:val="36"/>
        </w:rPr>
        <w:t>ner</w:t>
      </w:r>
    </w:p>
    <w:p w14:paraId="32A25F51" w14:textId="77777777" w:rsidR="002148CC" w:rsidRPr="002148CC" w:rsidRDefault="002148CC" w:rsidP="002148CC"/>
    <w:p w14:paraId="20297289" w14:textId="5D9112D6" w:rsidR="00297BD8" w:rsidRDefault="157D3AD7" w:rsidP="002148CC">
      <w:pPr>
        <w:pStyle w:val="Overskrift1"/>
      </w:pPr>
      <w:bookmarkStart w:id="0" w:name="_Toc109908812"/>
      <w:bookmarkStart w:id="1" w:name="_Toc147165929"/>
      <w:r>
        <w:t>Indledning</w:t>
      </w:r>
      <w:bookmarkEnd w:id="0"/>
      <w:bookmarkEnd w:id="1"/>
    </w:p>
    <w:p w14:paraId="17688913" w14:textId="1EFC957D" w:rsidR="00FB35C2" w:rsidRDefault="00C132CD" w:rsidP="00C132CD">
      <w:r>
        <w:t xml:space="preserve">Formålet med dette opslagsværk er at højne og sikre kvaliteten af politiske dagsordener i Haderslev Kommune. </w:t>
      </w:r>
      <w:r w:rsidR="00FB35C2">
        <w:t>Med gode politiske dagsordener understøtter vi de grundlæggende demokratiske principper om</w:t>
      </w:r>
      <w:r w:rsidR="00E772B0">
        <w:t xml:space="preserve"> gennemsigtighed og åbenhed. </w:t>
      </w:r>
    </w:p>
    <w:p w14:paraId="79794080" w14:textId="72D9EA5D" w:rsidR="007E07CC" w:rsidRDefault="007E07CC" w:rsidP="00C132CD"/>
    <w:p w14:paraId="561439F0" w14:textId="7B348D57" w:rsidR="00E772B0" w:rsidRDefault="00E772B0" w:rsidP="00C132CD">
      <w:r>
        <w:t>Vores politiske dagsordener skal s</w:t>
      </w:r>
      <w:r w:rsidR="007E07CC">
        <w:t>amtidig</w:t>
      </w:r>
      <w:r>
        <w:t xml:space="preserve"> afspejle Haderslev Kommunes kerneværdi om tillid – i dette tilfælde borgernes tillid til, at deres folkevalgte repræsentanter formår </w:t>
      </w:r>
      <w:r w:rsidR="007E07CC">
        <w:t>at træffe beslutninger på et oplyst grundlag. For at borgerne kan gennemskue, hvad sagerne handler om, kræver det først og fremmest, at de politiske dagsordener er enkle og letforståelige for kommunalbestyrelsen</w:t>
      </w:r>
      <w:r w:rsidR="0075448D">
        <w:t>.</w:t>
      </w:r>
    </w:p>
    <w:p w14:paraId="0C588569" w14:textId="68905795" w:rsidR="00FB35C2" w:rsidRDefault="00FB35C2" w:rsidP="00C132CD"/>
    <w:p w14:paraId="3AC507C2" w14:textId="4624F611" w:rsidR="00C132CD" w:rsidRDefault="392EA60C" w:rsidP="002148CC">
      <w:pPr>
        <w:pStyle w:val="Overskrift2"/>
      </w:pPr>
      <w:bookmarkStart w:id="2" w:name="_Toc529505222"/>
      <w:r>
        <w:t xml:space="preserve">Hvem og hvad gælder opslagsværket for? </w:t>
      </w:r>
      <w:bookmarkEnd w:id="2"/>
    </w:p>
    <w:p w14:paraId="0F211B90" w14:textId="1CE09107" w:rsidR="00C132CD" w:rsidRDefault="00C132CD" w:rsidP="00C132CD">
      <w:r>
        <w:t>Opslagsværket henvender sig til dagsordenssamlere, chefer og medarbejdere, som skriver sagsfremstillinger</w:t>
      </w:r>
      <w:r w:rsidR="00FB35C2">
        <w:t xml:space="preserve"> – med udgangspunkt i dagsordener på det politiske område. </w:t>
      </w:r>
    </w:p>
    <w:p w14:paraId="14173900" w14:textId="26323908" w:rsidR="00A24554" w:rsidRDefault="0D1F45E6" w:rsidP="001A452A">
      <w:r>
        <w:t xml:space="preserve">Det er vigtigt, at vi følger de samme procedurer for at strømline både vores arbejdsgange og de tekster, der finder vej til </w:t>
      </w:r>
      <w:proofErr w:type="spellStart"/>
      <w:r>
        <w:t>rådhussalen</w:t>
      </w:r>
      <w:proofErr w:type="spellEnd"/>
      <w:r>
        <w:t xml:space="preserve">. </w:t>
      </w:r>
    </w:p>
    <w:p w14:paraId="1C9245C2" w14:textId="66B6AA4E" w:rsidR="00517FD6" w:rsidRDefault="00517FD6" w:rsidP="001A452A">
      <w:r>
        <w:t>Opslagsværket kan sagtens bruges som inspiration til dagsord</w:t>
      </w:r>
      <w:r w:rsidR="00B23818">
        <w:t>e</w:t>
      </w:r>
      <w:r>
        <w:t xml:space="preserve">ner til sagsfremstillinger på andre områder end det politiske. </w:t>
      </w:r>
    </w:p>
    <w:p w14:paraId="2A3D5F2E" w14:textId="0660A186" w:rsidR="001A452A" w:rsidRDefault="001A452A" w:rsidP="001A452A"/>
    <w:p w14:paraId="6802EC04" w14:textId="77777777" w:rsidR="00A24554" w:rsidRPr="004F357C" w:rsidRDefault="500C0A62" w:rsidP="002148CC">
      <w:pPr>
        <w:pStyle w:val="Overskrift2"/>
      </w:pPr>
      <w:bookmarkStart w:id="3" w:name="_Toc742720776"/>
      <w:r>
        <w:t xml:space="preserve">Hvad vil vi gerne med dette opslagsværk? </w:t>
      </w:r>
      <w:bookmarkEnd w:id="3"/>
    </w:p>
    <w:p w14:paraId="4E1F0D33" w14:textId="1231F06F" w:rsidR="00A24554" w:rsidRPr="00C831AF" w:rsidRDefault="00A24554" w:rsidP="00A24554">
      <w:r>
        <w:t xml:space="preserve">At </w:t>
      </w:r>
      <w:r w:rsidR="00B75653">
        <w:t>udarbejde</w:t>
      </w:r>
      <w:r>
        <w:t xml:space="preserve"> sagsfremstillinger er et håndværk i sig selv. Kortfattede sagsfremstillinger med klare budskaber giver gode dagsordener – og de gode dagsordener skaber rum for gode drøftelser og beslutninger.</w:t>
      </w:r>
    </w:p>
    <w:p w14:paraId="73F30BF8" w14:textId="77777777" w:rsidR="00A24554" w:rsidRDefault="00A24554" w:rsidP="00A24554"/>
    <w:p w14:paraId="53253D14" w14:textId="2FD97092" w:rsidR="00A24554" w:rsidRDefault="00A24554" w:rsidP="00A24554">
      <w:pPr>
        <w:rPr>
          <w:color w:val="FF0000"/>
        </w:rPr>
      </w:pPr>
      <w:r>
        <w:t xml:space="preserve">Vi har derfor forsøgt at lave et let tilgængeligt opslagsværk, som nemt kan give dig svar på de gængse spørgsmål, der kan opstå i dit arbejde med at producere dagsordener. </w:t>
      </w:r>
    </w:p>
    <w:p w14:paraId="56A50A1F" w14:textId="308941D2" w:rsidR="00A24554" w:rsidRDefault="00A24554" w:rsidP="00A24554">
      <w:r>
        <w:t>Samtidig har du mulighed for at bidrage med at skrive artikler om de emner</w:t>
      </w:r>
      <w:r w:rsidR="00966AEA">
        <w:t>,</w:t>
      </w:r>
      <w:r>
        <w:t xml:space="preserve"> der måtte mangle. </w:t>
      </w:r>
    </w:p>
    <w:p w14:paraId="442135DF" w14:textId="43C0669B" w:rsidR="00A24554" w:rsidRDefault="00A24554" w:rsidP="001A452A"/>
    <w:p w14:paraId="744A9352" w14:textId="04F8272D" w:rsidR="00C132CD" w:rsidRPr="00B75653" w:rsidRDefault="0075448D" w:rsidP="00C132CD">
      <w:pPr>
        <w:rPr>
          <w:color w:val="FF0000"/>
        </w:rPr>
      </w:pPr>
      <w:r>
        <w:t xml:space="preserve">Opslagsværket giver dig derfor </w:t>
      </w:r>
      <w:r w:rsidR="00A24554">
        <w:t xml:space="preserve">retningslinjer og </w:t>
      </w:r>
      <w:r>
        <w:t>konkrete redskaber til, hv</w:t>
      </w:r>
      <w:r w:rsidR="00B75653">
        <w:t xml:space="preserve">ad og hvordan du skal gøre </w:t>
      </w:r>
      <w:r>
        <w:t xml:space="preserve">– </w:t>
      </w:r>
      <w:r w:rsidR="00B75653">
        <w:t xml:space="preserve">lige fra det IT-tekniske til eksempler </w:t>
      </w:r>
      <w:r w:rsidR="00B75653" w:rsidRPr="2CC00C91">
        <w:rPr>
          <w:color w:val="000000" w:themeColor="text1"/>
        </w:rPr>
        <w:t>på at s</w:t>
      </w:r>
      <w:r w:rsidR="007E07CC" w:rsidRPr="2CC00C91">
        <w:rPr>
          <w:color w:val="000000" w:themeColor="text1"/>
        </w:rPr>
        <w:t xml:space="preserve">krive sagsfremstillinger i et </w:t>
      </w:r>
      <w:r w:rsidR="0AAD201B" w:rsidRPr="2CC00C91">
        <w:rPr>
          <w:color w:val="000000" w:themeColor="text1"/>
        </w:rPr>
        <w:t>læse</w:t>
      </w:r>
      <w:r w:rsidR="007E07CC" w:rsidRPr="2CC00C91">
        <w:rPr>
          <w:color w:val="000000" w:themeColor="text1"/>
        </w:rPr>
        <w:t>venligt sprog, der læner sig mere op ad ’hverdagsdansk’ end kancelli</w:t>
      </w:r>
      <w:r w:rsidR="00A24554" w:rsidRPr="2CC00C91">
        <w:rPr>
          <w:color w:val="000000" w:themeColor="text1"/>
        </w:rPr>
        <w:t>-kommunikation.</w:t>
      </w:r>
    </w:p>
    <w:p w14:paraId="04D42A4D" w14:textId="727966E1" w:rsidR="00B23818" w:rsidRDefault="00B23818" w:rsidP="00B23818">
      <w:r>
        <w:lastRenderedPageBreak/>
        <w:t xml:space="preserve">Vi bør tilstræbe, at vi som organisation </w:t>
      </w:r>
      <w:r w:rsidR="3B2AFEC2">
        <w:t>laver</w:t>
      </w:r>
      <w:r>
        <w:t xml:space="preserve"> </w:t>
      </w:r>
      <w:proofErr w:type="spellStart"/>
      <w:r>
        <w:t>énsartede</w:t>
      </w:r>
      <w:proofErr w:type="spellEnd"/>
      <w:r>
        <w:t xml:space="preserve"> dagsordener, for det gavner både på tværs af forvaltninger og politiske udvalg – og i sidste ende vores borgere.  </w:t>
      </w:r>
    </w:p>
    <w:p w14:paraId="4DCB04E2" w14:textId="6074FA0C" w:rsidR="00B23818" w:rsidRDefault="00B23818" w:rsidP="00B23818">
      <w:r>
        <w:t xml:space="preserve">Det kræver øvelse, men det kan lade sig gøre – og det skal opslagsværket hjælpe os med. </w:t>
      </w:r>
    </w:p>
    <w:p w14:paraId="67F4FB70" w14:textId="77777777" w:rsidR="004F357C" w:rsidRPr="00517FD6" w:rsidRDefault="004F357C" w:rsidP="004F357C"/>
    <w:p w14:paraId="2BB393EE" w14:textId="64D5DC44" w:rsidR="00517FD6" w:rsidRPr="00517FD6" w:rsidRDefault="7C243AF1" w:rsidP="002148CC">
      <w:pPr>
        <w:pStyle w:val="Overskrift2"/>
      </w:pPr>
      <w:bookmarkStart w:id="4" w:name="_Toc1445498685"/>
      <w:r>
        <w:t>Skal jeg</w:t>
      </w:r>
      <w:r w:rsidR="6F2F6022">
        <w:t xml:space="preserve"> læse opslagsværket fra start til slut? </w:t>
      </w:r>
      <w:bookmarkEnd w:id="4"/>
    </w:p>
    <w:p w14:paraId="3B3C9136" w14:textId="7CB5A994" w:rsidR="00517FD6" w:rsidRDefault="00517FD6" w:rsidP="68918797">
      <w:r>
        <w:t>Nej, o</w:t>
      </w:r>
      <w:r w:rsidR="004F357C">
        <w:t>pslagsværket er meget omfattende og kan virke uoverskueligt</w:t>
      </w:r>
      <w:r w:rsidR="0E487012">
        <w:t xml:space="preserve"> ved første øjekast</w:t>
      </w:r>
      <w:r w:rsidR="004F357C">
        <w:t xml:space="preserve">. </w:t>
      </w:r>
      <w:r>
        <w:t xml:space="preserve">Derudover opdateres opslagsværket hele tiden med nye eksempler og </w:t>
      </w:r>
      <w:r w:rsidR="006D2648">
        <w:t xml:space="preserve">afsnit, </w:t>
      </w:r>
    </w:p>
    <w:p w14:paraId="7ADAAAFB" w14:textId="31DE5DD0" w:rsidR="00517FD6" w:rsidRDefault="00517FD6" w:rsidP="68918797"/>
    <w:p w14:paraId="3AC1CD81" w14:textId="598060E8" w:rsidR="00517FD6" w:rsidRDefault="00517FD6" w:rsidP="68918797">
      <w:r>
        <w:t>Du skal søge i opslagsværket og læse det</w:t>
      </w:r>
      <w:r w:rsidR="00C86BDD">
        <w:t>,</w:t>
      </w:r>
      <w:r>
        <w:t xml:space="preserve"> som er relevant for dig</w:t>
      </w:r>
      <w:r w:rsidR="006D2648">
        <w:t xml:space="preserve">. Vi har forsøgt at lave et let tilgængeligt </w:t>
      </w:r>
      <w:r w:rsidR="6D610D67">
        <w:t>dokument</w:t>
      </w:r>
      <w:r w:rsidR="006D2648">
        <w:t xml:space="preserve">, der gør det </w:t>
      </w:r>
      <w:r w:rsidR="5B35AE7F">
        <w:t>nem</w:t>
      </w:r>
      <w:r w:rsidR="006D2648">
        <w:t>t</w:t>
      </w:r>
      <w:r w:rsidR="0DE9CB30">
        <w:t xml:space="preserve"> </w:t>
      </w:r>
      <w:r w:rsidR="006D2648">
        <w:t xml:space="preserve">at få svar på de gængse spørgsmål, der kan opstå, når man som medarbejder/leder </w:t>
      </w:r>
      <w:r w:rsidR="4BA55E0A">
        <w:t>producer</w:t>
      </w:r>
      <w:r w:rsidR="006D2648">
        <w:t xml:space="preserve">er </w:t>
      </w:r>
      <w:r w:rsidR="48A8D893">
        <w:t xml:space="preserve">dagsordener. </w:t>
      </w:r>
    </w:p>
    <w:p w14:paraId="462C11C8" w14:textId="23B30857" w:rsidR="00517FD6" w:rsidRDefault="00517FD6" w:rsidP="68918797"/>
    <w:p w14:paraId="2653AD8D" w14:textId="6D6EB794" w:rsidR="00517FD6" w:rsidRPr="00517FD6" w:rsidRDefault="6F2F6022" w:rsidP="002148CC">
      <w:pPr>
        <w:pStyle w:val="Overskrift2"/>
      </w:pPr>
      <w:bookmarkStart w:id="5" w:name="_Toc1183642376"/>
      <w:r>
        <w:t>Hvordan søger jeg rundt i d</w:t>
      </w:r>
      <w:r w:rsidR="60A75C1C">
        <w:t xml:space="preserve">ette </w:t>
      </w:r>
      <w:r>
        <w:t xml:space="preserve">dokument? </w:t>
      </w:r>
      <w:bookmarkEnd w:id="5"/>
    </w:p>
    <w:p w14:paraId="319171BC" w14:textId="768FFBF4" w:rsidR="003471DD" w:rsidRDefault="5B78AF4C" w:rsidP="003471DD">
      <w:r>
        <w:t xml:space="preserve">Første version </w:t>
      </w:r>
      <w:r w:rsidR="5CCF890C">
        <w:t>af</w:t>
      </w:r>
      <w:r>
        <w:t xml:space="preserve"> opslagsværket er en Word-fil, og du søger på følgende måde: </w:t>
      </w:r>
    </w:p>
    <w:p w14:paraId="01DC0F0A" w14:textId="54373044" w:rsidR="006D2648" w:rsidRDefault="006D2648" w:rsidP="003471DD"/>
    <w:tbl>
      <w:tblPr>
        <w:tblStyle w:val="Listetabel3-farve5"/>
        <w:tblW w:w="0" w:type="auto"/>
        <w:tblLook w:val="04A0" w:firstRow="1" w:lastRow="0" w:firstColumn="1" w:lastColumn="0" w:noHBand="0" w:noVBand="1"/>
      </w:tblPr>
      <w:tblGrid>
        <w:gridCol w:w="4467"/>
        <w:gridCol w:w="4424"/>
      </w:tblGrid>
      <w:tr w:rsidR="00CE2EEB" w:rsidRPr="008A1269" w14:paraId="4EFB1B14" w14:textId="77777777" w:rsidTr="002148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67" w:type="dxa"/>
          </w:tcPr>
          <w:p w14:paraId="2DC301AB" w14:textId="04CA426D" w:rsidR="00CE2EEB" w:rsidRPr="005F0980" w:rsidRDefault="00CE2EEB" w:rsidP="005243B4">
            <w:pPr>
              <w:rPr>
                <w:b w:val="0"/>
                <w:bCs w:val="0"/>
              </w:rPr>
            </w:pPr>
            <w:r>
              <w:rPr>
                <w:b w:val="0"/>
                <w:bCs w:val="0"/>
              </w:rPr>
              <w:t xml:space="preserve">Det gør jeg </w:t>
            </w:r>
          </w:p>
        </w:tc>
        <w:tc>
          <w:tcPr>
            <w:tcW w:w="4424" w:type="dxa"/>
          </w:tcPr>
          <w:p w14:paraId="2D23BC4A" w14:textId="186CE044" w:rsidR="00CE2EEB" w:rsidRPr="005F0980" w:rsidRDefault="00CE2EEB" w:rsidP="005243B4">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Det ser jeg</w:t>
            </w:r>
          </w:p>
        </w:tc>
      </w:tr>
      <w:tr w:rsidR="00CE2EEB" w:rsidRPr="008A1269" w14:paraId="575B989C" w14:textId="77777777" w:rsidTr="00214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7" w:type="dxa"/>
          </w:tcPr>
          <w:p w14:paraId="124AB0F3" w14:textId="1A3B7CA4" w:rsidR="00CE2EEB" w:rsidRPr="002148CC" w:rsidRDefault="00CE2EEB" w:rsidP="005243B4">
            <w:r w:rsidRPr="002148CC">
              <w:t>Hold CTRL ned og tryk på B</w:t>
            </w:r>
          </w:p>
          <w:p w14:paraId="56731638" w14:textId="77777777" w:rsidR="00CE2EEB" w:rsidRDefault="00CE2EEB" w:rsidP="005243B4">
            <w:pPr>
              <w:rPr>
                <w:rFonts w:cstheme="minorHAnsi"/>
                <w:i/>
                <w:iCs/>
                <w:szCs w:val="18"/>
              </w:rPr>
            </w:pPr>
          </w:p>
          <w:p w14:paraId="5E0A318C" w14:textId="5E2C6561" w:rsidR="00CE2EEB" w:rsidRPr="00CE2EEB" w:rsidRDefault="00CE2EEB" w:rsidP="005243B4">
            <w:pPr>
              <w:rPr>
                <w:rFonts w:cstheme="minorHAnsi"/>
                <w:b w:val="0"/>
                <w:bCs w:val="0"/>
                <w:szCs w:val="18"/>
                <w:u w:val="single"/>
              </w:rPr>
            </w:pPr>
            <w:r w:rsidRPr="00CE2EEB">
              <w:rPr>
                <w:rFonts w:cstheme="minorHAnsi"/>
                <w:b w:val="0"/>
                <w:bCs w:val="0"/>
                <w:szCs w:val="18"/>
                <w:u w:val="single"/>
              </w:rPr>
              <w:t>Alternativ måde</w:t>
            </w:r>
          </w:p>
          <w:p w14:paraId="683A2708" w14:textId="6EC387D7" w:rsidR="00CE2EEB" w:rsidRPr="00CE2EEB" w:rsidRDefault="00CE2EEB" w:rsidP="005243B4">
            <w:pPr>
              <w:rPr>
                <w:rFonts w:cstheme="minorHAnsi"/>
                <w:b w:val="0"/>
                <w:bCs w:val="0"/>
                <w:szCs w:val="18"/>
              </w:rPr>
            </w:pPr>
            <w:r w:rsidRPr="00CE2EEB">
              <w:rPr>
                <w:rFonts w:cstheme="minorHAnsi"/>
                <w:b w:val="0"/>
                <w:bCs w:val="0"/>
                <w:szCs w:val="18"/>
              </w:rPr>
              <w:t>Under menupunkter ”Vis” kan du sætte kryds i navigation</w:t>
            </w:r>
          </w:p>
          <w:p w14:paraId="5E3F2ABB" w14:textId="02EDECA3" w:rsidR="00CE2EEB" w:rsidRDefault="00CE2EEB" w:rsidP="005243B4">
            <w:pPr>
              <w:rPr>
                <w:rFonts w:cstheme="minorHAnsi"/>
                <w:b w:val="0"/>
                <w:bCs w:val="0"/>
                <w:i/>
                <w:iCs/>
                <w:szCs w:val="18"/>
              </w:rPr>
            </w:pPr>
            <w:r>
              <w:rPr>
                <w:rFonts w:cstheme="minorHAnsi"/>
                <w:i/>
                <w:iCs/>
                <w:noProof/>
                <w:szCs w:val="18"/>
              </w:rPr>
              <mc:AlternateContent>
                <mc:Choice Requires="wps">
                  <w:drawing>
                    <wp:anchor distT="0" distB="0" distL="114300" distR="114300" simplePos="0" relativeHeight="251664384" behindDoc="0" locked="0" layoutInCell="1" allowOverlap="1" wp14:anchorId="7C9BEB86" wp14:editId="55DDAC18">
                      <wp:simplePos x="0" y="0"/>
                      <wp:positionH relativeFrom="column">
                        <wp:posOffset>690466</wp:posOffset>
                      </wp:positionH>
                      <wp:positionV relativeFrom="paragraph">
                        <wp:posOffset>165763</wp:posOffset>
                      </wp:positionV>
                      <wp:extent cx="421088" cy="437295"/>
                      <wp:effectExtent l="0" t="0" r="17145" b="20320"/>
                      <wp:wrapNone/>
                      <wp:docPr id="15" name="Ellipse 15"/>
                      <wp:cNvGraphicFramePr/>
                      <a:graphic xmlns:a="http://schemas.openxmlformats.org/drawingml/2006/main">
                        <a:graphicData uri="http://schemas.microsoft.com/office/word/2010/wordprocessingShape">
                          <wps:wsp>
                            <wps:cNvSpPr/>
                            <wps:spPr>
                              <a:xfrm>
                                <a:off x="0" y="0"/>
                                <a:ext cx="421088" cy="4372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oe="http://schemas.microsoft.com/office/word/2020/oembed">
                  <w:pict w14:anchorId="22909403">
                    <v:oval id="Ellipse 15" style="position:absolute;margin-left:54.35pt;margin-top:13.05pt;width:33.15pt;height:3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w14:anchorId="29932E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"/>
                  </w:pict>
                </mc:Fallback>
              </mc:AlternateContent>
            </w:r>
          </w:p>
          <w:p w14:paraId="551F8498" w14:textId="06643F26" w:rsidR="00CE2EEB" w:rsidRDefault="00CE2EEB" w:rsidP="005243B4">
            <w:pPr>
              <w:rPr>
                <w:rFonts w:cstheme="minorHAnsi"/>
                <w:i/>
                <w:iCs/>
                <w:szCs w:val="18"/>
              </w:rPr>
            </w:pPr>
            <w:r>
              <w:rPr>
                <w:rFonts w:cstheme="minorHAnsi"/>
                <w:i/>
                <w:iCs/>
                <w:noProof/>
                <w:szCs w:val="18"/>
              </w:rPr>
              <mc:AlternateContent>
                <mc:Choice Requires="wps">
                  <w:drawing>
                    <wp:anchor distT="0" distB="0" distL="114300" distR="114300" simplePos="0" relativeHeight="251666432" behindDoc="0" locked="0" layoutInCell="1" allowOverlap="1" wp14:anchorId="7F94BC27" wp14:editId="342008A2">
                      <wp:simplePos x="0" y="0"/>
                      <wp:positionH relativeFrom="column">
                        <wp:posOffset>97017</wp:posOffset>
                      </wp:positionH>
                      <wp:positionV relativeFrom="paragraph">
                        <wp:posOffset>612472</wp:posOffset>
                      </wp:positionV>
                      <wp:extent cx="421088" cy="437295"/>
                      <wp:effectExtent l="0" t="0" r="17145" b="20320"/>
                      <wp:wrapNone/>
                      <wp:docPr id="16" name="Ellipse 16"/>
                      <wp:cNvGraphicFramePr/>
                      <a:graphic xmlns:a="http://schemas.openxmlformats.org/drawingml/2006/main">
                        <a:graphicData uri="http://schemas.microsoft.com/office/word/2010/wordprocessingShape">
                          <wps:wsp>
                            <wps:cNvSpPr/>
                            <wps:spPr>
                              <a:xfrm>
                                <a:off x="0" y="0"/>
                                <a:ext cx="421088" cy="4372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oe="http://schemas.microsoft.com/office/word/2020/oembed">
                  <w:pict w14:anchorId="15024D76">
                    <v:oval id="Ellipse 16" style="position:absolute;margin-left:7.65pt;margin-top:48.25pt;width:33.15pt;height:3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w14:anchorId="6B08E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"/>
                  </w:pict>
                </mc:Fallback>
              </mc:AlternateContent>
            </w:r>
            <w:r>
              <w:rPr>
                <w:noProof/>
              </w:rPr>
              <w:drawing>
                <wp:inline distT="0" distB="0" distL="0" distR="0" wp14:anchorId="1E74D59E" wp14:editId="4BF8089E">
                  <wp:extent cx="2402105" cy="1144518"/>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488" t="2478" r="28990" b="84780"/>
                          <a:stretch/>
                        </pic:blipFill>
                        <pic:spPr bwMode="auto">
                          <a:xfrm>
                            <a:off x="0" y="0"/>
                            <a:ext cx="2473106" cy="1178347"/>
                          </a:xfrm>
                          <a:prstGeom prst="rect">
                            <a:avLst/>
                          </a:prstGeom>
                          <a:ln>
                            <a:noFill/>
                          </a:ln>
                          <a:extLst>
                            <a:ext uri="{53640926-AAD7-44D8-BBD7-CCE9431645EC}">
                              <a14:shadowObscured xmlns:a14="http://schemas.microsoft.com/office/drawing/2010/main"/>
                            </a:ext>
                          </a:extLst>
                        </pic:spPr>
                      </pic:pic>
                    </a:graphicData>
                  </a:graphic>
                </wp:inline>
              </w:drawing>
            </w:r>
          </w:p>
          <w:p w14:paraId="481BB1F5" w14:textId="3A3B0CBB" w:rsidR="00CE2EEB" w:rsidRPr="00634E6F" w:rsidRDefault="00CE2EEB" w:rsidP="005243B4">
            <w:pPr>
              <w:tabs>
                <w:tab w:val="left" w:pos="1049"/>
              </w:tabs>
              <w:rPr>
                <w:rFonts w:cstheme="minorHAnsi"/>
                <w:szCs w:val="18"/>
              </w:rPr>
            </w:pPr>
          </w:p>
        </w:tc>
        <w:tc>
          <w:tcPr>
            <w:tcW w:w="4424" w:type="dxa"/>
          </w:tcPr>
          <w:p w14:paraId="47C257DB" w14:textId="7E599316" w:rsidR="00CE2EEB" w:rsidRDefault="00CE2EEB" w:rsidP="00CE2EEB">
            <w:pPr>
              <w:cnfStyle w:val="000000100000" w:firstRow="0" w:lastRow="0" w:firstColumn="0" w:lastColumn="0" w:oddVBand="0" w:evenVBand="0" w:oddHBand="1" w:evenHBand="0" w:firstRowFirstColumn="0" w:firstRowLastColumn="0" w:lastRowFirstColumn="0" w:lastRowLastColumn="0"/>
              <w:rPr>
                <w:rFonts w:cstheme="minorHAnsi"/>
                <w:szCs w:val="18"/>
              </w:rPr>
            </w:pPr>
            <w:r>
              <w:rPr>
                <w:rFonts w:cstheme="minorHAnsi"/>
                <w:szCs w:val="18"/>
              </w:rPr>
              <w:t>Så åbnes navigationsmenuen</w:t>
            </w:r>
          </w:p>
          <w:p w14:paraId="4D6CBC2F" w14:textId="77777777" w:rsidR="00CE2EEB" w:rsidRDefault="00CE2EEB" w:rsidP="00CE2EEB">
            <w:pPr>
              <w:cnfStyle w:val="000000100000" w:firstRow="0" w:lastRow="0" w:firstColumn="0" w:lastColumn="0" w:oddVBand="0" w:evenVBand="0" w:oddHBand="1" w:evenHBand="0" w:firstRowFirstColumn="0" w:firstRowLastColumn="0" w:lastRowFirstColumn="0" w:lastRowLastColumn="0"/>
              <w:rPr>
                <w:rFonts w:cstheme="minorHAnsi"/>
                <w:szCs w:val="18"/>
              </w:rPr>
            </w:pPr>
          </w:p>
          <w:p w14:paraId="2F3A35AB" w14:textId="6729C047" w:rsidR="00CE2EEB" w:rsidRDefault="00CE2EEB" w:rsidP="00CE2EEB">
            <w:pPr>
              <w:cnfStyle w:val="000000100000" w:firstRow="0" w:lastRow="0" w:firstColumn="0" w:lastColumn="0" w:oddVBand="0" w:evenVBand="0" w:oddHBand="1" w:evenHBand="0" w:firstRowFirstColumn="0" w:firstRowLastColumn="0" w:lastRowFirstColumn="0" w:lastRowLastColumn="0"/>
              <w:rPr>
                <w:rFonts w:cstheme="minorHAnsi"/>
                <w:szCs w:val="18"/>
              </w:rPr>
            </w:pPr>
            <w:r>
              <w:rPr>
                <w:noProof/>
              </w:rPr>
              <w:drawing>
                <wp:inline distT="0" distB="0" distL="0" distR="0" wp14:anchorId="77EC397C" wp14:editId="056F601B">
                  <wp:extent cx="2592126" cy="276411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894" r="39178" b="58559"/>
                          <a:stretch/>
                        </pic:blipFill>
                        <pic:spPr bwMode="auto">
                          <a:xfrm>
                            <a:off x="0" y="0"/>
                            <a:ext cx="2615838" cy="2789395"/>
                          </a:xfrm>
                          <a:prstGeom prst="rect">
                            <a:avLst/>
                          </a:prstGeom>
                          <a:ln>
                            <a:noFill/>
                          </a:ln>
                          <a:extLst>
                            <a:ext uri="{53640926-AAD7-44D8-BBD7-CCE9431645EC}">
                              <a14:shadowObscured xmlns:a14="http://schemas.microsoft.com/office/drawing/2010/main"/>
                            </a:ext>
                          </a:extLst>
                        </pic:spPr>
                      </pic:pic>
                    </a:graphicData>
                  </a:graphic>
                </wp:inline>
              </w:drawing>
            </w:r>
          </w:p>
          <w:p w14:paraId="0D46273A" w14:textId="22804DED" w:rsidR="00CE2EEB" w:rsidRPr="00CE2EEB" w:rsidRDefault="00CE2EEB" w:rsidP="00CE2EEB">
            <w:pPr>
              <w:cnfStyle w:val="000000100000" w:firstRow="0" w:lastRow="0" w:firstColumn="0" w:lastColumn="0" w:oddVBand="0" w:evenVBand="0" w:oddHBand="1" w:evenHBand="0" w:firstRowFirstColumn="0" w:firstRowLastColumn="0" w:lastRowFirstColumn="0" w:lastRowLastColumn="0"/>
              <w:rPr>
                <w:rFonts w:cstheme="minorHAnsi"/>
                <w:szCs w:val="18"/>
              </w:rPr>
            </w:pPr>
          </w:p>
        </w:tc>
      </w:tr>
      <w:tr w:rsidR="00CE2EEB" w:rsidRPr="008A1269" w14:paraId="049A761A" w14:textId="77777777" w:rsidTr="002148CC">
        <w:tc>
          <w:tcPr>
            <w:cnfStyle w:val="001000000000" w:firstRow="0" w:lastRow="0" w:firstColumn="1" w:lastColumn="0" w:oddVBand="0" w:evenVBand="0" w:oddHBand="0" w:evenHBand="0" w:firstRowFirstColumn="0" w:firstRowLastColumn="0" w:lastRowFirstColumn="0" w:lastRowLastColumn="0"/>
            <w:tcW w:w="4467" w:type="dxa"/>
          </w:tcPr>
          <w:p w14:paraId="195C9431" w14:textId="06844327" w:rsidR="00CE2EEB" w:rsidRDefault="002148CC" w:rsidP="005243B4">
            <w:r>
              <w:t xml:space="preserve">Indtast dit søgeord i det hvide felt – F.eks. </w:t>
            </w:r>
            <w:r w:rsidR="00C86BDD">
              <w:t>’F</w:t>
            </w:r>
            <w:r>
              <w:t>rigiv</w:t>
            </w:r>
            <w:r w:rsidR="00C86BDD">
              <w:t>’</w:t>
            </w:r>
          </w:p>
          <w:p w14:paraId="1A3205C0" w14:textId="60C7A47F" w:rsidR="00CE2EEB" w:rsidRDefault="00CE2EEB" w:rsidP="005243B4">
            <w:pPr>
              <w:rPr>
                <w:b w:val="0"/>
                <w:bCs w:val="0"/>
              </w:rPr>
            </w:pPr>
          </w:p>
          <w:p w14:paraId="65FE8AA7" w14:textId="60B1BD31" w:rsidR="002148CC" w:rsidRDefault="002148CC" w:rsidP="005243B4">
            <w:r>
              <w:rPr>
                <w:rFonts w:cstheme="minorHAnsi"/>
                <w:i/>
                <w:iCs/>
                <w:noProof/>
                <w:szCs w:val="18"/>
              </w:rPr>
              <w:lastRenderedPageBreak/>
              <mc:AlternateContent>
                <mc:Choice Requires="wps">
                  <w:drawing>
                    <wp:anchor distT="0" distB="0" distL="114300" distR="114300" simplePos="0" relativeHeight="251668480" behindDoc="0" locked="0" layoutInCell="1" allowOverlap="1" wp14:anchorId="615FDCCB" wp14:editId="1CC6A2F5">
                      <wp:simplePos x="0" y="0"/>
                      <wp:positionH relativeFrom="column">
                        <wp:posOffset>2124599</wp:posOffset>
                      </wp:positionH>
                      <wp:positionV relativeFrom="paragraph">
                        <wp:posOffset>1392638</wp:posOffset>
                      </wp:positionV>
                      <wp:extent cx="421088" cy="437295"/>
                      <wp:effectExtent l="0" t="0" r="17145" b="20320"/>
                      <wp:wrapNone/>
                      <wp:docPr id="21" name="Ellipse 21"/>
                      <wp:cNvGraphicFramePr/>
                      <a:graphic xmlns:a="http://schemas.openxmlformats.org/drawingml/2006/main">
                        <a:graphicData uri="http://schemas.microsoft.com/office/word/2010/wordprocessingShape">
                          <wps:wsp>
                            <wps:cNvSpPr/>
                            <wps:spPr>
                              <a:xfrm>
                                <a:off x="0" y="0"/>
                                <a:ext cx="421088" cy="4372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oe="http://schemas.microsoft.com/office/word/2020/oembed">
                  <w:pict w14:anchorId="2F9AD2B6">
                    <v:oval id="Ellipse 21" style="position:absolute;margin-left:167.3pt;margin-top:109.65pt;width:33.15pt;height:3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w14:anchorId="43F84B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"/>
                  </w:pict>
                </mc:Fallback>
              </mc:AlternateContent>
            </w:r>
            <w:r>
              <w:rPr>
                <w:noProof/>
              </w:rPr>
              <w:drawing>
                <wp:inline distT="0" distB="0" distL="0" distR="0" wp14:anchorId="1328E9FD" wp14:editId="0B665EDC">
                  <wp:extent cx="2623185" cy="3752178"/>
                  <wp:effectExtent l="0" t="0" r="5715" b="127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019" t="3694" r="40886" b="50056"/>
                          <a:stretch/>
                        </pic:blipFill>
                        <pic:spPr bwMode="auto">
                          <a:xfrm>
                            <a:off x="0" y="0"/>
                            <a:ext cx="2631602" cy="3764218"/>
                          </a:xfrm>
                          <a:prstGeom prst="rect">
                            <a:avLst/>
                          </a:prstGeom>
                          <a:ln>
                            <a:noFill/>
                          </a:ln>
                          <a:extLst>
                            <a:ext uri="{53640926-AAD7-44D8-BBD7-CCE9431645EC}">
                              <a14:shadowObscured xmlns:a14="http://schemas.microsoft.com/office/drawing/2010/main"/>
                            </a:ext>
                          </a:extLst>
                        </pic:spPr>
                      </pic:pic>
                    </a:graphicData>
                  </a:graphic>
                </wp:inline>
              </w:drawing>
            </w:r>
          </w:p>
          <w:p w14:paraId="70F0D65F" w14:textId="77777777" w:rsidR="00CE2EEB" w:rsidRDefault="00CE2EEB" w:rsidP="005243B4"/>
          <w:p w14:paraId="65712F97" w14:textId="61D61D06" w:rsidR="002148CC" w:rsidRDefault="002148CC" w:rsidP="005243B4">
            <w:pPr>
              <w:rPr>
                <w:b w:val="0"/>
                <w:bCs w:val="0"/>
              </w:rPr>
            </w:pPr>
            <w:r>
              <w:rPr>
                <w:b w:val="0"/>
                <w:bCs w:val="0"/>
              </w:rPr>
              <w:t>Og klikke hen til det næste sted i teksten ved at klikke på pilene op og ned</w:t>
            </w:r>
          </w:p>
        </w:tc>
        <w:tc>
          <w:tcPr>
            <w:tcW w:w="4424" w:type="dxa"/>
          </w:tcPr>
          <w:p w14:paraId="24D325DE" w14:textId="77777777" w:rsidR="00CE2EEB" w:rsidRDefault="002148CC" w:rsidP="00CE2EEB">
            <w:pPr>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lastRenderedPageBreak/>
              <w:t xml:space="preserve">Så finder du det første sted hvor ordet findes i dokumentet </w:t>
            </w:r>
          </w:p>
          <w:p w14:paraId="423BA0F4" w14:textId="53607F9A" w:rsidR="002148CC" w:rsidRDefault="002148CC" w:rsidP="00CE2EEB">
            <w:pPr>
              <w:cnfStyle w:val="000000000000" w:firstRow="0" w:lastRow="0" w:firstColumn="0" w:lastColumn="0" w:oddVBand="0" w:evenVBand="0" w:oddHBand="0" w:evenHBand="0" w:firstRowFirstColumn="0" w:firstRowLastColumn="0" w:lastRowFirstColumn="0" w:lastRowLastColumn="0"/>
              <w:rPr>
                <w:rFonts w:cstheme="minorHAnsi"/>
                <w:szCs w:val="18"/>
              </w:rPr>
            </w:pPr>
            <w:r>
              <w:rPr>
                <w:noProof/>
              </w:rPr>
              <w:lastRenderedPageBreak/>
              <w:drawing>
                <wp:inline distT="0" distB="0" distL="0" distR="0" wp14:anchorId="380C1B80" wp14:editId="7151C6D4">
                  <wp:extent cx="2043485" cy="3017293"/>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559" t="4621" r="20739" b="33950"/>
                          <a:stretch/>
                        </pic:blipFill>
                        <pic:spPr bwMode="auto">
                          <a:xfrm>
                            <a:off x="0" y="0"/>
                            <a:ext cx="2052063" cy="302995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1BA491" w14:textId="6E245993" w:rsidR="00297BD8" w:rsidRDefault="00297BD8" w:rsidP="00297BD8"/>
    <w:p w14:paraId="038D59E9" w14:textId="19E7D4B3" w:rsidR="002148CC" w:rsidRDefault="002148CC" w:rsidP="00297BD8">
      <w:r>
        <w:t>Du kan selvfølgelig også bruge indholdsfortegnelsen nedenfor</w:t>
      </w:r>
      <w:r w:rsidR="000344D9">
        <w:t>.</w:t>
      </w:r>
    </w:p>
    <w:p w14:paraId="02C86EBD" w14:textId="77777777" w:rsidR="00C371C9" w:rsidRDefault="00C371C9">
      <w:pPr>
        <w:spacing w:after="200" w:line="276" w:lineRule="auto"/>
      </w:pPr>
    </w:p>
    <w:p w14:paraId="52825764" w14:textId="7686FD61" w:rsidR="00354FDD" w:rsidRDefault="00C371C9">
      <w:pPr>
        <w:pStyle w:val="Indholdsfortegnelse1"/>
        <w:tabs>
          <w:tab w:val="right" w:leader="dot" w:pos="8891"/>
        </w:tabs>
        <w:rPr>
          <w:rFonts w:asciiTheme="minorHAnsi" w:eastAsiaTheme="minorEastAsia" w:hAnsiTheme="minorHAnsi"/>
          <w:b w:val="0"/>
          <w:noProof/>
          <w:sz w:val="22"/>
          <w:lang w:eastAsia="da-DK"/>
        </w:rPr>
      </w:pPr>
      <w:r>
        <w:fldChar w:fldCharType="begin"/>
      </w:r>
      <w:r>
        <w:instrText xml:space="preserve"> TOC \o "1-1" \h \z \u </w:instrText>
      </w:r>
      <w:r>
        <w:fldChar w:fldCharType="separate"/>
      </w:r>
      <w:hyperlink w:anchor="_Toc109908812" w:history="1">
        <w:r w:rsidR="00354FDD" w:rsidRPr="007F12A6">
          <w:rPr>
            <w:rStyle w:val="Hyperlink"/>
            <w:noProof/>
          </w:rPr>
          <w:t>Indledning</w:t>
        </w:r>
        <w:r w:rsidR="00354FDD">
          <w:rPr>
            <w:noProof/>
            <w:webHidden/>
          </w:rPr>
          <w:tab/>
        </w:r>
        <w:r w:rsidR="00354FDD">
          <w:rPr>
            <w:noProof/>
            <w:webHidden/>
          </w:rPr>
          <w:fldChar w:fldCharType="begin"/>
        </w:r>
        <w:r w:rsidR="00354FDD">
          <w:rPr>
            <w:noProof/>
            <w:webHidden/>
          </w:rPr>
          <w:instrText xml:space="preserve"> PAGEREF _Toc109908812 \h </w:instrText>
        </w:r>
        <w:r w:rsidR="00354FDD">
          <w:rPr>
            <w:noProof/>
            <w:webHidden/>
          </w:rPr>
        </w:r>
        <w:r w:rsidR="00354FDD">
          <w:rPr>
            <w:noProof/>
            <w:webHidden/>
          </w:rPr>
          <w:fldChar w:fldCharType="separate"/>
        </w:r>
        <w:r w:rsidR="00354FDD">
          <w:rPr>
            <w:noProof/>
            <w:webHidden/>
          </w:rPr>
          <w:t>1</w:t>
        </w:r>
        <w:r w:rsidR="00354FDD">
          <w:rPr>
            <w:noProof/>
            <w:webHidden/>
          </w:rPr>
          <w:fldChar w:fldCharType="end"/>
        </w:r>
      </w:hyperlink>
    </w:p>
    <w:p w14:paraId="6D5F6A6C" w14:textId="5B426BBA" w:rsidR="00354FDD" w:rsidRDefault="00354FDD">
      <w:pPr>
        <w:pStyle w:val="Indholdsfortegnelse1"/>
        <w:tabs>
          <w:tab w:val="right" w:leader="dot" w:pos="8891"/>
        </w:tabs>
        <w:rPr>
          <w:rFonts w:asciiTheme="minorHAnsi" w:eastAsiaTheme="minorEastAsia" w:hAnsiTheme="minorHAnsi"/>
          <w:b w:val="0"/>
          <w:noProof/>
          <w:sz w:val="22"/>
          <w:lang w:eastAsia="da-DK"/>
        </w:rPr>
      </w:pPr>
      <w:hyperlink w:anchor="_Toc109908813" w:history="1">
        <w:r w:rsidRPr="007F12A6">
          <w:rPr>
            <w:rStyle w:val="Hyperlink"/>
            <w:noProof/>
          </w:rPr>
          <w:t>IT Systemer</w:t>
        </w:r>
        <w:r>
          <w:rPr>
            <w:noProof/>
            <w:webHidden/>
          </w:rPr>
          <w:tab/>
        </w:r>
        <w:r>
          <w:rPr>
            <w:noProof/>
            <w:webHidden/>
          </w:rPr>
          <w:fldChar w:fldCharType="begin"/>
        </w:r>
        <w:r>
          <w:rPr>
            <w:noProof/>
            <w:webHidden/>
          </w:rPr>
          <w:instrText xml:space="preserve"> PAGEREF _Toc109908813 \h </w:instrText>
        </w:r>
        <w:r>
          <w:rPr>
            <w:noProof/>
            <w:webHidden/>
          </w:rPr>
        </w:r>
        <w:r>
          <w:rPr>
            <w:noProof/>
            <w:webHidden/>
          </w:rPr>
          <w:fldChar w:fldCharType="separate"/>
        </w:r>
        <w:r>
          <w:rPr>
            <w:noProof/>
            <w:webHidden/>
          </w:rPr>
          <w:t>9</w:t>
        </w:r>
        <w:r>
          <w:rPr>
            <w:noProof/>
            <w:webHidden/>
          </w:rPr>
          <w:fldChar w:fldCharType="end"/>
        </w:r>
      </w:hyperlink>
    </w:p>
    <w:p w14:paraId="00829BF0" w14:textId="4B5A9DF2" w:rsidR="00354FDD" w:rsidRDefault="00354FDD">
      <w:pPr>
        <w:pStyle w:val="Indholdsfortegnelse1"/>
        <w:tabs>
          <w:tab w:val="right" w:leader="dot" w:pos="8891"/>
        </w:tabs>
        <w:rPr>
          <w:rFonts w:asciiTheme="minorHAnsi" w:eastAsiaTheme="minorEastAsia" w:hAnsiTheme="minorHAnsi"/>
          <w:b w:val="0"/>
          <w:noProof/>
          <w:sz w:val="22"/>
          <w:lang w:eastAsia="da-DK"/>
        </w:rPr>
      </w:pPr>
      <w:hyperlink w:anchor="_Toc109908814" w:history="1">
        <w:r w:rsidRPr="007F12A6">
          <w:rPr>
            <w:rStyle w:val="Hyperlink"/>
            <w:noProof/>
          </w:rPr>
          <w:t>Styringsdokumenter</w:t>
        </w:r>
        <w:r>
          <w:rPr>
            <w:noProof/>
            <w:webHidden/>
          </w:rPr>
          <w:tab/>
        </w:r>
        <w:r>
          <w:rPr>
            <w:noProof/>
            <w:webHidden/>
          </w:rPr>
          <w:fldChar w:fldCharType="begin"/>
        </w:r>
        <w:r>
          <w:rPr>
            <w:noProof/>
            <w:webHidden/>
          </w:rPr>
          <w:instrText xml:space="preserve"> PAGEREF _Toc109908814 \h </w:instrText>
        </w:r>
        <w:r>
          <w:rPr>
            <w:noProof/>
            <w:webHidden/>
          </w:rPr>
        </w:r>
        <w:r>
          <w:rPr>
            <w:noProof/>
            <w:webHidden/>
          </w:rPr>
          <w:fldChar w:fldCharType="separate"/>
        </w:r>
        <w:r>
          <w:rPr>
            <w:noProof/>
            <w:webHidden/>
          </w:rPr>
          <w:t>19</w:t>
        </w:r>
        <w:r>
          <w:rPr>
            <w:noProof/>
            <w:webHidden/>
          </w:rPr>
          <w:fldChar w:fldCharType="end"/>
        </w:r>
      </w:hyperlink>
    </w:p>
    <w:p w14:paraId="2DA4EC7A" w14:textId="5BEA7110" w:rsidR="00354FDD" w:rsidRDefault="00354FDD">
      <w:pPr>
        <w:pStyle w:val="Indholdsfortegnelse1"/>
        <w:tabs>
          <w:tab w:val="right" w:leader="dot" w:pos="8891"/>
        </w:tabs>
        <w:rPr>
          <w:rFonts w:asciiTheme="minorHAnsi" w:eastAsiaTheme="minorEastAsia" w:hAnsiTheme="minorHAnsi"/>
          <w:b w:val="0"/>
          <w:noProof/>
          <w:sz w:val="22"/>
          <w:lang w:eastAsia="da-DK"/>
        </w:rPr>
      </w:pPr>
      <w:hyperlink w:anchor="_Toc109908815" w:history="1">
        <w:r w:rsidRPr="007F12A6">
          <w:rPr>
            <w:rStyle w:val="Hyperlink"/>
            <w:noProof/>
          </w:rPr>
          <w:t>Oprettelse udvalg, møder og dagsordenspunkter</w:t>
        </w:r>
        <w:r>
          <w:rPr>
            <w:noProof/>
            <w:webHidden/>
          </w:rPr>
          <w:tab/>
        </w:r>
        <w:r>
          <w:rPr>
            <w:noProof/>
            <w:webHidden/>
          </w:rPr>
          <w:fldChar w:fldCharType="begin"/>
        </w:r>
        <w:r>
          <w:rPr>
            <w:noProof/>
            <w:webHidden/>
          </w:rPr>
          <w:instrText xml:space="preserve"> PAGEREF _Toc109908815 \h </w:instrText>
        </w:r>
        <w:r>
          <w:rPr>
            <w:noProof/>
            <w:webHidden/>
          </w:rPr>
        </w:r>
        <w:r>
          <w:rPr>
            <w:noProof/>
            <w:webHidden/>
          </w:rPr>
          <w:fldChar w:fldCharType="separate"/>
        </w:r>
        <w:r>
          <w:rPr>
            <w:noProof/>
            <w:webHidden/>
          </w:rPr>
          <w:t>20</w:t>
        </w:r>
        <w:r>
          <w:rPr>
            <w:noProof/>
            <w:webHidden/>
          </w:rPr>
          <w:fldChar w:fldCharType="end"/>
        </w:r>
      </w:hyperlink>
    </w:p>
    <w:p w14:paraId="2B10D732" w14:textId="437AAF92" w:rsidR="00354FDD" w:rsidRDefault="00354FDD">
      <w:pPr>
        <w:pStyle w:val="Indholdsfortegnelse1"/>
        <w:tabs>
          <w:tab w:val="right" w:leader="dot" w:pos="8891"/>
        </w:tabs>
        <w:rPr>
          <w:rFonts w:asciiTheme="minorHAnsi" w:eastAsiaTheme="minorEastAsia" w:hAnsiTheme="minorHAnsi"/>
          <w:b w:val="0"/>
          <w:noProof/>
          <w:sz w:val="22"/>
          <w:lang w:eastAsia="da-DK"/>
        </w:rPr>
      </w:pPr>
      <w:hyperlink w:anchor="_Toc109908816" w:history="1">
        <w:r w:rsidRPr="007F12A6">
          <w:rPr>
            <w:rStyle w:val="Hyperlink"/>
            <w:noProof/>
          </w:rPr>
          <w:t>Samling af dagsorden</w:t>
        </w:r>
        <w:r>
          <w:rPr>
            <w:noProof/>
            <w:webHidden/>
          </w:rPr>
          <w:tab/>
        </w:r>
        <w:r>
          <w:rPr>
            <w:noProof/>
            <w:webHidden/>
          </w:rPr>
          <w:fldChar w:fldCharType="begin"/>
        </w:r>
        <w:r>
          <w:rPr>
            <w:noProof/>
            <w:webHidden/>
          </w:rPr>
          <w:instrText xml:space="preserve"> PAGEREF _Toc109908816 \h </w:instrText>
        </w:r>
        <w:r>
          <w:rPr>
            <w:noProof/>
            <w:webHidden/>
          </w:rPr>
        </w:r>
        <w:r>
          <w:rPr>
            <w:noProof/>
            <w:webHidden/>
          </w:rPr>
          <w:fldChar w:fldCharType="separate"/>
        </w:r>
        <w:r>
          <w:rPr>
            <w:noProof/>
            <w:webHidden/>
          </w:rPr>
          <w:t>40</w:t>
        </w:r>
        <w:r>
          <w:rPr>
            <w:noProof/>
            <w:webHidden/>
          </w:rPr>
          <w:fldChar w:fldCharType="end"/>
        </w:r>
      </w:hyperlink>
    </w:p>
    <w:p w14:paraId="401C5418" w14:textId="7EC25A2F" w:rsidR="00354FDD" w:rsidRDefault="00354FDD">
      <w:pPr>
        <w:pStyle w:val="Indholdsfortegnelse1"/>
        <w:tabs>
          <w:tab w:val="right" w:leader="dot" w:pos="8891"/>
        </w:tabs>
        <w:rPr>
          <w:rFonts w:asciiTheme="minorHAnsi" w:eastAsiaTheme="minorEastAsia" w:hAnsiTheme="minorHAnsi"/>
          <w:b w:val="0"/>
          <w:noProof/>
          <w:sz w:val="22"/>
          <w:lang w:eastAsia="da-DK"/>
        </w:rPr>
      </w:pPr>
      <w:hyperlink w:anchor="_Toc109908817" w:history="1">
        <w:r w:rsidRPr="007F12A6">
          <w:rPr>
            <w:rStyle w:val="Hyperlink"/>
            <w:noProof/>
          </w:rPr>
          <w:t>Afvikling af udvalgsmøder</w:t>
        </w:r>
        <w:r>
          <w:rPr>
            <w:noProof/>
            <w:webHidden/>
          </w:rPr>
          <w:tab/>
        </w:r>
        <w:r>
          <w:rPr>
            <w:noProof/>
            <w:webHidden/>
          </w:rPr>
          <w:fldChar w:fldCharType="begin"/>
        </w:r>
        <w:r>
          <w:rPr>
            <w:noProof/>
            <w:webHidden/>
          </w:rPr>
          <w:instrText xml:space="preserve"> PAGEREF _Toc109908817 \h </w:instrText>
        </w:r>
        <w:r>
          <w:rPr>
            <w:noProof/>
            <w:webHidden/>
          </w:rPr>
        </w:r>
        <w:r>
          <w:rPr>
            <w:noProof/>
            <w:webHidden/>
          </w:rPr>
          <w:fldChar w:fldCharType="separate"/>
        </w:r>
        <w:r>
          <w:rPr>
            <w:noProof/>
            <w:webHidden/>
          </w:rPr>
          <w:t>48</w:t>
        </w:r>
        <w:r>
          <w:rPr>
            <w:noProof/>
            <w:webHidden/>
          </w:rPr>
          <w:fldChar w:fldCharType="end"/>
        </w:r>
      </w:hyperlink>
    </w:p>
    <w:p w14:paraId="19D30462" w14:textId="3711E21C" w:rsidR="00354FDD" w:rsidRDefault="00354FDD">
      <w:pPr>
        <w:pStyle w:val="Indholdsfortegnelse1"/>
        <w:tabs>
          <w:tab w:val="right" w:leader="dot" w:pos="8891"/>
        </w:tabs>
        <w:rPr>
          <w:rFonts w:asciiTheme="minorHAnsi" w:eastAsiaTheme="minorEastAsia" w:hAnsiTheme="minorHAnsi"/>
          <w:b w:val="0"/>
          <w:noProof/>
          <w:sz w:val="22"/>
          <w:lang w:eastAsia="da-DK"/>
        </w:rPr>
      </w:pPr>
      <w:hyperlink w:anchor="_Toc109908818" w:history="1">
        <w:r w:rsidRPr="007F12A6">
          <w:rPr>
            <w:rStyle w:val="Hyperlink"/>
            <w:noProof/>
          </w:rPr>
          <w:t>Publicering af referat</w:t>
        </w:r>
        <w:r>
          <w:rPr>
            <w:noProof/>
            <w:webHidden/>
          </w:rPr>
          <w:tab/>
        </w:r>
        <w:r>
          <w:rPr>
            <w:noProof/>
            <w:webHidden/>
          </w:rPr>
          <w:fldChar w:fldCharType="begin"/>
        </w:r>
        <w:r>
          <w:rPr>
            <w:noProof/>
            <w:webHidden/>
          </w:rPr>
          <w:instrText xml:space="preserve"> PAGEREF _Toc109908818 \h </w:instrText>
        </w:r>
        <w:r>
          <w:rPr>
            <w:noProof/>
            <w:webHidden/>
          </w:rPr>
        </w:r>
        <w:r>
          <w:rPr>
            <w:noProof/>
            <w:webHidden/>
          </w:rPr>
          <w:fldChar w:fldCharType="separate"/>
        </w:r>
        <w:r>
          <w:rPr>
            <w:noProof/>
            <w:webHidden/>
          </w:rPr>
          <w:t>54</w:t>
        </w:r>
        <w:r>
          <w:rPr>
            <w:noProof/>
            <w:webHidden/>
          </w:rPr>
          <w:fldChar w:fldCharType="end"/>
        </w:r>
      </w:hyperlink>
    </w:p>
    <w:p w14:paraId="4F5BF5B9" w14:textId="597093A1" w:rsidR="00354FDD" w:rsidRDefault="00354FDD">
      <w:pPr>
        <w:pStyle w:val="Indholdsfortegnelse1"/>
        <w:tabs>
          <w:tab w:val="right" w:leader="dot" w:pos="8891"/>
        </w:tabs>
        <w:rPr>
          <w:rFonts w:asciiTheme="minorHAnsi" w:eastAsiaTheme="minorEastAsia" w:hAnsiTheme="minorHAnsi"/>
          <w:b w:val="0"/>
          <w:noProof/>
          <w:sz w:val="22"/>
          <w:lang w:eastAsia="da-DK"/>
        </w:rPr>
      </w:pPr>
      <w:hyperlink w:anchor="_Toc109908819" w:history="1">
        <w:r w:rsidRPr="007F12A6">
          <w:rPr>
            <w:rStyle w:val="Hyperlink"/>
            <w:noProof/>
          </w:rPr>
          <w:t>Afslutning og oprydning</w:t>
        </w:r>
        <w:r>
          <w:rPr>
            <w:noProof/>
            <w:webHidden/>
          </w:rPr>
          <w:tab/>
        </w:r>
        <w:r>
          <w:rPr>
            <w:noProof/>
            <w:webHidden/>
          </w:rPr>
          <w:fldChar w:fldCharType="begin"/>
        </w:r>
        <w:r>
          <w:rPr>
            <w:noProof/>
            <w:webHidden/>
          </w:rPr>
          <w:instrText xml:space="preserve"> PAGEREF _Toc109908819 \h </w:instrText>
        </w:r>
        <w:r>
          <w:rPr>
            <w:noProof/>
            <w:webHidden/>
          </w:rPr>
        </w:r>
        <w:r>
          <w:rPr>
            <w:noProof/>
            <w:webHidden/>
          </w:rPr>
          <w:fldChar w:fldCharType="separate"/>
        </w:r>
        <w:r>
          <w:rPr>
            <w:noProof/>
            <w:webHidden/>
          </w:rPr>
          <w:t>55</w:t>
        </w:r>
        <w:r>
          <w:rPr>
            <w:noProof/>
            <w:webHidden/>
          </w:rPr>
          <w:fldChar w:fldCharType="end"/>
        </w:r>
      </w:hyperlink>
    </w:p>
    <w:p w14:paraId="15EE970C" w14:textId="7D00AE2C" w:rsidR="00354FDD" w:rsidRDefault="00354FDD">
      <w:pPr>
        <w:pStyle w:val="Indholdsfortegnelse1"/>
        <w:tabs>
          <w:tab w:val="right" w:leader="dot" w:pos="8891"/>
        </w:tabs>
        <w:rPr>
          <w:rFonts w:asciiTheme="minorHAnsi" w:eastAsiaTheme="minorEastAsia" w:hAnsiTheme="minorHAnsi"/>
          <w:b w:val="0"/>
          <w:noProof/>
          <w:sz w:val="22"/>
          <w:lang w:eastAsia="da-DK"/>
        </w:rPr>
      </w:pPr>
      <w:hyperlink w:anchor="_Toc109908820" w:history="1">
        <w:r w:rsidRPr="007F12A6">
          <w:rPr>
            <w:rStyle w:val="Hyperlink"/>
            <w:noProof/>
          </w:rPr>
          <w:t>Afsluttende bemærkninger</w:t>
        </w:r>
        <w:r>
          <w:rPr>
            <w:noProof/>
            <w:webHidden/>
          </w:rPr>
          <w:tab/>
        </w:r>
        <w:r>
          <w:rPr>
            <w:noProof/>
            <w:webHidden/>
          </w:rPr>
          <w:fldChar w:fldCharType="begin"/>
        </w:r>
        <w:r>
          <w:rPr>
            <w:noProof/>
            <w:webHidden/>
          </w:rPr>
          <w:instrText xml:space="preserve"> PAGEREF _Toc109908820 \h </w:instrText>
        </w:r>
        <w:r>
          <w:rPr>
            <w:noProof/>
            <w:webHidden/>
          </w:rPr>
        </w:r>
        <w:r>
          <w:rPr>
            <w:noProof/>
            <w:webHidden/>
          </w:rPr>
          <w:fldChar w:fldCharType="separate"/>
        </w:r>
        <w:r>
          <w:rPr>
            <w:noProof/>
            <w:webHidden/>
          </w:rPr>
          <w:t>55</w:t>
        </w:r>
        <w:r>
          <w:rPr>
            <w:noProof/>
            <w:webHidden/>
          </w:rPr>
          <w:fldChar w:fldCharType="end"/>
        </w:r>
      </w:hyperlink>
    </w:p>
    <w:p w14:paraId="2050C53F" w14:textId="7D255CDB" w:rsidR="00DE5EEF" w:rsidRDefault="00C371C9">
      <w:pPr>
        <w:spacing w:after="200" w:line="276" w:lineRule="auto"/>
      </w:pPr>
      <w:r>
        <w:fldChar w:fldCharType="end"/>
      </w:r>
      <w:r w:rsidR="00DE5EEF">
        <w:br w:type="page"/>
      </w:r>
    </w:p>
    <w:p w14:paraId="4206207A" w14:textId="77777777" w:rsidR="00582B62" w:rsidRDefault="00582B62" w:rsidP="00297BD8"/>
    <w:sdt>
      <w:sdtPr>
        <w:rPr>
          <w:rFonts w:ascii="Raleway" w:eastAsiaTheme="minorHAnsi" w:hAnsi="Raleway" w:cstheme="minorBidi"/>
          <w:b/>
          <w:color w:val="auto"/>
          <w:sz w:val="18"/>
          <w:szCs w:val="22"/>
          <w:lang w:eastAsia="en-US"/>
        </w:rPr>
        <w:id w:val="899125710"/>
        <w:docPartObj>
          <w:docPartGallery w:val="Table of Contents"/>
          <w:docPartUnique/>
        </w:docPartObj>
      </w:sdtPr>
      <w:sdtEndPr/>
      <w:sdtContent>
        <w:p w14:paraId="7DBAB5FF" w14:textId="405BFFB3" w:rsidR="00582B62" w:rsidRDefault="4F868BBD">
          <w:pPr>
            <w:pStyle w:val="Overskrift"/>
          </w:pPr>
          <w:r>
            <w:t>Indhold</w:t>
          </w:r>
        </w:p>
        <w:p w14:paraId="71396256" w14:textId="2FEC9DEA" w:rsidR="002B3C28" w:rsidRDefault="002B3C28" w:rsidP="58967058">
          <w:pPr>
            <w:pStyle w:val="Indholdsfortegnelse1"/>
            <w:tabs>
              <w:tab w:val="right" w:leader="dot" w:pos="8895"/>
            </w:tabs>
            <w:rPr>
              <w:rFonts w:eastAsia="Calibri"/>
              <w:bCs/>
              <w:noProof/>
              <w:szCs w:val="18"/>
              <w:lang w:eastAsia="da-DK"/>
            </w:rPr>
          </w:pPr>
          <w:r>
            <w:fldChar w:fldCharType="begin"/>
          </w:r>
          <w:r w:rsidR="00582B62">
            <w:instrText>TOC \o "1-3" \h \z \u</w:instrText>
          </w:r>
          <w:r>
            <w:fldChar w:fldCharType="separate"/>
          </w:r>
          <w:hyperlink w:anchor="_Toc147165929">
            <w:r w:rsidR="58967058" w:rsidRPr="58967058">
              <w:rPr>
                <w:rStyle w:val="Hyperlink"/>
              </w:rPr>
              <w:t>Indledning</w:t>
            </w:r>
            <w:r w:rsidR="00582B62">
              <w:tab/>
            </w:r>
            <w:r w:rsidR="00582B62">
              <w:fldChar w:fldCharType="begin"/>
            </w:r>
            <w:r w:rsidR="00582B62">
              <w:instrText>PAGEREF _Toc147165929 \h</w:instrText>
            </w:r>
            <w:r w:rsidR="00582B62">
              <w:fldChar w:fldCharType="separate"/>
            </w:r>
            <w:r w:rsidR="58967058" w:rsidRPr="58967058">
              <w:rPr>
                <w:rStyle w:val="Hyperlink"/>
              </w:rPr>
              <w:t>1</w:t>
            </w:r>
            <w:r w:rsidR="00582B62">
              <w:fldChar w:fldCharType="end"/>
            </w:r>
          </w:hyperlink>
        </w:p>
        <w:p w14:paraId="417E79EC" w14:textId="534EE3B6" w:rsidR="002B3C28" w:rsidRDefault="58967058" w:rsidP="58967058">
          <w:pPr>
            <w:pStyle w:val="Indholdsfortegnelse2"/>
            <w:tabs>
              <w:tab w:val="right" w:leader="dot" w:pos="8895"/>
            </w:tabs>
            <w:rPr>
              <w:rFonts w:eastAsia="Calibri"/>
              <w:noProof/>
              <w:szCs w:val="18"/>
              <w:lang w:eastAsia="da-DK"/>
            </w:rPr>
          </w:pPr>
          <w:hyperlink w:anchor="_Toc529505222">
            <w:r w:rsidRPr="58967058">
              <w:rPr>
                <w:rStyle w:val="Hyperlink"/>
              </w:rPr>
              <w:t>Hvem og hvad gælder opslagsværket for?</w:t>
            </w:r>
            <w:r w:rsidR="002B3C28">
              <w:tab/>
            </w:r>
            <w:r w:rsidR="002B3C28">
              <w:fldChar w:fldCharType="begin"/>
            </w:r>
            <w:r w:rsidR="002B3C28">
              <w:instrText>PAGEREF _Toc529505222 \h</w:instrText>
            </w:r>
            <w:r w:rsidR="002B3C28">
              <w:fldChar w:fldCharType="separate"/>
            </w:r>
            <w:r w:rsidRPr="58967058">
              <w:rPr>
                <w:rStyle w:val="Hyperlink"/>
              </w:rPr>
              <w:t>1</w:t>
            </w:r>
            <w:r w:rsidR="002B3C28">
              <w:fldChar w:fldCharType="end"/>
            </w:r>
          </w:hyperlink>
        </w:p>
        <w:p w14:paraId="2C18362A" w14:textId="6BAC0FA2" w:rsidR="002B3C28" w:rsidRDefault="58967058" w:rsidP="58967058">
          <w:pPr>
            <w:pStyle w:val="Indholdsfortegnelse2"/>
            <w:tabs>
              <w:tab w:val="right" w:leader="dot" w:pos="8895"/>
            </w:tabs>
            <w:rPr>
              <w:rFonts w:eastAsia="Calibri"/>
              <w:noProof/>
              <w:szCs w:val="18"/>
              <w:lang w:eastAsia="da-DK"/>
            </w:rPr>
          </w:pPr>
          <w:hyperlink w:anchor="_Toc742720776">
            <w:r w:rsidRPr="58967058">
              <w:rPr>
                <w:rStyle w:val="Hyperlink"/>
              </w:rPr>
              <w:t>Hvad vil vi gerne med dette opslagsværk?</w:t>
            </w:r>
            <w:r w:rsidR="002B3C28">
              <w:tab/>
            </w:r>
            <w:r w:rsidR="002B3C28">
              <w:fldChar w:fldCharType="begin"/>
            </w:r>
            <w:r w:rsidR="002B3C28">
              <w:instrText>PAGEREF _Toc742720776 \h</w:instrText>
            </w:r>
            <w:r w:rsidR="002B3C28">
              <w:fldChar w:fldCharType="separate"/>
            </w:r>
            <w:r w:rsidRPr="58967058">
              <w:rPr>
                <w:rStyle w:val="Hyperlink"/>
              </w:rPr>
              <w:t>1</w:t>
            </w:r>
            <w:r w:rsidR="002B3C28">
              <w:fldChar w:fldCharType="end"/>
            </w:r>
          </w:hyperlink>
        </w:p>
        <w:p w14:paraId="37E2C485" w14:textId="34F16560" w:rsidR="002B3C28" w:rsidRDefault="58967058" w:rsidP="58967058">
          <w:pPr>
            <w:pStyle w:val="Indholdsfortegnelse2"/>
            <w:tabs>
              <w:tab w:val="right" w:leader="dot" w:pos="8895"/>
            </w:tabs>
            <w:rPr>
              <w:rFonts w:eastAsia="Calibri"/>
              <w:noProof/>
              <w:szCs w:val="18"/>
              <w:lang w:eastAsia="da-DK"/>
            </w:rPr>
          </w:pPr>
          <w:hyperlink w:anchor="_Toc1445498685">
            <w:r w:rsidRPr="58967058">
              <w:rPr>
                <w:rStyle w:val="Hyperlink"/>
              </w:rPr>
              <w:t>Skal jeg læse opslagsværket fra start til slut?</w:t>
            </w:r>
            <w:r w:rsidR="002B3C28">
              <w:tab/>
            </w:r>
            <w:r w:rsidR="002B3C28">
              <w:fldChar w:fldCharType="begin"/>
            </w:r>
            <w:r w:rsidR="002B3C28">
              <w:instrText>PAGEREF _Toc1445498685 \h</w:instrText>
            </w:r>
            <w:r w:rsidR="002B3C28">
              <w:fldChar w:fldCharType="separate"/>
            </w:r>
            <w:r w:rsidRPr="58967058">
              <w:rPr>
                <w:rStyle w:val="Hyperlink"/>
              </w:rPr>
              <w:t>2</w:t>
            </w:r>
            <w:r w:rsidR="002B3C28">
              <w:fldChar w:fldCharType="end"/>
            </w:r>
          </w:hyperlink>
        </w:p>
        <w:p w14:paraId="119A054D" w14:textId="29FA16CD" w:rsidR="002B3C28" w:rsidRDefault="58967058" w:rsidP="58967058">
          <w:pPr>
            <w:pStyle w:val="Indholdsfortegnelse2"/>
            <w:tabs>
              <w:tab w:val="right" w:leader="dot" w:pos="8895"/>
            </w:tabs>
            <w:rPr>
              <w:rFonts w:eastAsia="Calibri"/>
              <w:noProof/>
              <w:szCs w:val="18"/>
              <w:lang w:eastAsia="da-DK"/>
            </w:rPr>
          </w:pPr>
          <w:hyperlink w:anchor="_Toc1183642376">
            <w:r w:rsidRPr="58967058">
              <w:rPr>
                <w:rStyle w:val="Hyperlink"/>
              </w:rPr>
              <w:t>Hvordan søger jeg rundt i dette dokument?</w:t>
            </w:r>
            <w:r w:rsidR="002B3C28">
              <w:tab/>
            </w:r>
            <w:r w:rsidR="002B3C28">
              <w:fldChar w:fldCharType="begin"/>
            </w:r>
            <w:r w:rsidR="002B3C28">
              <w:instrText>PAGEREF _Toc1183642376 \h</w:instrText>
            </w:r>
            <w:r w:rsidR="002B3C28">
              <w:fldChar w:fldCharType="separate"/>
            </w:r>
            <w:r w:rsidRPr="58967058">
              <w:rPr>
                <w:rStyle w:val="Hyperlink"/>
              </w:rPr>
              <w:t>2</w:t>
            </w:r>
            <w:r w:rsidR="002B3C28">
              <w:fldChar w:fldCharType="end"/>
            </w:r>
          </w:hyperlink>
        </w:p>
        <w:p w14:paraId="5CCA0C6D" w14:textId="5A3E01D6" w:rsidR="002B3C28" w:rsidRDefault="58967058" w:rsidP="58967058">
          <w:pPr>
            <w:pStyle w:val="Indholdsfortegnelse1"/>
            <w:tabs>
              <w:tab w:val="right" w:leader="dot" w:pos="8895"/>
            </w:tabs>
            <w:rPr>
              <w:rFonts w:eastAsia="Calibri"/>
              <w:bCs/>
              <w:noProof/>
              <w:szCs w:val="18"/>
              <w:lang w:eastAsia="da-DK"/>
            </w:rPr>
          </w:pPr>
          <w:hyperlink w:anchor="_Toc687369402">
            <w:r w:rsidRPr="58967058">
              <w:rPr>
                <w:rStyle w:val="Hyperlink"/>
              </w:rPr>
              <w:t>IT Systemer</w:t>
            </w:r>
            <w:r w:rsidR="002B3C28">
              <w:tab/>
            </w:r>
            <w:r w:rsidR="002B3C28">
              <w:fldChar w:fldCharType="begin"/>
            </w:r>
            <w:r w:rsidR="002B3C28">
              <w:instrText>PAGEREF _Toc687369402 \h</w:instrText>
            </w:r>
            <w:r w:rsidR="002B3C28">
              <w:fldChar w:fldCharType="separate"/>
            </w:r>
            <w:r w:rsidRPr="58967058">
              <w:rPr>
                <w:rStyle w:val="Hyperlink"/>
              </w:rPr>
              <w:t>7</w:t>
            </w:r>
            <w:r w:rsidR="002B3C28">
              <w:fldChar w:fldCharType="end"/>
            </w:r>
          </w:hyperlink>
        </w:p>
        <w:p w14:paraId="4E4B86F1" w14:textId="0631814C" w:rsidR="002B3C28" w:rsidRDefault="58967058" w:rsidP="58967058">
          <w:pPr>
            <w:pStyle w:val="Indholdsfortegnelse2"/>
            <w:tabs>
              <w:tab w:val="right" w:leader="dot" w:pos="8895"/>
            </w:tabs>
            <w:rPr>
              <w:rFonts w:eastAsia="Calibri"/>
              <w:noProof/>
              <w:szCs w:val="18"/>
              <w:lang w:eastAsia="da-DK"/>
            </w:rPr>
          </w:pPr>
          <w:hyperlink w:anchor="_Toc584859574">
            <w:r w:rsidRPr="58967058">
              <w:rPr>
                <w:rStyle w:val="Hyperlink"/>
              </w:rPr>
              <w:t>Acadre Web &amp; MM</w:t>
            </w:r>
            <w:r w:rsidR="002B3C28">
              <w:tab/>
            </w:r>
            <w:r w:rsidR="002B3C28">
              <w:fldChar w:fldCharType="begin"/>
            </w:r>
            <w:r w:rsidR="002B3C28">
              <w:instrText>PAGEREF _Toc584859574 \h</w:instrText>
            </w:r>
            <w:r w:rsidR="002B3C28">
              <w:fldChar w:fldCharType="separate"/>
            </w:r>
            <w:r w:rsidRPr="58967058">
              <w:rPr>
                <w:rStyle w:val="Hyperlink"/>
              </w:rPr>
              <w:t>8</w:t>
            </w:r>
            <w:r w:rsidR="002B3C28">
              <w:fldChar w:fldCharType="end"/>
            </w:r>
          </w:hyperlink>
        </w:p>
        <w:p w14:paraId="4284A11E" w14:textId="29972C01" w:rsidR="002B3C28" w:rsidRDefault="58967058" w:rsidP="58967058">
          <w:pPr>
            <w:pStyle w:val="Indholdsfortegnelse2"/>
            <w:tabs>
              <w:tab w:val="right" w:leader="dot" w:pos="8895"/>
            </w:tabs>
            <w:rPr>
              <w:rFonts w:eastAsia="Calibri"/>
              <w:noProof/>
              <w:szCs w:val="18"/>
              <w:lang w:eastAsia="da-DK"/>
            </w:rPr>
          </w:pPr>
          <w:hyperlink w:anchor="_Toc1751182263">
            <w:r w:rsidRPr="58967058">
              <w:rPr>
                <w:rStyle w:val="Hyperlink"/>
              </w:rPr>
              <w:t>FirstAgenda</w:t>
            </w:r>
            <w:r w:rsidR="002B3C28">
              <w:tab/>
            </w:r>
            <w:r w:rsidR="002B3C28">
              <w:fldChar w:fldCharType="begin"/>
            </w:r>
            <w:r w:rsidR="002B3C28">
              <w:instrText>PAGEREF _Toc1751182263 \h</w:instrText>
            </w:r>
            <w:r w:rsidR="002B3C28">
              <w:fldChar w:fldCharType="separate"/>
            </w:r>
            <w:r w:rsidRPr="58967058">
              <w:rPr>
                <w:rStyle w:val="Hyperlink"/>
              </w:rPr>
              <w:t>8</w:t>
            </w:r>
            <w:r w:rsidR="002B3C28">
              <w:fldChar w:fldCharType="end"/>
            </w:r>
          </w:hyperlink>
        </w:p>
        <w:p w14:paraId="7525E65E" w14:textId="04B83DBD" w:rsidR="002B3C28" w:rsidRDefault="58967058" w:rsidP="58967058">
          <w:pPr>
            <w:pStyle w:val="Indholdsfortegnelse3"/>
            <w:tabs>
              <w:tab w:val="right" w:leader="dot" w:pos="8895"/>
            </w:tabs>
            <w:rPr>
              <w:rFonts w:eastAsia="Calibri"/>
              <w:noProof/>
              <w:szCs w:val="18"/>
              <w:lang w:eastAsia="da-DK"/>
            </w:rPr>
          </w:pPr>
          <w:hyperlink w:anchor="_Toc456202003">
            <w:r w:rsidRPr="58967058">
              <w:rPr>
                <w:rStyle w:val="Hyperlink"/>
              </w:rPr>
              <w:t>Rettigheder i FirstAgenda</w:t>
            </w:r>
            <w:r w:rsidR="002B3C28">
              <w:tab/>
            </w:r>
            <w:r w:rsidR="002B3C28">
              <w:fldChar w:fldCharType="begin"/>
            </w:r>
            <w:r w:rsidR="002B3C28">
              <w:instrText>PAGEREF _Toc456202003 \h</w:instrText>
            </w:r>
            <w:r w:rsidR="002B3C28">
              <w:fldChar w:fldCharType="separate"/>
            </w:r>
            <w:r w:rsidRPr="58967058">
              <w:rPr>
                <w:rStyle w:val="Hyperlink"/>
              </w:rPr>
              <w:t>9</w:t>
            </w:r>
            <w:r w:rsidR="002B3C28">
              <w:fldChar w:fldCharType="end"/>
            </w:r>
          </w:hyperlink>
        </w:p>
        <w:p w14:paraId="4A03A89F" w14:textId="3A7A1A9A" w:rsidR="002B3C28" w:rsidRDefault="58967058" w:rsidP="58967058">
          <w:pPr>
            <w:pStyle w:val="Indholdsfortegnelse3"/>
            <w:tabs>
              <w:tab w:val="right" w:leader="dot" w:pos="8895"/>
            </w:tabs>
            <w:rPr>
              <w:rFonts w:eastAsia="Calibri"/>
              <w:noProof/>
              <w:szCs w:val="18"/>
              <w:lang w:eastAsia="da-DK"/>
            </w:rPr>
          </w:pPr>
          <w:hyperlink w:anchor="_Toc2114798033">
            <w:r w:rsidRPr="58967058">
              <w:rPr>
                <w:rStyle w:val="Hyperlink"/>
              </w:rPr>
              <w:t>Oprettelse af dagsorden direkte i FirstAgenda</w:t>
            </w:r>
            <w:r w:rsidR="002B3C28">
              <w:tab/>
            </w:r>
            <w:r w:rsidR="002B3C28">
              <w:fldChar w:fldCharType="begin"/>
            </w:r>
            <w:r w:rsidR="002B3C28">
              <w:instrText>PAGEREF _Toc2114798033 \h</w:instrText>
            </w:r>
            <w:r w:rsidR="002B3C28">
              <w:fldChar w:fldCharType="separate"/>
            </w:r>
            <w:r w:rsidRPr="58967058">
              <w:rPr>
                <w:rStyle w:val="Hyperlink"/>
              </w:rPr>
              <w:t>9</w:t>
            </w:r>
            <w:r w:rsidR="002B3C28">
              <w:fldChar w:fldCharType="end"/>
            </w:r>
          </w:hyperlink>
        </w:p>
        <w:p w14:paraId="0968BB00" w14:textId="78D03923" w:rsidR="002B3C28" w:rsidRDefault="58967058" w:rsidP="58967058">
          <w:pPr>
            <w:pStyle w:val="Indholdsfortegnelse3"/>
            <w:tabs>
              <w:tab w:val="right" w:leader="dot" w:pos="8895"/>
            </w:tabs>
            <w:rPr>
              <w:rFonts w:eastAsia="Calibri"/>
              <w:noProof/>
              <w:szCs w:val="18"/>
              <w:lang w:eastAsia="da-DK"/>
            </w:rPr>
          </w:pPr>
          <w:hyperlink w:anchor="_Toc371505460">
            <w:r w:rsidRPr="58967058">
              <w:rPr>
                <w:rStyle w:val="Hyperlink"/>
              </w:rPr>
              <w:t>Frigiv dagsorden til gennemlæsning</w:t>
            </w:r>
            <w:r w:rsidR="002B3C28">
              <w:tab/>
            </w:r>
            <w:r w:rsidR="002B3C28">
              <w:fldChar w:fldCharType="begin"/>
            </w:r>
            <w:r w:rsidR="002B3C28">
              <w:instrText>PAGEREF _Toc371505460 \h</w:instrText>
            </w:r>
            <w:r w:rsidR="002B3C28">
              <w:fldChar w:fldCharType="separate"/>
            </w:r>
            <w:r w:rsidRPr="58967058">
              <w:rPr>
                <w:rStyle w:val="Hyperlink"/>
              </w:rPr>
              <w:t>10</w:t>
            </w:r>
            <w:r w:rsidR="002B3C28">
              <w:fldChar w:fldCharType="end"/>
            </w:r>
          </w:hyperlink>
        </w:p>
        <w:p w14:paraId="11DA9D4F" w14:textId="127CF833" w:rsidR="002B3C28" w:rsidRDefault="58967058" w:rsidP="58967058">
          <w:pPr>
            <w:pStyle w:val="Indholdsfortegnelse3"/>
            <w:tabs>
              <w:tab w:val="right" w:leader="dot" w:pos="8895"/>
            </w:tabs>
            <w:rPr>
              <w:rFonts w:eastAsia="Calibri"/>
              <w:noProof/>
              <w:szCs w:val="18"/>
              <w:lang w:eastAsia="da-DK"/>
            </w:rPr>
          </w:pPr>
          <w:hyperlink w:anchor="_Toc669863631">
            <w:r w:rsidRPr="58967058">
              <w:rPr>
                <w:rStyle w:val="Hyperlink"/>
              </w:rPr>
              <w:t>Sådan giver du en anden ret til at læse din dagsorden</w:t>
            </w:r>
            <w:r w:rsidR="002B3C28">
              <w:tab/>
            </w:r>
            <w:r w:rsidR="002B3C28">
              <w:fldChar w:fldCharType="begin"/>
            </w:r>
            <w:r w:rsidR="002B3C28">
              <w:instrText>PAGEREF _Toc669863631 \h</w:instrText>
            </w:r>
            <w:r w:rsidR="002B3C28">
              <w:fldChar w:fldCharType="separate"/>
            </w:r>
            <w:r w:rsidRPr="58967058">
              <w:rPr>
                <w:rStyle w:val="Hyperlink"/>
              </w:rPr>
              <w:t>10</w:t>
            </w:r>
            <w:r w:rsidR="002B3C28">
              <w:fldChar w:fldCharType="end"/>
            </w:r>
          </w:hyperlink>
        </w:p>
        <w:p w14:paraId="0AD19CEB" w14:textId="0E8CBE91" w:rsidR="002B3C28" w:rsidRDefault="58967058" w:rsidP="58967058">
          <w:pPr>
            <w:pStyle w:val="Indholdsfortegnelse3"/>
            <w:tabs>
              <w:tab w:val="right" w:leader="dot" w:pos="8895"/>
            </w:tabs>
            <w:rPr>
              <w:rFonts w:eastAsia="Calibri"/>
              <w:noProof/>
              <w:szCs w:val="18"/>
              <w:lang w:eastAsia="da-DK"/>
            </w:rPr>
          </w:pPr>
          <w:hyperlink w:anchor="_Toc461710543">
            <w:r w:rsidRPr="58967058">
              <w:rPr>
                <w:rStyle w:val="Hyperlink"/>
              </w:rPr>
              <w:t>Hvad hvis din dagsorden-godkender ikke længere skal kunne læse den?</w:t>
            </w:r>
            <w:r w:rsidR="002B3C28">
              <w:tab/>
            </w:r>
            <w:r w:rsidR="002B3C28">
              <w:fldChar w:fldCharType="begin"/>
            </w:r>
            <w:r w:rsidR="002B3C28">
              <w:instrText>PAGEREF _Toc461710543 \h</w:instrText>
            </w:r>
            <w:r w:rsidR="002B3C28">
              <w:fldChar w:fldCharType="separate"/>
            </w:r>
            <w:r w:rsidRPr="58967058">
              <w:rPr>
                <w:rStyle w:val="Hyperlink"/>
              </w:rPr>
              <w:t>11</w:t>
            </w:r>
            <w:r w:rsidR="002B3C28">
              <w:fldChar w:fldCharType="end"/>
            </w:r>
          </w:hyperlink>
        </w:p>
        <w:p w14:paraId="267DA636" w14:textId="3009D570" w:rsidR="002B3C28" w:rsidRDefault="58967058" w:rsidP="58967058">
          <w:pPr>
            <w:pStyle w:val="Indholdsfortegnelse3"/>
            <w:tabs>
              <w:tab w:val="right" w:leader="dot" w:pos="8895"/>
            </w:tabs>
            <w:rPr>
              <w:rFonts w:eastAsia="Calibri"/>
              <w:noProof/>
              <w:szCs w:val="18"/>
              <w:lang w:eastAsia="da-DK"/>
            </w:rPr>
          </w:pPr>
          <w:hyperlink w:anchor="_Toc948448886">
            <w:r w:rsidRPr="58967058">
              <w:rPr>
                <w:rStyle w:val="Hyperlink"/>
              </w:rPr>
              <w:t>Sådan kan alle læse og kommentere på dagsordener og referater, inden de frigives (FirstAgenda Prepare)</w:t>
            </w:r>
            <w:r w:rsidR="002B3C28">
              <w:tab/>
            </w:r>
            <w:r w:rsidR="002B3C28">
              <w:fldChar w:fldCharType="begin"/>
            </w:r>
            <w:r w:rsidR="002B3C28">
              <w:instrText>PAGEREF _Toc948448886 \h</w:instrText>
            </w:r>
            <w:r w:rsidR="002B3C28">
              <w:fldChar w:fldCharType="separate"/>
            </w:r>
            <w:r w:rsidRPr="58967058">
              <w:rPr>
                <w:rStyle w:val="Hyperlink"/>
              </w:rPr>
              <w:t>11</w:t>
            </w:r>
            <w:r w:rsidR="002B3C28">
              <w:fldChar w:fldCharType="end"/>
            </w:r>
          </w:hyperlink>
        </w:p>
        <w:p w14:paraId="3D5E19FE" w14:textId="18BF9BB3" w:rsidR="002B3C28" w:rsidRDefault="58967058" w:rsidP="58967058">
          <w:pPr>
            <w:pStyle w:val="Indholdsfortegnelse3"/>
            <w:tabs>
              <w:tab w:val="right" w:leader="dot" w:pos="8895"/>
            </w:tabs>
            <w:rPr>
              <w:rFonts w:eastAsia="Calibri"/>
              <w:noProof/>
              <w:szCs w:val="18"/>
              <w:lang w:eastAsia="da-DK"/>
            </w:rPr>
          </w:pPr>
          <w:hyperlink w:anchor="_Toc45075344">
            <w:r w:rsidRPr="58967058">
              <w:rPr>
                <w:rStyle w:val="Hyperlink"/>
              </w:rPr>
              <w:t>Sådan frigiver du en dagsorden til publicering</w:t>
            </w:r>
            <w:r w:rsidR="002B3C28">
              <w:tab/>
            </w:r>
            <w:r w:rsidR="002B3C28">
              <w:fldChar w:fldCharType="begin"/>
            </w:r>
            <w:r w:rsidR="002B3C28">
              <w:instrText>PAGEREF _Toc45075344 \h</w:instrText>
            </w:r>
            <w:r w:rsidR="002B3C28">
              <w:fldChar w:fldCharType="separate"/>
            </w:r>
            <w:r w:rsidRPr="58967058">
              <w:rPr>
                <w:rStyle w:val="Hyperlink"/>
              </w:rPr>
              <w:t>11</w:t>
            </w:r>
            <w:r w:rsidR="002B3C28">
              <w:fldChar w:fldCharType="end"/>
            </w:r>
          </w:hyperlink>
        </w:p>
        <w:p w14:paraId="5E17FDD6" w14:textId="7006DFB9" w:rsidR="002B3C28" w:rsidRDefault="58967058" w:rsidP="58967058">
          <w:pPr>
            <w:pStyle w:val="Indholdsfortegnelse3"/>
            <w:tabs>
              <w:tab w:val="right" w:leader="dot" w:pos="8895"/>
            </w:tabs>
            <w:rPr>
              <w:rFonts w:eastAsia="Calibri"/>
              <w:noProof/>
              <w:szCs w:val="18"/>
              <w:lang w:eastAsia="da-DK"/>
            </w:rPr>
          </w:pPr>
          <w:hyperlink w:anchor="_Toc1040469042">
            <w:r w:rsidRPr="58967058">
              <w:rPr>
                <w:rStyle w:val="Hyperlink"/>
              </w:rPr>
              <w:t>Aktivere godkendelse - Underskriftsiden</w:t>
            </w:r>
            <w:r w:rsidR="002B3C28">
              <w:tab/>
            </w:r>
            <w:r w:rsidR="002B3C28">
              <w:fldChar w:fldCharType="begin"/>
            </w:r>
            <w:r w:rsidR="002B3C28">
              <w:instrText>PAGEREF _Toc1040469042 \h</w:instrText>
            </w:r>
            <w:r w:rsidR="002B3C28">
              <w:fldChar w:fldCharType="separate"/>
            </w:r>
            <w:r w:rsidRPr="58967058">
              <w:rPr>
                <w:rStyle w:val="Hyperlink"/>
              </w:rPr>
              <w:t>12</w:t>
            </w:r>
            <w:r w:rsidR="002B3C28">
              <w:fldChar w:fldCharType="end"/>
            </w:r>
          </w:hyperlink>
        </w:p>
        <w:p w14:paraId="5971EF68" w14:textId="2FE4B3EA" w:rsidR="002B3C28" w:rsidRDefault="58967058" w:rsidP="58967058">
          <w:pPr>
            <w:pStyle w:val="Indholdsfortegnelse3"/>
            <w:tabs>
              <w:tab w:val="right" w:leader="dot" w:pos="8895"/>
            </w:tabs>
            <w:rPr>
              <w:rFonts w:eastAsia="Calibri"/>
              <w:noProof/>
              <w:szCs w:val="18"/>
              <w:lang w:eastAsia="da-DK"/>
            </w:rPr>
          </w:pPr>
          <w:hyperlink w:anchor="_Toc669688693">
            <w:r w:rsidRPr="58967058">
              <w:rPr>
                <w:rStyle w:val="Hyperlink"/>
              </w:rPr>
              <w:t>Sådan frigiver du dagsordener i FirstAgenda – med integration</w:t>
            </w:r>
            <w:r w:rsidR="002B3C28">
              <w:tab/>
            </w:r>
            <w:r w:rsidR="002B3C28">
              <w:fldChar w:fldCharType="begin"/>
            </w:r>
            <w:r w:rsidR="002B3C28">
              <w:instrText>PAGEREF _Toc669688693 \h</w:instrText>
            </w:r>
            <w:r w:rsidR="002B3C28">
              <w:fldChar w:fldCharType="separate"/>
            </w:r>
            <w:r w:rsidRPr="58967058">
              <w:rPr>
                <w:rStyle w:val="Hyperlink"/>
              </w:rPr>
              <w:t>12</w:t>
            </w:r>
            <w:r w:rsidR="002B3C28">
              <w:fldChar w:fldCharType="end"/>
            </w:r>
          </w:hyperlink>
        </w:p>
        <w:p w14:paraId="02FA3B82" w14:textId="3F6C367E" w:rsidR="002B3C28" w:rsidRDefault="58967058" w:rsidP="58967058">
          <w:pPr>
            <w:pStyle w:val="Indholdsfortegnelse3"/>
            <w:tabs>
              <w:tab w:val="right" w:leader="dot" w:pos="8895"/>
            </w:tabs>
            <w:rPr>
              <w:rFonts w:eastAsia="Calibri"/>
              <w:noProof/>
              <w:szCs w:val="18"/>
              <w:lang w:eastAsia="da-DK"/>
            </w:rPr>
          </w:pPr>
          <w:hyperlink w:anchor="_Toc559301013">
            <w:r w:rsidRPr="58967058">
              <w:rPr>
                <w:rStyle w:val="Hyperlink"/>
              </w:rPr>
              <w:t>Brug af mapperne i FirstAgenda – og til hvad?</w:t>
            </w:r>
            <w:r w:rsidR="002B3C28">
              <w:tab/>
            </w:r>
            <w:r w:rsidR="002B3C28">
              <w:fldChar w:fldCharType="begin"/>
            </w:r>
            <w:r w:rsidR="002B3C28">
              <w:instrText>PAGEREF _Toc559301013 \h</w:instrText>
            </w:r>
            <w:r w:rsidR="002B3C28">
              <w:fldChar w:fldCharType="separate"/>
            </w:r>
            <w:r w:rsidRPr="58967058">
              <w:rPr>
                <w:rStyle w:val="Hyperlink"/>
              </w:rPr>
              <w:t>13</w:t>
            </w:r>
            <w:r w:rsidR="002B3C28">
              <w:fldChar w:fldCharType="end"/>
            </w:r>
          </w:hyperlink>
        </w:p>
        <w:p w14:paraId="54C98BB8" w14:textId="7B64AF11" w:rsidR="002B3C28" w:rsidRDefault="58967058" w:rsidP="58967058">
          <w:pPr>
            <w:pStyle w:val="Indholdsfortegnelse3"/>
            <w:tabs>
              <w:tab w:val="right" w:leader="dot" w:pos="8895"/>
            </w:tabs>
            <w:rPr>
              <w:rFonts w:eastAsia="Calibri"/>
              <w:noProof/>
              <w:szCs w:val="18"/>
              <w:lang w:eastAsia="da-DK"/>
            </w:rPr>
          </w:pPr>
          <w:hyperlink w:anchor="_Toc135530815">
            <w:r w:rsidRPr="58967058">
              <w:rPr>
                <w:rStyle w:val="Hyperlink"/>
              </w:rPr>
              <w:t>Se hvordan du uploader til “øvrigt materiale”</w:t>
            </w:r>
            <w:r w:rsidR="002B3C28">
              <w:tab/>
            </w:r>
            <w:r w:rsidR="002B3C28">
              <w:fldChar w:fldCharType="begin"/>
            </w:r>
            <w:r w:rsidR="002B3C28">
              <w:instrText>PAGEREF _Toc135530815 \h</w:instrText>
            </w:r>
            <w:r w:rsidR="002B3C28">
              <w:fldChar w:fldCharType="separate"/>
            </w:r>
            <w:r w:rsidRPr="58967058">
              <w:rPr>
                <w:rStyle w:val="Hyperlink"/>
              </w:rPr>
              <w:t>13</w:t>
            </w:r>
            <w:r w:rsidR="002B3C28">
              <w:fldChar w:fldCharType="end"/>
            </w:r>
          </w:hyperlink>
        </w:p>
        <w:p w14:paraId="5301F31A" w14:textId="686E3A7D" w:rsidR="002B3C28" w:rsidRDefault="58967058" w:rsidP="58967058">
          <w:pPr>
            <w:pStyle w:val="Indholdsfortegnelse3"/>
            <w:tabs>
              <w:tab w:val="right" w:leader="dot" w:pos="8895"/>
            </w:tabs>
            <w:rPr>
              <w:rFonts w:eastAsia="Calibri"/>
              <w:noProof/>
              <w:szCs w:val="18"/>
              <w:lang w:eastAsia="da-DK"/>
            </w:rPr>
          </w:pPr>
          <w:hyperlink w:anchor="_Toc1222541314">
            <w:r w:rsidRPr="58967058">
              <w:rPr>
                <w:rStyle w:val="Hyperlink"/>
              </w:rPr>
              <w:t>Sådan uploader du til “øvrigt materiale”</w:t>
            </w:r>
            <w:r w:rsidR="002B3C28">
              <w:tab/>
            </w:r>
            <w:r w:rsidR="002B3C28">
              <w:fldChar w:fldCharType="begin"/>
            </w:r>
            <w:r w:rsidR="002B3C28">
              <w:instrText>PAGEREF _Toc1222541314 \h</w:instrText>
            </w:r>
            <w:r w:rsidR="002B3C28">
              <w:fldChar w:fldCharType="separate"/>
            </w:r>
            <w:r w:rsidRPr="58967058">
              <w:rPr>
                <w:rStyle w:val="Hyperlink"/>
              </w:rPr>
              <w:t>13</w:t>
            </w:r>
            <w:r w:rsidR="002B3C28">
              <w:fldChar w:fldCharType="end"/>
            </w:r>
          </w:hyperlink>
        </w:p>
        <w:p w14:paraId="0CD81473" w14:textId="5D5DD689" w:rsidR="002B3C28" w:rsidRDefault="58967058" w:rsidP="58967058">
          <w:pPr>
            <w:pStyle w:val="Indholdsfortegnelse3"/>
            <w:tabs>
              <w:tab w:val="right" w:leader="dot" w:pos="8895"/>
            </w:tabs>
            <w:rPr>
              <w:rFonts w:eastAsia="Calibri"/>
              <w:noProof/>
              <w:szCs w:val="18"/>
              <w:lang w:eastAsia="da-DK"/>
            </w:rPr>
          </w:pPr>
          <w:hyperlink w:anchor="_Toc976214224">
            <w:r w:rsidRPr="58967058">
              <w:rPr>
                <w:rStyle w:val="Hyperlink"/>
              </w:rPr>
              <w:t>Fanen mapper</w:t>
            </w:r>
            <w:r w:rsidR="002B3C28">
              <w:tab/>
            </w:r>
            <w:r w:rsidR="002B3C28">
              <w:fldChar w:fldCharType="begin"/>
            </w:r>
            <w:r w:rsidR="002B3C28">
              <w:instrText>PAGEREF _Toc976214224 \h</w:instrText>
            </w:r>
            <w:r w:rsidR="002B3C28">
              <w:fldChar w:fldCharType="separate"/>
            </w:r>
            <w:r w:rsidRPr="58967058">
              <w:rPr>
                <w:rStyle w:val="Hyperlink"/>
              </w:rPr>
              <w:t>14</w:t>
            </w:r>
            <w:r w:rsidR="002B3C28">
              <w:fldChar w:fldCharType="end"/>
            </w:r>
          </w:hyperlink>
        </w:p>
        <w:p w14:paraId="589537BF" w14:textId="5FF54F84" w:rsidR="002B3C28" w:rsidRDefault="58967058" w:rsidP="58967058">
          <w:pPr>
            <w:pStyle w:val="Indholdsfortegnelse3"/>
            <w:tabs>
              <w:tab w:val="right" w:leader="dot" w:pos="8895"/>
            </w:tabs>
            <w:rPr>
              <w:rFonts w:eastAsia="Calibri"/>
              <w:noProof/>
              <w:szCs w:val="18"/>
              <w:lang w:eastAsia="da-DK"/>
            </w:rPr>
          </w:pPr>
          <w:hyperlink w:anchor="_Toc1280020569">
            <w:r w:rsidRPr="58967058">
              <w:rPr>
                <w:rStyle w:val="Hyperlink"/>
              </w:rPr>
              <w:t>Fanen filer</w:t>
            </w:r>
            <w:r w:rsidR="002B3C28">
              <w:tab/>
            </w:r>
            <w:r w:rsidR="002B3C28">
              <w:fldChar w:fldCharType="begin"/>
            </w:r>
            <w:r w:rsidR="002B3C28">
              <w:instrText>PAGEREF _Toc1280020569 \h</w:instrText>
            </w:r>
            <w:r w:rsidR="002B3C28">
              <w:fldChar w:fldCharType="separate"/>
            </w:r>
            <w:r w:rsidRPr="58967058">
              <w:rPr>
                <w:rStyle w:val="Hyperlink"/>
              </w:rPr>
              <w:t>15</w:t>
            </w:r>
            <w:r w:rsidR="002B3C28">
              <w:fldChar w:fldCharType="end"/>
            </w:r>
          </w:hyperlink>
        </w:p>
        <w:p w14:paraId="6F888E86" w14:textId="3B7F5C48" w:rsidR="002B3C28" w:rsidRDefault="58967058" w:rsidP="58967058">
          <w:pPr>
            <w:pStyle w:val="Indholdsfortegnelse3"/>
            <w:tabs>
              <w:tab w:val="right" w:leader="dot" w:pos="8895"/>
            </w:tabs>
            <w:rPr>
              <w:rFonts w:eastAsia="Calibri"/>
              <w:noProof/>
              <w:szCs w:val="18"/>
              <w:lang w:eastAsia="da-DK"/>
            </w:rPr>
          </w:pPr>
          <w:hyperlink w:anchor="_Toc1964682247">
            <w:r w:rsidRPr="58967058">
              <w:rPr>
                <w:rStyle w:val="Hyperlink"/>
              </w:rPr>
              <w:t>Sådan flytter du et dokument til en anden mappe</w:t>
            </w:r>
            <w:r w:rsidR="002B3C28">
              <w:tab/>
            </w:r>
            <w:r w:rsidR="002B3C28">
              <w:fldChar w:fldCharType="begin"/>
            </w:r>
            <w:r w:rsidR="002B3C28">
              <w:instrText>PAGEREF _Toc1964682247 \h</w:instrText>
            </w:r>
            <w:r w:rsidR="002B3C28">
              <w:fldChar w:fldCharType="separate"/>
            </w:r>
            <w:r w:rsidRPr="58967058">
              <w:rPr>
                <w:rStyle w:val="Hyperlink"/>
              </w:rPr>
              <w:t>15</w:t>
            </w:r>
            <w:r w:rsidR="002B3C28">
              <w:fldChar w:fldCharType="end"/>
            </w:r>
          </w:hyperlink>
        </w:p>
        <w:p w14:paraId="64D09959" w14:textId="7D90653F" w:rsidR="002B3C28" w:rsidRDefault="58967058" w:rsidP="58967058">
          <w:pPr>
            <w:pStyle w:val="Indholdsfortegnelse3"/>
            <w:tabs>
              <w:tab w:val="right" w:leader="dot" w:pos="8895"/>
            </w:tabs>
            <w:rPr>
              <w:rFonts w:eastAsia="Calibri"/>
              <w:noProof/>
              <w:szCs w:val="18"/>
              <w:lang w:eastAsia="da-DK"/>
            </w:rPr>
          </w:pPr>
          <w:hyperlink w:anchor="_Toc1411553735">
            <w:r w:rsidRPr="58967058">
              <w:rPr>
                <w:rStyle w:val="Hyperlink"/>
              </w:rPr>
              <w:t>Hvor finder jeg så “Øvrigt materiale”?</w:t>
            </w:r>
            <w:r w:rsidR="002B3C28">
              <w:tab/>
            </w:r>
            <w:r w:rsidR="002B3C28">
              <w:fldChar w:fldCharType="begin"/>
            </w:r>
            <w:r w:rsidR="002B3C28">
              <w:instrText>PAGEREF _Toc1411553735 \h</w:instrText>
            </w:r>
            <w:r w:rsidR="002B3C28">
              <w:fldChar w:fldCharType="separate"/>
            </w:r>
            <w:r w:rsidRPr="58967058">
              <w:rPr>
                <w:rStyle w:val="Hyperlink"/>
              </w:rPr>
              <w:t>15</w:t>
            </w:r>
            <w:r w:rsidR="002B3C28">
              <w:fldChar w:fldCharType="end"/>
            </w:r>
          </w:hyperlink>
        </w:p>
        <w:p w14:paraId="3197D01D" w14:textId="59CA9939" w:rsidR="002B3C28" w:rsidRDefault="58967058" w:rsidP="58967058">
          <w:pPr>
            <w:pStyle w:val="Indholdsfortegnelse3"/>
            <w:tabs>
              <w:tab w:val="right" w:leader="dot" w:pos="8895"/>
            </w:tabs>
            <w:rPr>
              <w:rFonts w:eastAsia="Calibri"/>
              <w:noProof/>
              <w:szCs w:val="18"/>
              <w:lang w:eastAsia="da-DK"/>
            </w:rPr>
          </w:pPr>
          <w:hyperlink w:anchor="_Toc1065696226">
            <w:r w:rsidRPr="58967058">
              <w:rPr>
                <w:rStyle w:val="Hyperlink"/>
              </w:rPr>
              <w:t>Husk at nye medlemmer skal logge på, inden de får mails fra systemet</w:t>
            </w:r>
            <w:r w:rsidR="002B3C28">
              <w:tab/>
            </w:r>
            <w:r w:rsidR="002B3C28">
              <w:fldChar w:fldCharType="begin"/>
            </w:r>
            <w:r w:rsidR="002B3C28">
              <w:instrText>PAGEREF _Toc1065696226 \h</w:instrText>
            </w:r>
            <w:r w:rsidR="002B3C28">
              <w:fldChar w:fldCharType="separate"/>
            </w:r>
            <w:r w:rsidRPr="58967058">
              <w:rPr>
                <w:rStyle w:val="Hyperlink"/>
              </w:rPr>
              <w:t>16</w:t>
            </w:r>
            <w:r w:rsidR="002B3C28">
              <w:fldChar w:fldCharType="end"/>
            </w:r>
          </w:hyperlink>
        </w:p>
        <w:p w14:paraId="2817A7C7" w14:textId="2A8827F8" w:rsidR="002B3C28" w:rsidRDefault="58967058" w:rsidP="58967058">
          <w:pPr>
            <w:pStyle w:val="Indholdsfortegnelse3"/>
            <w:tabs>
              <w:tab w:val="right" w:leader="dot" w:pos="8895"/>
            </w:tabs>
            <w:rPr>
              <w:rFonts w:eastAsia="Calibri"/>
              <w:noProof/>
              <w:szCs w:val="18"/>
              <w:lang w:eastAsia="da-DK"/>
            </w:rPr>
          </w:pPr>
          <w:hyperlink w:anchor="_Toc721312034">
            <w:r w:rsidRPr="58967058">
              <w:rPr>
                <w:rStyle w:val="Hyperlink"/>
              </w:rPr>
              <w:t>Sådan får du mails om nye dagsordener</w:t>
            </w:r>
            <w:r w:rsidR="002B3C28">
              <w:tab/>
            </w:r>
            <w:r w:rsidR="002B3C28">
              <w:fldChar w:fldCharType="begin"/>
            </w:r>
            <w:r w:rsidR="002B3C28">
              <w:instrText>PAGEREF _Toc721312034 \h</w:instrText>
            </w:r>
            <w:r w:rsidR="002B3C28">
              <w:fldChar w:fldCharType="separate"/>
            </w:r>
            <w:r w:rsidRPr="58967058">
              <w:rPr>
                <w:rStyle w:val="Hyperlink"/>
              </w:rPr>
              <w:t>16</w:t>
            </w:r>
            <w:r w:rsidR="002B3C28">
              <w:fldChar w:fldCharType="end"/>
            </w:r>
          </w:hyperlink>
        </w:p>
        <w:p w14:paraId="2E8C3C75" w14:textId="50A09B5C" w:rsidR="002B3C28" w:rsidRDefault="58967058" w:rsidP="58967058">
          <w:pPr>
            <w:pStyle w:val="Indholdsfortegnelse3"/>
            <w:tabs>
              <w:tab w:val="right" w:leader="dot" w:pos="8895"/>
            </w:tabs>
            <w:rPr>
              <w:rFonts w:eastAsia="Calibri"/>
              <w:noProof/>
              <w:szCs w:val="18"/>
              <w:lang w:eastAsia="da-DK"/>
            </w:rPr>
          </w:pPr>
          <w:hyperlink w:anchor="_Toc305348298">
            <w:r w:rsidRPr="58967058">
              <w:rPr>
                <w:rStyle w:val="Hyperlink"/>
              </w:rPr>
              <w:t>Tilmeld dig nyhedsbrevet</w:t>
            </w:r>
            <w:r w:rsidR="002B3C28">
              <w:tab/>
            </w:r>
            <w:r w:rsidR="002B3C28">
              <w:fldChar w:fldCharType="begin"/>
            </w:r>
            <w:r w:rsidR="002B3C28">
              <w:instrText>PAGEREF _Toc305348298 \h</w:instrText>
            </w:r>
            <w:r w:rsidR="002B3C28">
              <w:fldChar w:fldCharType="separate"/>
            </w:r>
            <w:r w:rsidRPr="58967058">
              <w:rPr>
                <w:rStyle w:val="Hyperlink"/>
              </w:rPr>
              <w:t>16</w:t>
            </w:r>
            <w:r w:rsidR="002B3C28">
              <w:fldChar w:fldCharType="end"/>
            </w:r>
          </w:hyperlink>
        </w:p>
        <w:p w14:paraId="54F83310" w14:textId="1CC934F2" w:rsidR="002B3C28" w:rsidRDefault="58967058" w:rsidP="58967058">
          <w:pPr>
            <w:pStyle w:val="Indholdsfortegnelse2"/>
            <w:tabs>
              <w:tab w:val="right" w:leader="dot" w:pos="8895"/>
            </w:tabs>
            <w:rPr>
              <w:rFonts w:eastAsia="Calibri"/>
              <w:noProof/>
              <w:szCs w:val="18"/>
              <w:lang w:eastAsia="da-DK"/>
            </w:rPr>
          </w:pPr>
          <w:hyperlink w:anchor="_Toc2004757111">
            <w:r w:rsidRPr="58967058">
              <w:rPr>
                <w:rStyle w:val="Hyperlink"/>
              </w:rPr>
              <w:t>Outlook – Den politiske mødekalender</w:t>
            </w:r>
            <w:r w:rsidR="002B3C28">
              <w:tab/>
            </w:r>
            <w:r w:rsidR="002B3C28">
              <w:fldChar w:fldCharType="begin"/>
            </w:r>
            <w:r w:rsidR="002B3C28">
              <w:instrText>PAGEREF _Toc2004757111 \h</w:instrText>
            </w:r>
            <w:r w:rsidR="002B3C28">
              <w:fldChar w:fldCharType="separate"/>
            </w:r>
            <w:r w:rsidRPr="58967058">
              <w:rPr>
                <w:rStyle w:val="Hyperlink"/>
              </w:rPr>
              <w:t>16</w:t>
            </w:r>
            <w:r w:rsidR="002B3C28">
              <w:fldChar w:fldCharType="end"/>
            </w:r>
          </w:hyperlink>
        </w:p>
        <w:p w14:paraId="50CBCF7E" w14:textId="4D992A2A" w:rsidR="002B3C28" w:rsidRDefault="58967058" w:rsidP="58967058">
          <w:pPr>
            <w:pStyle w:val="Indholdsfortegnelse2"/>
            <w:tabs>
              <w:tab w:val="right" w:leader="dot" w:pos="8895"/>
            </w:tabs>
            <w:rPr>
              <w:rFonts w:eastAsia="Calibri"/>
              <w:noProof/>
              <w:szCs w:val="18"/>
              <w:lang w:eastAsia="da-DK"/>
            </w:rPr>
          </w:pPr>
          <w:hyperlink w:anchor="_Toc863300863">
            <w:r w:rsidRPr="58967058">
              <w:rPr>
                <w:rStyle w:val="Hyperlink"/>
              </w:rPr>
              <w:t>14/14 skemaet</w:t>
            </w:r>
            <w:r w:rsidR="002B3C28">
              <w:tab/>
            </w:r>
            <w:r w:rsidR="002B3C28">
              <w:fldChar w:fldCharType="begin"/>
            </w:r>
            <w:r w:rsidR="002B3C28">
              <w:instrText>PAGEREF _Toc863300863 \h</w:instrText>
            </w:r>
            <w:r w:rsidR="002B3C28">
              <w:fldChar w:fldCharType="separate"/>
            </w:r>
            <w:r w:rsidRPr="58967058">
              <w:rPr>
                <w:rStyle w:val="Hyperlink"/>
              </w:rPr>
              <w:t>17</w:t>
            </w:r>
            <w:r w:rsidR="002B3C28">
              <w:fldChar w:fldCharType="end"/>
            </w:r>
          </w:hyperlink>
        </w:p>
        <w:p w14:paraId="35E3F715" w14:textId="226CD1E4" w:rsidR="002B3C28" w:rsidRDefault="58967058" w:rsidP="58967058">
          <w:pPr>
            <w:pStyle w:val="Indholdsfortegnelse1"/>
            <w:tabs>
              <w:tab w:val="right" w:leader="dot" w:pos="8895"/>
            </w:tabs>
            <w:rPr>
              <w:rFonts w:eastAsia="Calibri"/>
              <w:bCs/>
              <w:noProof/>
              <w:szCs w:val="18"/>
              <w:lang w:eastAsia="da-DK"/>
            </w:rPr>
          </w:pPr>
          <w:hyperlink w:anchor="_Toc1668690828">
            <w:r w:rsidRPr="58967058">
              <w:rPr>
                <w:rStyle w:val="Hyperlink"/>
              </w:rPr>
              <w:t>Styringsdokumenter</w:t>
            </w:r>
            <w:r w:rsidR="002B3C28">
              <w:tab/>
            </w:r>
            <w:r w:rsidR="002B3C28">
              <w:fldChar w:fldCharType="begin"/>
            </w:r>
            <w:r w:rsidR="002B3C28">
              <w:instrText>PAGEREF _Toc1668690828 \h</w:instrText>
            </w:r>
            <w:r w:rsidR="002B3C28">
              <w:fldChar w:fldCharType="separate"/>
            </w:r>
            <w:r w:rsidRPr="58967058">
              <w:rPr>
                <w:rStyle w:val="Hyperlink"/>
              </w:rPr>
              <w:t>18</w:t>
            </w:r>
            <w:r w:rsidR="002B3C28">
              <w:fldChar w:fldCharType="end"/>
            </w:r>
          </w:hyperlink>
        </w:p>
        <w:p w14:paraId="058AA019" w14:textId="40AD8F0A" w:rsidR="002B3C28" w:rsidRDefault="58967058" w:rsidP="58967058">
          <w:pPr>
            <w:pStyle w:val="Indholdsfortegnelse2"/>
            <w:tabs>
              <w:tab w:val="right" w:leader="dot" w:pos="8895"/>
            </w:tabs>
            <w:rPr>
              <w:rFonts w:eastAsia="Calibri"/>
              <w:noProof/>
              <w:szCs w:val="18"/>
              <w:lang w:eastAsia="da-DK"/>
            </w:rPr>
          </w:pPr>
          <w:hyperlink w:anchor="_Toc1589715717">
            <w:r w:rsidRPr="58967058">
              <w:rPr>
                <w:rStyle w:val="Hyperlink"/>
              </w:rPr>
              <w:t>Styrelsesvedtægten</w:t>
            </w:r>
            <w:r w:rsidR="002B3C28">
              <w:tab/>
            </w:r>
            <w:r w:rsidR="002B3C28">
              <w:fldChar w:fldCharType="begin"/>
            </w:r>
            <w:r w:rsidR="002B3C28">
              <w:instrText>PAGEREF _Toc1589715717 \h</w:instrText>
            </w:r>
            <w:r w:rsidR="002B3C28">
              <w:fldChar w:fldCharType="separate"/>
            </w:r>
            <w:r w:rsidRPr="58967058">
              <w:rPr>
                <w:rStyle w:val="Hyperlink"/>
              </w:rPr>
              <w:t>18</w:t>
            </w:r>
            <w:r w:rsidR="002B3C28">
              <w:fldChar w:fldCharType="end"/>
            </w:r>
          </w:hyperlink>
        </w:p>
        <w:p w14:paraId="322C8CCA" w14:textId="7C6AC9CB" w:rsidR="002B3C28" w:rsidRDefault="58967058" w:rsidP="58967058">
          <w:pPr>
            <w:pStyle w:val="Indholdsfortegnelse2"/>
            <w:tabs>
              <w:tab w:val="right" w:leader="dot" w:pos="8895"/>
            </w:tabs>
            <w:rPr>
              <w:rFonts w:eastAsia="Calibri"/>
              <w:noProof/>
              <w:szCs w:val="18"/>
              <w:lang w:eastAsia="da-DK"/>
            </w:rPr>
          </w:pPr>
          <w:hyperlink w:anchor="_Toc2144535502">
            <w:r w:rsidRPr="58967058">
              <w:rPr>
                <w:rStyle w:val="Hyperlink"/>
              </w:rPr>
              <w:t>Kompetenceplan</w:t>
            </w:r>
            <w:r w:rsidR="002B3C28">
              <w:tab/>
            </w:r>
            <w:r w:rsidR="002B3C28">
              <w:fldChar w:fldCharType="begin"/>
            </w:r>
            <w:r w:rsidR="002B3C28">
              <w:instrText>PAGEREF _Toc2144535502 \h</w:instrText>
            </w:r>
            <w:r w:rsidR="002B3C28">
              <w:fldChar w:fldCharType="separate"/>
            </w:r>
            <w:r w:rsidRPr="58967058">
              <w:rPr>
                <w:rStyle w:val="Hyperlink"/>
              </w:rPr>
              <w:t>18</w:t>
            </w:r>
            <w:r w:rsidR="002B3C28">
              <w:fldChar w:fldCharType="end"/>
            </w:r>
          </w:hyperlink>
        </w:p>
        <w:p w14:paraId="7221F394" w14:textId="4CF349EE" w:rsidR="002B3C28" w:rsidRDefault="58967058" w:rsidP="58967058">
          <w:pPr>
            <w:pStyle w:val="Indholdsfortegnelse2"/>
            <w:tabs>
              <w:tab w:val="right" w:leader="dot" w:pos="8895"/>
            </w:tabs>
            <w:rPr>
              <w:rFonts w:eastAsia="Calibri"/>
              <w:noProof/>
              <w:szCs w:val="18"/>
              <w:lang w:eastAsia="da-DK"/>
            </w:rPr>
          </w:pPr>
          <w:hyperlink w:anchor="_Toc2127902611">
            <w:r w:rsidRPr="58967058">
              <w:rPr>
                <w:rStyle w:val="Hyperlink"/>
              </w:rPr>
              <w:t>Forretningsorden</w:t>
            </w:r>
            <w:r w:rsidR="002B3C28">
              <w:tab/>
            </w:r>
            <w:r w:rsidR="002B3C28">
              <w:fldChar w:fldCharType="begin"/>
            </w:r>
            <w:r w:rsidR="002B3C28">
              <w:instrText>PAGEREF _Toc2127902611 \h</w:instrText>
            </w:r>
            <w:r w:rsidR="002B3C28">
              <w:fldChar w:fldCharType="separate"/>
            </w:r>
            <w:r w:rsidRPr="58967058">
              <w:rPr>
                <w:rStyle w:val="Hyperlink"/>
              </w:rPr>
              <w:t>19</w:t>
            </w:r>
            <w:r w:rsidR="002B3C28">
              <w:fldChar w:fldCharType="end"/>
            </w:r>
          </w:hyperlink>
        </w:p>
        <w:p w14:paraId="1B8A5893" w14:textId="5485C413" w:rsidR="002B3C28" w:rsidRDefault="58967058" w:rsidP="58967058">
          <w:pPr>
            <w:pStyle w:val="Indholdsfortegnelse2"/>
            <w:tabs>
              <w:tab w:val="right" w:leader="dot" w:pos="8895"/>
            </w:tabs>
            <w:rPr>
              <w:rFonts w:eastAsia="Calibri"/>
              <w:noProof/>
              <w:szCs w:val="18"/>
              <w:lang w:eastAsia="da-DK"/>
            </w:rPr>
          </w:pPr>
          <w:hyperlink w:anchor="_Toc1293436891">
            <w:r w:rsidRPr="58967058">
              <w:rPr>
                <w:rStyle w:val="Hyperlink"/>
              </w:rPr>
              <w:t>KL’s vejledning til politiske møder</w:t>
            </w:r>
            <w:r w:rsidR="002B3C28">
              <w:tab/>
            </w:r>
            <w:r w:rsidR="002B3C28">
              <w:fldChar w:fldCharType="begin"/>
            </w:r>
            <w:r w:rsidR="002B3C28">
              <w:instrText>PAGEREF _Toc1293436891 \h</w:instrText>
            </w:r>
            <w:r w:rsidR="002B3C28">
              <w:fldChar w:fldCharType="separate"/>
            </w:r>
            <w:r w:rsidRPr="58967058">
              <w:rPr>
                <w:rStyle w:val="Hyperlink"/>
              </w:rPr>
              <w:t>19</w:t>
            </w:r>
            <w:r w:rsidR="002B3C28">
              <w:fldChar w:fldCharType="end"/>
            </w:r>
          </w:hyperlink>
        </w:p>
        <w:p w14:paraId="2574B0C8" w14:textId="0DD1A706" w:rsidR="002B3C28" w:rsidRDefault="58967058" w:rsidP="58967058">
          <w:pPr>
            <w:pStyle w:val="Indholdsfortegnelse1"/>
            <w:tabs>
              <w:tab w:val="right" w:leader="dot" w:pos="8895"/>
            </w:tabs>
            <w:rPr>
              <w:rFonts w:eastAsia="Calibri"/>
              <w:bCs/>
              <w:noProof/>
              <w:szCs w:val="18"/>
              <w:lang w:eastAsia="da-DK"/>
            </w:rPr>
          </w:pPr>
          <w:hyperlink w:anchor="_Toc2102360299">
            <w:r w:rsidRPr="58967058">
              <w:rPr>
                <w:rStyle w:val="Hyperlink"/>
              </w:rPr>
              <w:t>Oprettelse udvalg, møder og dagsordenspunkter</w:t>
            </w:r>
            <w:r w:rsidR="002B3C28">
              <w:tab/>
            </w:r>
            <w:r w:rsidR="002B3C28">
              <w:fldChar w:fldCharType="begin"/>
            </w:r>
            <w:r w:rsidR="002B3C28">
              <w:instrText>PAGEREF _Toc2102360299 \h</w:instrText>
            </w:r>
            <w:r w:rsidR="002B3C28">
              <w:fldChar w:fldCharType="separate"/>
            </w:r>
            <w:r w:rsidRPr="58967058">
              <w:rPr>
                <w:rStyle w:val="Hyperlink"/>
              </w:rPr>
              <w:t>19</w:t>
            </w:r>
            <w:r w:rsidR="002B3C28">
              <w:fldChar w:fldCharType="end"/>
            </w:r>
          </w:hyperlink>
        </w:p>
        <w:p w14:paraId="08AEB709" w14:textId="7951A7F5" w:rsidR="002B3C28" w:rsidRDefault="58967058" w:rsidP="58967058">
          <w:pPr>
            <w:pStyle w:val="Indholdsfortegnelse2"/>
            <w:tabs>
              <w:tab w:val="right" w:leader="dot" w:pos="8895"/>
            </w:tabs>
            <w:rPr>
              <w:rFonts w:eastAsia="Calibri"/>
              <w:noProof/>
              <w:szCs w:val="18"/>
              <w:lang w:eastAsia="da-DK"/>
            </w:rPr>
          </w:pPr>
          <w:hyperlink w:anchor="_Toc1154913584">
            <w:r w:rsidRPr="58967058">
              <w:rPr>
                <w:rStyle w:val="Hyperlink"/>
              </w:rPr>
              <w:t>Oprettelse udvalg</w:t>
            </w:r>
            <w:r w:rsidR="002B3C28">
              <w:tab/>
            </w:r>
            <w:r w:rsidR="002B3C28">
              <w:fldChar w:fldCharType="begin"/>
            </w:r>
            <w:r w:rsidR="002B3C28">
              <w:instrText>PAGEREF _Toc1154913584 \h</w:instrText>
            </w:r>
            <w:r w:rsidR="002B3C28">
              <w:fldChar w:fldCharType="separate"/>
            </w:r>
            <w:r w:rsidRPr="58967058">
              <w:rPr>
                <w:rStyle w:val="Hyperlink"/>
              </w:rPr>
              <w:t>19</w:t>
            </w:r>
            <w:r w:rsidR="002B3C28">
              <w:fldChar w:fldCharType="end"/>
            </w:r>
          </w:hyperlink>
        </w:p>
        <w:p w14:paraId="31B08799" w14:textId="18280A98" w:rsidR="002B3C28" w:rsidRDefault="58967058" w:rsidP="58967058">
          <w:pPr>
            <w:pStyle w:val="Indholdsfortegnelse3"/>
            <w:tabs>
              <w:tab w:val="right" w:leader="dot" w:pos="8895"/>
            </w:tabs>
            <w:rPr>
              <w:rFonts w:eastAsia="Calibri"/>
              <w:noProof/>
              <w:szCs w:val="18"/>
              <w:lang w:eastAsia="da-DK"/>
            </w:rPr>
          </w:pPr>
          <w:hyperlink w:anchor="_Toc679935368">
            <w:r w:rsidRPr="58967058">
              <w:rPr>
                <w:rStyle w:val="Hyperlink"/>
              </w:rPr>
              <w:t>Sådan opretter du et nyt udvalg i MM og First Agenda</w:t>
            </w:r>
            <w:r w:rsidR="002B3C28">
              <w:tab/>
            </w:r>
            <w:r w:rsidR="002B3C28">
              <w:fldChar w:fldCharType="begin"/>
            </w:r>
            <w:r w:rsidR="002B3C28">
              <w:instrText>PAGEREF _Toc679935368 \h</w:instrText>
            </w:r>
            <w:r w:rsidR="002B3C28">
              <w:fldChar w:fldCharType="separate"/>
            </w:r>
            <w:r w:rsidRPr="58967058">
              <w:rPr>
                <w:rStyle w:val="Hyperlink"/>
              </w:rPr>
              <w:t>19</w:t>
            </w:r>
            <w:r w:rsidR="002B3C28">
              <w:fldChar w:fldCharType="end"/>
            </w:r>
          </w:hyperlink>
        </w:p>
        <w:p w14:paraId="5C4EBC51" w14:textId="5F9A714C" w:rsidR="002B3C28" w:rsidRDefault="58967058" w:rsidP="58967058">
          <w:pPr>
            <w:pStyle w:val="Indholdsfortegnelse2"/>
            <w:tabs>
              <w:tab w:val="right" w:leader="dot" w:pos="8895"/>
            </w:tabs>
            <w:rPr>
              <w:rFonts w:eastAsia="Calibri"/>
              <w:noProof/>
              <w:szCs w:val="18"/>
              <w:lang w:eastAsia="da-DK"/>
            </w:rPr>
          </w:pPr>
          <w:hyperlink w:anchor="_Toc1892736793">
            <w:r w:rsidRPr="58967058">
              <w:rPr>
                <w:rStyle w:val="Hyperlink"/>
              </w:rPr>
              <w:t>Oprettelse af møder</w:t>
            </w:r>
            <w:r w:rsidR="002B3C28">
              <w:tab/>
            </w:r>
            <w:r w:rsidR="002B3C28">
              <w:fldChar w:fldCharType="begin"/>
            </w:r>
            <w:r w:rsidR="002B3C28">
              <w:instrText>PAGEREF _Toc1892736793 \h</w:instrText>
            </w:r>
            <w:r w:rsidR="002B3C28">
              <w:fldChar w:fldCharType="separate"/>
            </w:r>
            <w:r w:rsidRPr="58967058">
              <w:rPr>
                <w:rStyle w:val="Hyperlink"/>
              </w:rPr>
              <w:t>19</w:t>
            </w:r>
            <w:r w:rsidR="002B3C28">
              <w:fldChar w:fldCharType="end"/>
            </w:r>
          </w:hyperlink>
        </w:p>
        <w:p w14:paraId="539B510E" w14:textId="1CD0BB44" w:rsidR="002B3C28" w:rsidRDefault="58967058" w:rsidP="58967058">
          <w:pPr>
            <w:pStyle w:val="Indholdsfortegnelse3"/>
            <w:tabs>
              <w:tab w:val="right" w:leader="dot" w:pos="8895"/>
            </w:tabs>
            <w:rPr>
              <w:rFonts w:eastAsia="Calibri"/>
              <w:noProof/>
              <w:szCs w:val="18"/>
              <w:lang w:eastAsia="da-DK"/>
            </w:rPr>
          </w:pPr>
          <w:hyperlink w:anchor="_Toc107023962">
            <w:r w:rsidRPr="58967058">
              <w:rPr>
                <w:rStyle w:val="Hyperlink"/>
              </w:rPr>
              <w:t>Oprettelse af mødet i MM og oprettelse af køen i MM</w:t>
            </w:r>
            <w:r w:rsidR="002B3C28">
              <w:tab/>
            </w:r>
            <w:r w:rsidR="002B3C28">
              <w:fldChar w:fldCharType="begin"/>
            </w:r>
            <w:r w:rsidR="002B3C28">
              <w:instrText>PAGEREF _Toc107023962 \h</w:instrText>
            </w:r>
            <w:r w:rsidR="002B3C28">
              <w:fldChar w:fldCharType="separate"/>
            </w:r>
            <w:r w:rsidRPr="58967058">
              <w:rPr>
                <w:rStyle w:val="Hyperlink"/>
              </w:rPr>
              <w:t>19</w:t>
            </w:r>
            <w:r w:rsidR="002B3C28">
              <w:fldChar w:fldCharType="end"/>
            </w:r>
          </w:hyperlink>
        </w:p>
        <w:p w14:paraId="088179EE" w14:textId="18449FF0" w:rsidR="002B3C28" w:rsidRDefault="58967058" w:rsidP="58967058">
          <w:pPr>
            <w:pStyle w:val="Indholdsfortegnelse2"/>
            <w:tabs>
              <w:tab w:val="right" w:leader="dot" w:pos="8895"/>
            </w:tabs>
            <w:rPr>
              <w:rFonts w:eastAsia="Calibri"/>
              <w:noProof/>
              <w:szCs w:val="18"/>
              <w:lang w:eastAsia="da-DK"/>
            </w:rPr>
          </w:pPr>
          <w:hyperlink w:anchor="_Toc289327990">
            <w:r w:rsidRPr="58967058">
              <w:rPr>
                <w:rStyle w:val="Hyperlink"/>
              </w:rPr>
              <w:t>Sådan booker du møder i Outlook – husk den politiske totalkalender</w:t>
            </w:r>
            <w:r w:rsidR="002B3C28">
              <w:tab/>
            </w:r>
            <w:r w:rsidR="002B3C28">
              <w:fldChar w:fldCharType="begin"/>
            </w:r>
            <w:r w:rsidR="002B3C28">
              <w:instrText>PAGEREF _Toc289327990 \h</w:instrText>
            </w:r>
            <w:r w:rsidR="002B3C28">
              <w:fldChar w:fldCharType="separate"/>
            </w:r>
            <w:r w:rsidRPr="58967058">
              <w:rPr>
                <w:rStyle w:val="Hyperlink"/>
              </w:rPr>
              <w:t>20</w:t>
            </w:r>
            <w:r w:rsidR="002B3C28">
              <w:fldChar w:fldCharType="end"/>
            </w:r>
          </w:hyperlink>
        </w:p>
        <w:p w14:paraId="6A2F4BE4" w14:textId="0FACE1B7" w:rsidR="002B3C28" w:rsidRDefault="58967058" w:rsidP="58967058">
          <w:pPr>
            <w:pStyle w:val="Indholdsfortegnelse2"/>
            <w:tabs>
              <w:tab w:val="right" w:leader="dot" w:pos="8895"/>
            </w:tabs>
            <w:rPr>
              <w:rFonts w:eastAsia="Calibri"/>
              <w:noProof/>
              <w:szCs w:val="18"/>
              <w:lang w:eastAsia="da-DK"/>
            </w:rPr>
          </w:pPr>
          <w:hyperlink w:anchor="_Toc1755884084">
            <w:r w:rsidRPr="58967058">
              <w:rPr>
                <w:rStyle w:val="Hyperlink"/>
              </w:rPr>
              <w:t>Mødeformer: digitalt, rundsendelse af enkeltsager, teams, hybrid</w:t>
            </w:r>
            <w:r w:rsidR="002B3C28">
              <w:tab/>
            </w:r>
            <w:r w:rsidR="002B3C28">
              <w:fldChar w:fldCharType="begin"/>
            </w:r>
            <w:r w:rsidR="002B3C28">
              <w:instrText>PAGEREF _Toc1755884084 \h</w:instrText>
            </w:r>
            <w:r w:rsidR="002B3C28">
              <w:fldChar w:fldCharType="separate"/>
            </w:r>
            <w:r w:rsidRPr="58967058">
              <w:rPr>
                <w:rStyle w:val="Hyperlink"/>
              </w:rPr>
              <w:t>20</w:t>
            </w:r>
            <w:r w:rsidR="002B3C28">
              <w:fldChar w:fldCharType="end"/>
            </w:r>
          </w:hyperlink>
        </w:p>
        <w:p w14:paraId="337F5F04" w14:textId="2850E722" w:rsidR="002B3C28" w:rsidRDefault="58967058" w:rsidP="58967058">
          <w:pPr>
            <w:pStyle w:val="Indholdsfortegnelse3"/>
            <w:tabs>
              <w:tab w:val="right" w:leader="dot" w:pos="8895"/>
            </w:tabs>
            <w:rPr>
              <w:rFonts w:eastAsia="Calibri"/>
              <w:noProof/>
              <w:szCs w:val="18"/>
              <w:lang w:eastAsia="da-DK"/>
            </w:rPr>
          </w:pPr>
          <w:hyperlink w:anchor="_Toc1931273149">
            <w:r w:rsidRPr="58967058">
              <w:rPr>
                <w:rStyle w:val="Hyperlink"/>
              </w:rPr>
              <w:t>Mødetype</w:t>
            </w:r>
            <w:r w:rsidR="002B3C28">
              <w:tab/>
            </w:r>
            <w:r w:rsidR="002B3C28">
              <w:fldChar w:fldCharType="begin"/>
            </w:r>
            <w:r w:rsidR="002B3C28">
              <w:instrText>PAGEREF _Toc1931273149 \h</w:instrText>
            </w:r>
            <w:r w:rsidR="002B3C28">
              <w:fldChar w:fldCharType="separate"/>
            </w:r>
            <w:r w:rsidRPr="58967058">
              <w:rPr>
                <w:rStyle w:val="Hyperlink"/>
              </w:rPr>
              <w:t>20</w:t>
            </w:r>
            <w:r w:rsidR="002B3C28">
              <w:fldChar w:fldCharType="end"/>
            </w:r>
          </w:hyperlink>
        </w:p>
        <w:p w14:paraId="386CF997" w14:textId="514403CB" w:rsidR="002B3C28" w:rsidRDefault="58967058" w:rsidP="58967058">
          <w:pPr>
            <w:pStyle w:val="Indholdsfortegnelse3"/>
            <w:tabs>
              <w:tab w:val="right" w:leader="dot" w:pos="8895"/>
            </w:tabs>
            <w:rPr>
              <w:rFonts w:eastAsia="Calibri"/>
              <w:noProof/>
              <w:szCs w:val="18"/>
              <w:lang w:eastAsia="da-DK"/>
            </w:rPr>
          </w:pPr>
          <w:hyperlink w:anchor="_Toc1668361873">
            <w:r w:rsidRPr="58967058">
              <w:rPr>
                <w:rStyle w:val="Hyperlink"/>
              </w:rPr>
              <w:t>Mulig mødeform</w:t>
            </w:r>
            <w:r w:rsidR="002B3C28">
              <w:tab/>
            </w:r>
            <w:r w:rsidR="002B3C28">
              <w:fldChar w:fldCharType="begin"/>
            </w:r>
            <w:r w:rsidR="002B3C28">
              <w:instrText>PAGEREF _Toc1668361873 \h</w:instrText>
            </w:r>
            <w:r w:rsidR="002B3C28">
              <w:fldChar w:fldCharType="separate"/>
            </w:r>
            <w:r w:rsidRPr="58967058">
              <w:rPr>
                <w:rStyle w:val="Hyperlink"/>
              </w:rPr>
              <w:t>20</w:t>
            </w:r>
            <w:r w:rsidR="002B3C28">
              <w:fldChar w:fldCharType="end"/>
            </w:r>
          </w:hyperlink>
        </w:p>
        <w:p w14:paraId="47AFE73A" w14:textId="147347AF" w:rsidR="002B3C28" w:rsidRDefault="58967058" w:rsidP="58967058">
          <w:pPr>
            <w:pStyle w:val="Indholdsfortegnelse3"/>
            <w:tabs>
              <w:tab w:val="right" w:leader="dot" w:pos="8895"/>
            </w:tabs>
            <w:rPr>
              <w:rFonts w:eastAsia="Calibri"/>
              <w:noProof/>
              <w:szCs w:val="18"/>
              <w:lang w:eastAsia="da-DK"/>
            </w:rPr>
          </w:pPr>
          <w:hyperlink w:anchor="_Toc828275099">
            <w:r w:rsidRPr="58967058">
              <w:rPr>
                <w:rStyle w:val="Hyperlink"/>
              </w:rPr>
              <w:t>Uddybning</w:t>
            </w:r>
            <w:r w:rsidR="002B3C28">
              <w:tab/>
            </w:r>
            <w:r w:rsidR="002B3C28">
              <w:fldChar w:fldCharType="begin"/>
            </w:r>
            <w:r w:rsidR="002B3C28">
              <w:instrText>PAGEREF _Toc828275099 \h</w:instrText>
            </w:r>
            <w:r w:rsidR="002B3C28">
              <w:fldChar w:fldCharType="separate"/>
            </w:r>
            <w:r w:rsidRPr="58967058">
              <w:rPr>
                <w:rStyle w:val="Hyperlink"/>
              </w:rPr>
              <w:t>20</w:t>
            </w:r>
            <w:r w:rsidR="002B3C28">
              <w:fldChar w:fldCharType="end"/>
            </w:r>
          </w:hyperlink>
        </w:p>
        <w:p w14:paraId="42467FF3" w14:textId="1FD173EC" w:rsidR="002B3C28" w:rsidRDefault="58967058" w:rsidP="58967058">
          <w:pPr>
            <w:pStyle w:val="Indholdsfortegnelse2"/>
            <w:tabs>
              <w:tab w:val="right" w:leader="dot" w:pos="8895"/>
            </w:tabs>
            <w:rPr>
              <w:rFonts w:eastAsia="Calibri"/>
              <w:noProof/>
              <w:szCs w:val="18"/>
              <w:lang w:eastAsia="da-DK"/>
            </w:rPr>
          </w:pPr>
          <w:hyperlink w:anchor="_Toc1810170961">
            <w:r w:rsidRPr="58967058">
              <w:rPr>
                <w:rStyle w:val="Hyperlink"/>
              </w:rPr>
              <w:t>Oprettelse af dagsordenspunkt</w:t>
            </w:r>
            <w:r w:rsidR="002B3C28">
              <w:tab/>
            </w:r>
            <w:r w:rsidR="002B3C28">
              <w:fldChar w:fldCharType="begin"/>
            </w:r>
            <w:r w:rsidR="002B3C28">
              <w:instrText>PAGEREF _Toc1810170961 \h</w:instrText>
            </w:r>
            <w:r w:rsidR="002B3C28">
              <w:fldChar w:fldCharType="separate"/>
            </w:r>
            <w:r w:rsidRPr="58967058">
              <w:rPr>
                <w:rStyle w:val="Hyperlink"/>
              </w:rPr>
              <w:t>21</w:t>
            </w:r>
            <w:r w:rsidR="002B3C28">
              <w:fldChar w:fldCharType="end"/>
            </w:r>
          </w:hyperlink>
        </w:p>
        <w:p w14:paraId="25A76BFD" w14:textId="37BB4D76" w:rsidR="002B3C28" w:rsidRDefault="58967058" w:rsidP="58967058">
          <w:pPr>
            <w:pStyle w:val="Indholdsfortegnelse3"/>
            <w:tabs>
              <w:tab w:val="right" w:leader="dot" w:pos="8895"/>
            </w:tabs>
            <w:rPr>
              <w:rFonts w:eastAsia="Calibri"/>
              <w:noProof/>
              <w:szCs w:val="18"/>
              <w:lang w:eastAsia="da-DK"/>
            </w:rPr>
          </w:pPr>
          <w:hyperlink w:anchor="_Toc1645263224">
            <w:r w:rsidRPr="58967058">
              <w:rPr>
                <w:rStyle w:val="Hyperlink"/>
              </w:rPr>
              <w:t>Oprettelse af dagsordenspunkter Acadre WEB</w:t>
            </w:r>
            <w:r w:rsidR="002B3C28">
              <w:tab/>
            </w:r>
            <w:r w:rsidR="002B3C28">
              <w:fldChar w:fldCharType="begin"/>
            </w:r>
            <w:r w:rsidR="002B3C28">
              <w:instrText>PAGEREF _Toc1645263224 \h</w:instrText>
            </w:r>
            <w:r w:rsidR="002B3C28">
              <w:fldChar w:fldCharType="separate"/>
            </w:r>
            <w:r w:rsidRPr="58967058">
              <w:rPr>
                <w:rStyle w:val="Hyperlink"/>
              </w:rPr>
              <w:t>22</w:t>
            </w:r>
            <w:r w:rsidR="002B3C28">
              <w:fldChar w:fldCharType="end"/>
            </w:r>
          </w:hyperlink>
        </w:p>
        <w:p w14:paraId="22E6932B" w14:textId="554FC9A2" w:rsidR="002B3C28" w:rsidRDefault="58967058" w:rsidP="58967058">
          <w:pPr>
            <w:pStyle w:val="Indholdsfortegnelse3"/>
            <w:tabs>
              <w:tab w:val="right" w:leader="dot" w:pos="8895"/>
            </w:tabs>
            <w:rPr>
              <w:rFonts w:eastAsia="Calibri"/>
              <w:noProof/>
              <w:szCs w:val="18"/>
              <w:lang w:eastAsia="da-DK"/>
            </w:rPr>
          </w:pPr>
          <w:hyperlink w:anchor="_Toc1534270775">
            <w:r w:rsidRPr="58967058">
              <w:rPr>
                <w:rStyle w:val="Hyperlink"/>
              </w:rPr>
              <w:t>Må jeg oprette punkter direkte i Acadre MM og First Agenda? Svar: Nej</w:t>
            </w:r>
            <w:r w:rsidR="002B3C28">
              <w:tab/>
            </w:r>
            <w:r w:rsidR="002B3C28">
              <w:fldChar w:fldCharType="begin"/>
            </w:r>
            <w:r w:rsidR="002B3C28">
              <w:instrText>PAGEREF _Toc1534270775 \h</w:instrText>
            </w:r>
            <w:r w:rsidR="002B3C28">
              <w:fldChar w:fldCharType="separate"/>
            </w:r>
            <w:r w:rsidRPr="58967058">
              <w:rPr>
                <w:rStyle w:val="Hyperlink"/>
              </w:rPr>
              <w:t>24</w:t>
            </w:r>
            <w:r w:rsidR="002B3C28">
              <w:fldChar w:fldCharType="end"/>
            </w:r>
          </w:hyperlink>
        </w:p>
        <w:p w14:paraId="02A88C53" w14:textId="4613227E" w:rsidR="002B3C28" w:rsidRDefault="58967058" w:rsidP="58967058">
          <w:pPr>
            <w:pStyle w:val="Indholdsfortegnelse2"/>
            <w:tabs>
              <w:tab w:val="right" w:leader="dot" w:pos="8895"/>
            </w:tabs>
            <w:rPr>
              <w:rFonts w:eastAsia="Calibri"/>
              <w:noProof/>
              <w:szCs w:val="18"/>
              <w:lang w:eastAsia="da-DK"/>
            </w:rPr>
          </w:pPr>
          <w:hyperlink w:anchor="_Toc1232599732">
            <w:r w:rsidRPr="58967058">
              <w:rPr>
                <w:rStyle w:val="Hyperlink"/>
              </w:rPr>
              <w:t>Overskrifter på dit dagsordenspunkt</w:t>
            </w:r>
            <w:r w:rsidR="002B3C28">
              <w:tab/>
            </w:r>
            <w:r w:rsidR="002B3C28">
              <w:fldChar w:fldCharType="begin"/>
            </w:r>
            <w:r w:rsidR="002B3C28">
              <w:instrText>PAGEREF _Toc1232599732 \h</w:instrText>
            </w:r>
            <w:r w:rsidR="002B3C28">
              <w:fldChar w:fldCharType="separate"/>
            </w:r>
            <w:r w:rsidRPr="58967058">
              <w:rPr>
                <w:rStyle w:val="Hyperlink"/>
              </w:rPr>
              <w:t>24</w:t>
            </w:r>
            <w:r w:rsidR="002B3C28">
              <w:fldChar w:fldCharType="end"/>
            </w:r>
          </w:hyperlink>
        </w:p>
        <w:p w14:paraId="171C0C5E" w14:textId="138163E8" w:rsidR="002B3C28" w:rsidRDefault="58967058" w:rsidP="58967058">
          <w:pPr>
            <w:pStyle w:val="Indholdsfortegnelse3"/>
            <w:tabs>
              <w:tab w:val="right" w:leader="dot" w:pos="8895"/>
            </w:tabs>
            <w:rPr>
              <w:rFonts w:eastAsia="Calibri"/>
              <w:noProof/>
              <w:szCs w:val="18"/>
              <w:lang w:eastAsia="da-DK"/>
            </w:rPr>
          </w:pPr>
          <w:hyperlink w:anchor="_Toc836608172">
            <w:r w:rsidRPr="58967058">
              <w:rPr>
                <w:rStyle w:val="Hyperlink"/>
              </w:rPr>
              <w:t>Overskrifter - Eksempler</w:t>
            </w:r>
            <w:r w:rsidR="002B3C28">
              <w:tab/>
            </w:r>
            <w:r w:rsidR="002B3C28">
              <w:fldChar w:fldCharType="begin"/>
            </w:r>
            <w:r w:rsidR="002B3C28">
              <w:instrText>PAGEREF _Toc836608172 \h</w:instrText>
            </w:r>
            <w:r w:rsidR="002B3C28">
              <w:fldChar w:fldCharType="separate"/>
            </w:r>
            <w:r w:rsidRPr="58967058">
              <w:rPr>
                <w:rStyle w:val="Hyperlink"/>
              </w:rPr>
              <w:t>24</w:t>
            </w:r>
            <w:r w:rsidR="002B3C28">
              <w:fldChar w:fldCharType="end"/>
            </w:r>
          </w:hyperlink>
        </w:p>
        <w:p w14:paraId="2A133F2E" w14:textId="038304E2" w:rsidR="002B3C28" w:rsidRDefault="58967058" w:rsidP="58967058">
          <w:pPr>
            <w:pStyle w:val="Indholdsfortegnelse2"/>
            <w:tabs>
              <w:tab w:val="right" w:leader="dot" w:pos="8895"/>
            </w:tabs>
            <w:rPr>
              <w:rFonts w:eastAsia="Calibri"/>
              <w:noProof/>
              <w:szCs w:val="18"/>
              <w:lang w:eastAsia="da-DK"/>
            </w:rPr>
          </w:pPr>
          <w:hyperlink w:anchor="_Toc1876017553">
            <w:r w:rsidRPr="58967058">
              <w:rPr>
                <w:rStyle w:val="Hyperlink"/>
              </w:rPr>
              <w:t>Sagstyper</w:t>
            </w:r>
            <w:r w:rsidR="002B3C28">
              <w:tab/>
            </w:r>
            <w:r w:rsidR="002B3C28">
              <w:fldChar w:fldCharType="begin"/>
            </w:r>
            <w:r w:rsidR="002B3C28">
              <w:instrText>PAGEREF _Toc1876017553 \h</w:instrText>
            </w:r>
            <w:r w:rsidR="002B3C28">
              <w:fldChar w:fldCharType="separate"/>
            </w:r>
            <w:r w:rsidRPr="58967058">
              <w:rPr>
                <w:rStyle w:val="Hyperlink"/>
              </w:rPr>
              <w:t>25</w:t>
            </w:r>
            <w:r w:rsidR="002B3C28">
              <w:fldChar w:fldCharType="end"/>
            </w:r>
          </w:hyperlink>
        </w:p>
        <w:p w14:paraId="3F6B87B3" w14:textId="2658FD66" w:rsidR="002B3C28" w:rsidRDefault="58967058" w:rsidP="58967058">
          <w:pPr>
            <w:pStyle w:val="Indholdsfortegnelse3"/>
            <w:tabs>
              <w:tab w:val="right" w:leader="dot" w:pos="8895"/>
            </w:tabs>
            <w:rPr>
              <w:rFonts w:eastAsia="Calibri"/>
              <w:noProof/>
              <w:szCs w:val="18"/>
              <w:lang w:eastAsia="da-DK"/>
            </w:rPr>
          </w:pPr>
          <w:hyperlink w:anchor="_Toc706247368">
            <w:r w:rsidRPr="58967058">
              <w:rPr>
                <w:rStyle w:val="Hyperlink"/>
              </w:rPr>
              <w:t>Ingen specialtegn i overskrifterne</w:t>
            </w:r>
            <w:r w:rsidR="002B3C28">
              <w:tab/>
            </w:r>
            <w:r w:rsidR="002B3C28">
              <w:fldChar w:fldCharType="begin"/>
            </w:r>
            <w:r w:rsidR="002B3C28">
              <w:instrText>PAGEREF _Toc706247368 \h</w:instrText>
            </w:r>
            <w:r w:rsidR="002B3C28">
              <w:fldChar w:fldCharType="separate"/>
            </w:r>
            <w:r w:rsidRPr="58967058">
              <w:rPr>
                <w:rStyle w:val="Hyperlink"/>
              </w:rPr>
              <w:t>25</w:t>
            </w:r>
            <w:r w:rsidR="002B3C28">
              <w:fldChar w:fldCharType="end"/>
            </w:r>
          </w:hyperlink>
        </w:p>
        <w:p w14:paraId="1B41BC84" w14:textId="6F5CEE0C" w:rsidR="002B3C28" w:rsidRDefault="58967058" w:rsidP="58967058">
          <w:pPr>
            <w:pStyle w:val="Indholdsfortegnelse2"/>
            <w:tabs>
              <w:tab w:val="right" w:leader="dot" w:pos="8895"/>
            </w:tabs>
            <w:rPr>
              <w:rFonts w:eastAsia="Calibri"/>
              <w:noProof/>
              <w:szCs w:val="18"/>
              <w:lang w:eastAsia="da-DK"/>
            </w:rPr>
          </w:pPr>
          <w:hyperlink w:anchor="_Toc757546131">
            <w:r w:rsidRPr="58967058">
              <w:rPr>
                <w:rStyle w:val="Hyperlink"/>
              </w:rPr>
              <w:t>Sagsfremstillinger – Byg dem som en pyramide</w:t>
            </w:r>
            <w:r w:rsidR="002B3C28">
              <w:tab/>
            </w:r>
            <w:r w:rsidR="002B3C28">
              <w:fldChar w:fldCharType="begin"/>
            </w:r>
            <w:r w:rsidR="002B3C28">
              <w:instrText>PAGEREF _Toc757546131 \h</w:instrText>
            </w:r>
            <w:r w:rsidR="002B3C28">
              <w:fldChar w:fldCharType="separate"/>
            </w:r>
            <w:r w:rsidRPr="58967058">
              <w:rPr>
                <w:rStyle w:val="Hyperlink"/>
              </w:rPr>
              <w:t>26</w:t>
            </w:r>
            <w:r w:rsidR="002B3C28">
              <w:fldChar w:fldCharType="end"/>
            </w:r>
          </w:hyperlink>
        </w:p>
        <w:p w14:paraId="43E9C94D" w14:textId="0FE9A45C" w:rsidR="002B3C28" w:rsidRDefault="58967058" w:rsidP="58967058">
          <w:pPr>
            <w:pStyle w:val="Indholdsfortegnelse2"/>
            <w:tabs>
              <w:tab w:val="right" w:leader="dot" w:pos="8895"/>
            </w:tabs>
            <w:rPr>
              <w:rFonts w:eastAsia="Calibri"/>
              <w:noProof/>
              <w:szCs w:val="18"/>
              <w:lang w:eastAsia="da-DK"/>
            </w:rPr>
          </w:pPr>
          <w:hyperlink w:anchor="_Toc2143407171">
            <w:r w:rsidRPr="58967058">
              <w:rPr>
                <w:rStyle w:val="Hyperlink"/>
              </w:rPr>
              <w:t>Sagsresumé</w:t>
            </w:r>
            <w:r w:rsidR="002B3C28">
              <w:tab/>
            </w:r>
            <w:r w:rsidR="002B3C28">
              <w:fldChar w:fldCharType="begin"/>
            </w:r>
            <w:r w:rsidR="002B3C28">
              <w:instrText>PAGEREF _Toc2143407171 \h</w:instrText>
            </w:r>
            <w:r w:rsidR="002B3C28">
              <w:fldChar w:fldCharType="separate"/>
            </w:r>
            <w:r w:rsidRPr="58967058">
              <w:rPr>
                <w:rStyle w:val="Hyperlink"/>
              </w:rPr>
              <w:t>27</w:t>
            </w:r>
            <w:r w:rsidR="002B3C28">
              <w:fldChar w:fldCharType="end"/>
            </w:r>
          </w:hyperlink>
        </w:p>
        <w:p w14:paraId="7ADC7565" w14:textId="7B993EC6" w:rsidR="002B3C28" w:rsidRDefault="58967058" w:rsidP="58967058">
          <w:pPr>
            <w:pStyle w:val="Indholdsfortegnelse2"/>
            <w:tabs>
              <w:tab w:val="right" w:leader="dot" w:pos="8895"/>
            </w:tabs>
            <w:rPr>
              <w:rFonts w:eastAsia="Calibri"/>
              <w:noProof/>
              <w:szCs w:val="18"/>
              <w:lang w:eastAsia="da-DK"/>
            </w:rPr>
          </w:pPr>
          <w:hyperlink w:anchor="_Toc181588275">
            <w:r w:rsidRPr="58967058">
              <w:rPr>
                <w:rStyle w:val="Hyperlink"/>
              </w:rPr>
              <w:t>Indstillingen</w:t>
            </w:r>
            <w:r w:rsidR="002B3C28">
              <w:tab/>
            </w:r>
            <w:r w:rsidR="002B3C28">
              <w:fldChar w:fldCharType="begin"/>
            </w:r>
            <w:r w:rsidR="002B3C28">
              <w:instrText>PAGEREF _Toc181588275 \h</w:instrText>
            </w:r>
            <w:r w:rsidR="002B3C28">
              <w:fldChar w:fldCharType="separate"/>
            </w:r>
            <w:r w:rsidRPr="58967058">
              <w:rPr>
                <w:rStyle w:val="Hyperlink"/>
              </w:rPr>
              <w:t>28</w:t>
            </w:r>
            <w:r w:rsidR="002B3C28">
              <w:fldChar w:fldCharType="end"/>
            </w:r>
          </w:hyperlink>
        </w:p>
        <w:p w14:paraId="7690AF81" w14:textId="0498FCED" w:rsidR="002B3C28" w:rsidRDefault="58967058" w:rsidP="58967058">
          <w:pPr>
            <w:pStyle w:val="Indholdsfortegnelse3"/>
            <w:tabs>
              <w:tab w:val="right" w:leader="dot" w:pos="8895"/>
            </w:tabs>
            <w:rPr>
              <w:rFonts w:eastAsia="Calibri"/>
              <w:noProof/>
              <w:szCs w:val="18"/>
              <w:lang w:eastAsia="da-DK"/>
            </w:rPr>
          </w:pPr>
          <w:hyperlink w:anchor="_Toc1277107688">
            <w:r w:rsidRPr="58967058">
              <w:rPr>
                <w:rStyle w:val="Hyperlink"/>
              </w:rPr>
              <w:t>Hvordan skrives en standard-indstilling?</w:t>
            </w:r>
            <w:r w:rsidR="002B3C28">
              <w:tab/>
            </w:r>
            <w:r w:rsidR="002B3C28">
              <w:fldChar w:fldCharType="begin"/>
            </w:r>
            <w:r w:rsidR="002B3C28">
              <w:instrText>PAGEREF _Toc1277107688 \h</w:instrText>
            </w:r>
            <w:r w:rsidR="002B3C28">
              <w:fldChar w:fldCharType="separate"/>
            </w:r>
            <w:r w:rsidRPr="58967058">
              <w:rPr>
                <w:rStyle w:val="Hyperlink"/>
              </w:rPr>
              <w:t>28</w:t>
            </w:r>
            <w:r w:rsidR="002B3C28">
              <w:fldChar w:fldCharType="end"/>
            </w:r>
          </w:hyperlink>
        </w:p>
        <w:p w14:paraId="27A9E5F8" w14:textId="6A204B1C" w:rsidR="002B3C28" w:rsidRDefault="58967058" w:rsidP="58967058">
          <w:pPr>
            <w:pStyle w:val="Indholdsfortegnelse3"/>
            <w:tabs>
              <w:tab w:val="right" w:leader="dot" w:pos="8895"/>
            </w:tabs>
            <w:rPr>
              <w:rFonts w:eastAsia="Calibri"/>
              <w:noProof/>
              <w:szCs w:val="18"/>
              <w:lang w:eastAsia="da-DK"/>
            </w:rPr>
          </w:pPr>
          <w:hyperlink w:anchor="_Toc1647714342">
            <w:r w:rsidRPr="58967058">
              <w:rPr>
                <w:rStyle w:val="Hyperlink"/>
              </w:rPr>
              <w:t>Hvem indstiller sagen?</w:t>
            </w:r>
            <w:r w:rsidR="002B3C28">
              <w:tab/>
            </w:r>
            <w:r w:rsidR="002B3C28">
              <w:fldChar w:fldCharType="begin"/>
            </w:r>
            <w:r w:rsidR="002B3C28">
              <w:instrText>PAGEREF _Toc1647714342 \h</w:instrText>
            </w:r>
            <w:r w:rsidR="002B3C28">
              <w:fldChar w:fldCharType="separate"/>
            </w:r>
            <w:r w:rsidRPr="58967058">
              <w:rPr>
                <w:rStyle w:val="Hyperlink"/>
              </w:rPr>
              <w:t>28</w:t>
            </w:r>
            <w:r w:rsidR="002B3C28">
              <w:fldChar w:fldCharType="end"/>
            </w:r>
          </w:hyperlink>
        </w:p>
        <w:p w14:paraId="3BE8298B" w14:textId="24E5F5B3" w:rsidR="002B3C28" w:rsidRDefault="58967058" w:rsidP="58967058">
          <w:pPr>
            <w:pStyle w:val="Indholdsfortegnelse3"/>
            <w:tabs>
              <w:tab w:val="right" w:leader="dot" w:pos="8895"/>
            </w:tabs>
            <w:rPr>
              <w:rFonts w:eastAsia="Calibri"/>
              <w:noProof/>
              <w:szCs w:val="18"/>
              <w:lang w:eastAsia="da-DK"/>
            </w:rPr>
          </w:pPr>
          <w:hyperlink w:anchor="_Toc388156656">
            <w:r w:rsidRPr="58967058">
              <w:rPr>
                <w:rStyle w:val="Hyperlink"/>
              </w:rPr>
              <w:t>Når der er flere punkter i en indstilling</w:t>
            </w:r>
            <w:r w:rsidR="002B3C28">
              <w:tab/>
            </w:r>
            <w:r w:rsidR="002B3C28">
              <w:fldChar w:fldCharType="begin"/>
            </w:r>
            <w:r w:rsidR="002B3C28">
              <w:instrText>PAGEREF _Toc388156656 \h</w:instrText>
            </w:r>
            <w:r w:rsidR="002B3C28">
              <w:fldChar w:fldCharType="separate"/>
            </w:r>
            <w:r w:rsidRPr="58967058">
              <w:rPr>
                <w:rStyle w:val="Hyperlink"/>
              </w:rPr>
              <w:t>29</w:t>
            </w:r>
            <w:r w:rsidR="002B3C28">
              <w:fldChar w:fldCharType="end"/>
            </w:r>
          </w:hyperlink>
        </w:p>
        <w:p w14:paraId="548E9A27" w14:textId="0D81BB98" w:rsidR="002B3C28" w:rsidRDefault="58967058" w:rsidP="58967058">
          <w:pPr>
            <w:pStyle w:val="Indholdsfortegnelse2"/>
            <w:tabs>
              <w:tab w:val="right" w:leader="dot" w:pos="8895"/>
            </w:tabs>
            <w:rPr>
              <w:rFonts w:eastAsia="Calibri"/>
              <w:noProof/>
              <w:szCs w:val="18"/>
              <w:lang w:eastAsia="da-DK"/>
            </w:rPr>
          </w:pPr>
          <w:hyperlink w:anchor="_Toc2039690829">
            <w:r w:rsidRPr="58967058">
              <w:rPr>
                <w:rStyle w:val="Hyperlink"/>
              </w:rPr>
              <w:t>Det politiske råderum</w:t>
            </w:r>
            <w:r w:rsidR="002B3C28">
              <w:tab/>
            </w:r>
            <w:r w:rsidR="002B3C28">
              <w:fldChar w:fldCharType="begin"/>
            </w:r>
            <w:r w:rsidR="002B3C28">
              <w:instrText>PAGEREF _Toc2039690829 \h</w:instrText>
            </w:r>
            <w:r w:rsidR="002B3C28">
              <w:fldChar w:fldCharType="separate"/>
            </w:r>
            <w:r w:rsidRPr="58967058">
              <w:rPr>
                <w:rStyle w:val="Hyperlink"/>
              </w:rPr>
              <w:t>29</w:t>
            </w:r>
            <w:r w:rsidR="002B3C28">
              <w:fldChar w:fldCharType="end"/>
            </w:r>
          </w:hyperlink>
        </w:p>
        <w:p w14:paraId="7DBCB024" w14:textId="66979FA9" w:rsidR="002B3C28" w:rsidRDefault="58967058" w:rsidP="58967058">
          <w:pPr>
            <w:pStyle w:val="Indholdsfortegnelse3"/>
            <w:tabs>
              <w:tab w:val="right" w:leader="dot" w:pos="8895"/>
            </w:tabs>
            <w:rPr>
              <w:rFonts w:eastAsia="Calibri"/>
              <w:noProof/>
              <w:szCs w:val="18"/>
              <w:lang w:eastAsia="da-DK"/>
            </w:rPr>
          </w:pPr>
          <w:hyperlink w:anchor="_Toc1289889261">
            <w:r w:rsidRPr="58967058">
              <w:rPr>
                <w:rStyle w:val="Hyperlink"/>
              </w:rPr>
              <w:t>Tydeliggør det politiske råderum - er indstillingen “bred” eller “smal”?</w:t>
            </w:r>
            <w:r w:rsidR="002B3C28">
              <w:tab/>
            </w:r>
            <w:r w:rsidR="002B3C28">
              <w:fldChar w:fldCharType="begin"/>
            </w:r>
            <w:r w:rsidR="002B3C28">
              <w:instrText>PAGEREF _Toc1289889261 \h</w:instrText>
            </w:r>
            <w:r w:rsidR="002B3C28">
              <w:fldChar w:fldCharType="separate"/>
            </w:r>
            <w:r w:rsidRPr="58967058">
              <w:rPr>
                <w:rStyle w:val="Hyperlink"/>
              </w:rPr>
              <w:t>30</w:t>
            </w:r>
            <w:r w:rsidR="002B3C28">
              <w:fldChar w:fldCharType="end"/>
            </w:r>
          </w:hyperlink>
        </w:p>
        <w:p w14:paraId="4ABE5D73" w14:textId="60432AF8" w:rsidR="002B3C28" w:rsidRDefault="58967058" w:rsidP="58967058">
          <w:pPr>
            <w:pStyle w:val="Indholdsfortegnelse2"/>
            <w:tabs>
              <w:tab w:val="right" w:leader="dot" w:pos="8895"/>
            </w:tabs>
            <w:rPr>
              <w:rFonts w:eastAsia="Calibri"/>
              <w:noProof/>
              <w:szCs w:val="18"/>
              <w:lang w:eastAsia="da-DK"/>
            </w:rPr>
          </w:pPr>
          <w:hyperlink w:anchor="_Toc381586412">
            <w:r w:rsidRPr="58967058">
              <w:rPr>
                <w:rStyle w:val="Hyperlink"/>
              </w:rPr>
              <w:t>Sagsfremstilling – fortæl det som en nyhed</w:t>
            </w:r>
            <w:r w:rsidR="002B3C28">
              <w:tab/>
            </w:r>
            <w:r w:rsidR="002B3C28">
              <w:fldChar w:fldCharType="begin"/>
            </w:r>
            <w:r w:rsidR="002B3C28">
              <w:instrText>PAGEREF _Toc381586412 \h</w:instrText>
            </w:r>
            <w:r w:rsidR="002B3C28">
              <w:fldChar w:fldCharType="separate"/>
            </w:r>
            <w:r w:rsidRPr="58967058">
              <w:rPr>
                <w:rStyle w:val="Hyperlink"/>
              </w:rPr>
              <w:t>30</w:t>
            </w:r>
            <w:r w:rsidR="002B3C28">
              <w:fldChar w:fldCharType="end"/>
            </w:r>
          </w:hyperlink>
        </w:p>
        <w:p w14:paraId="0413CEBC" w14:textId="42A36896" w:rsidR="002B3C28" w:rsidRDefault="58967058" w:rsidP="58967058">
          <w:pPr>
            <w:pStyle w:val="Indholdsfortegnelse3"/>
            <w:tabs>
              <w:tab w:val="right" w:leader="dot" w:pos="8895"/>
            </w:tabs>
            <w:rPr>
              <w:rFonts w:eastAsia="Calibri"/>
              <w:noProof/>
              <w:szCs w:val="18"/>
              <w:lang w:eastAsia="da-DK"/>
            </w:rPr>
          </w:pPr>
          <w:hyperlink w:anchor="_Toc1079535569">
            <w:r w:rsidRPr="58967058">
              <w:rPr>
                <w:rStyle w:val="Hyperlink"/>
              </w:rPr>
              <w:t>Eksempler på sagsfremstillinger – før og efter:</w:t>
            </w:r>
            <w:r w:rsidR="002B3C28">
              <w:tab/>
            </w:r>
            <w:r w:rsidR="002B3C28">
              <w:fldChar w:fldCharType="begin"/>
            </w:r>
            <w:r w:rsidR="002B3C28">
              <w:instrText>PAGEREF _Toc1079535569 \h</w:instrText>
            </w:r>
            <w:r w:rsidR="002B3C28">
              <w:fldChar w:fldCharType="separate"/>
            </w:r>
            <w:r w:rsidRPr="58967058">
              <w:rPr>
                <w:rStyle w:val="Hyperlink"/>
              </w:rPr>
              <w:t>31</w:t>
            </w:r>
            <w:r w:rsidR="002B3C28">
              <w:fldChar w:fldCharType="end"/>
            </w:r>
          </w:hyperlink>
        </w:p>
        <w:p w14:paraId="06EEC07E" w14:textId="5AE793C9" w:rsidR="002B3C28" w:rsidRDefault="58967058" w:rsidP="58967058">
          <w:pPr>
            <w:pStyle w:val="Indholdsfortegnelse3"/>
            <w:tabs>
              <w:tab w:val="right" w:leader="dot" w:pos="8895"/>
            </w:tabs>
            <w:rPr>
              <w:rFonts w:eastAsia="Calibri"/>
              <w:noProof/>
              <w:szCs w:val="18"/>
              <w:lang w:eastAsia="da-DK"/>
            </w:rPr>
          </w:pPr>
          <w:hyperlink w:anchor="_Toc175390405">
            <w:r w:rsidRPr="58967058">
              <w:rPr>
                <w:rStyle w:val="Hyperlink"/>
              </w:rPr>
              <w:t>Hvordan laver man fede overskrifter i sin sagsfremstilling, som kan overføres til FirstAgenda?</w:t>
            </w:r>
            <w:r w:rsidR="002B3C28">
              <w:tab/>
            </w:r>
            <w:r w:rsidR="002B3C28">
              <w:fldChar w:fldCharType="begin"/>
            </w:r>
            <w:r w:rsidR="002B3C28">
              <w:instrText>PAGEREF _Toc175390405 \h</w:instrText>
            </w:r>
            <w:r w:rsidR="002B3C28">
              <w:fldChar w:fldCharType="separate"/>
            </w:r>
            <w:r w:rsidRPr="58967058">
              <w:rPr>
                <w:rStyle w:val="Hyperlink"/>
              </w:rPr>
              <w:t>32</w:t>
            </w:r>
            <w:r w:rsidR="002B3C28">
              <w:fldChar w:fldCharType="end"/>
            </w:r>
          </w:hyperlink>
        </w:p>
        <w:p w14:paraId="105B4C1C" w14:textId="1975FCB1" w:rsidR="002B3C28" w:rsidRDefault="58967058" w:rsidP="58967058">
          <w:pPr>
            <w:pStyle w:val="Indholdsfortegnelse3"/>
            <w:tabs>
              <w:tab w:val="right" w:leader="dot" w:pos="8895"/>
            </w:tabs>
            <w:rPr>
              <w:rFonts w:eastAsia="Calibri"/>
              <w:noProof/>
              <w:szCs w:val="18"/>
              <w:lang w:eastAsia="da-DK"/>
            </w:rPr>
          </w:pPr>
          <w:hyperlink w:anchor="_Toc1273985272">
            <w:r w:rsidRPr="58967058">
              <w:rPr>
                <w:rStyle w:val="Hyperlink"/>
              </w:rPr>
              <w:t>Forkortelser</w:t>
            </w:r>
            <w:r w:rsidR="002B3C28">
              <w:tab/>
            </w:r>
            <w:r w:rsidR="002B3C28">
              <w:fldChar w:fldCharType="begin"/>
            </w:r>
            <w:r w:rsidR="002B3C28">
              <w:instrText>PAGEREF _Toc1273985272 \h</w:instrText>
            </w:r>
            <w:r w:rsidR="002B3C28">
              <w:fldChar w:fldCharType="separate"/>
            </w:r>
            <w:r w:rsidRPr="58967058">
              <w:rPr>
                <w:rStyle w:val="Hyperlink"/>
              </w:rPr>
              <w:t>32</w:t>
            </w:r>
            <w:r w:rsidR="002B3C28">
              <w:fldChar w:fldCharType="end"/>
            </w:r>
          </w:hyperlink>
        </w:p>
        <w:p w14:paraId="198399B4" w14:textId="5084AA63" w:rsidR="002B3C28" w:rsidRDefault="58967058" w:rsidP="58967058">
          <w:pPr>
            <w:pStyle w:val="Indholdsfortegnelse3"/>
            <w:tabs>
              <w:tab w:val="right" w:leader="dot" w:pos="8895"/>
            </w:tabs>
            <w:rPr>
              <w:rFonts w:eastAsia="Calibri"/>
              <w:noProof/>
              <w:szCs w:val="18"/>
              <w:lang w:eastAsia="da-DK"/>
            </w:rPr>
          </w:pPr>
          <w:hyperlink w:anchor="_Toc941719470">
            <w:r w:rsidRPr="58967058">
              <w:rPr>
                <w:rStyle w:val="Hyperlink"/>
              </w:rPr>
              <w:t>Fagtermer</w:t>
            </w:r>
            <w:r w:rsidR="002B3C28">
              <w:tab/>
            </w:r>
            <w:r w:rsidR="002B3C28">
              <w:fldChar w:fldCharType="begin"/>
            </w:r>
            <w:r w:rsidR="002B3C28">
              <w:instrText>PAGEREF _Toc941719470 \h</w:instrText>
            </w:r>
            <w:r w:rsidR="002B3C28">
              <w:fldChar w:fldCharType="separate"/>
            </w:r>
            <w:r w:rsidRPr="58967058">
              <w:rPr>
                <w:rStyle w:val="Hyperlink"/>
              </w:rPr>
              <w:t>32</w:t>
            </w:r>
            <w:r w:rsidR="002B3C28">
              <w:fldChar w:fldCharType="end"/>
            </w:r>
          </w:hyperlink>
        </w:p>
        <w:p w14:paraId="68AC4576" w14:textId="34E75D67" w:rsidR="002B3C28" w:rsidRDefault="58967058" w:rsidP="58967058">
          <w:pPr>
            <w:pStyle w:val="Indholdsfortegnelse3"/>
            <w:tabs>
              <w:tab w:val="right" w:leader="dot" w:pos="8895"/>
            </w:tabs>
            <w:rPr>
              <w:rFonts w:eastAsia="Calibri"/>
              <w:noProof/>
              <w:szCs w:val="18"/>
              <w:lang w:eastAsia="da-DK"/>
            </w:rPr>
          </w:pPr>
          <w:hyperlink w:anchor="_Toc1510440401">
            <w:r w:rsidRPr="58967058">
              <w:rPr>
                <w:rStyle w:val="Hyperlink"/>
              </w:rPr>
              <w:t>Krav til tabeller</w:t>
            </w:r>
            <w:r w:rsidR="002B3C28">
              <w:tab/>
            </w:r>
            <w:r w:rsidR="002B3C28">
              <w:fldChar w:fldCharType="begin"/>
            </w:r>
            <w:r w:rsidR="002B3C28">
              <w:instrText>PAGEREF _Toc1510440401 \h</w:instrText>
            </w:r>
            <w:r w:rsidR="002B3C28">
              <w:fldChar w:fldCharType="separate"/>
            </w:r>
            <w:r w:rsidRPr="58967058">
              <w:rPr>
                <w:rStyle w:val="Hyperlink"/>
              </w:rPr>
              <w:t>33</w:t>
            </w:r>
            <w:r w:rsidR="002B3C28">
              <w:fldChar w:fldCharType="end"/>
            </w:r>
          </w:hyperlink>
        </w:p>
        <w:p w14:paraId="33F1AD1D" w14:textId="3687BA76" w:rsidR="002B3C28" w:rsidRDefault="58967058" w:rsidP="58967058">
          <w:pPr>
            <w:pStyle w:val="Indholdsfortegnelse2"/>
            <w:tabs>
              <w:tab w:val="right" w:leader="dot" w:pos="8895"/>
            </w:tabs>
            <w:rPr>
              <w:rFonts w:eastAsia="Calibri"/>
              <w:noProof/>
              <w:szCs w:val="18"/>
              <w:lang w:eastAsia="da-DK"/>
            </w:rPr>
          </w:pPr>
          <w:hyperlink w:anchor="_Toc535615660">
            <w:r w:rsidRPr="58967058">
              <w:rPr>
                <w:rStyle w:val="Hyperlink"/>
              </w:rPr>
              <w:t>Økonomiske forhold</w:t>
            </w:r>
            <w:r w:rsidR="002B3C28">
              <w:tab/>
            </w:r>
            <w:r w:rsidR="002B3C28">
              <w:fldChar w:fldCharType="begin"/>
            </w:r>
            <w:r w:rsidR="002B3C28">
              <w:instrText>PAGEREF _Toc535615660 \h</w:instrText>
            </w:r>
            <w:r w:rsidR="002B3C28">
              <w:fldChar w:fldCharType="separate"/>
            </w:r>
            <w:r w:rsidRPr="58967058">
              <w:rPr>
                <w:rStyle w:val="Hyperlink"/>
              </w:rPr>
              <w:t>33</w:t>
            </w:r>
            <w:r w:rsidR="002B3C28">
              <w:fldChar w:fldCharType="end"/>
            </w:r>
          </w:hyperlink>
        </w:p>
        <w:p w14:paraId="598B04EE" w14:textId="6F47ABDF" w:rsidR="002B3C28" w:rsidRDefault="58967058" w:rsidP="58967058">
          <w:pPr>
            <w:pStyle w:val="Indholdsfortegnelse2"/>
            <w:tabs>
              <w:tab w:val="right" w:leader="dot" w:pos="8895"/>
            </w:tabs>
            <w:rPr>
              <w:rFonts w:eastAsia="Calibri"/>
              <w:noProof/>
              <w:szCs w:val="18"/>
              <w:lang w:eastAsia="da-DK"/>
            </w:rPr>
          </w:pPr>
          <w:hyperlink w:anchor="_Toc581518482">
            <w:r w:rsidRPr="58967058">
              <w:rPr>
                <w:rStyle w:val="Hyperlink"/>
              </w:rPr>
              <w:t>Personalemæssige forhold</w:t>
            </w:r>
            <w:r w:rsidR="002B3C28">
              <w:tab/>
            </w:r>
            <w:r w:rsidR="002B3C28">
              <w:fldChar w:fldCharType="begin"/>
            </w:r>
            <w:r w:rsidR="002B3C28">
              <w:instrText>PAGEREF _Toc581518482 \h</w:instrText>
            </w:r>
            <w:r w:rsidR="002B3C28">
              <w:fldChar w:fldCharType="separate"/>
            </w:r>
            <w:r w:rsidRPr="58967058">
              <w:rPr>
                <w:rStyle w:val="Hyperlink"/>
              </w:rPr>
              <w:t>33</w:t>
            </w:r>
            <w:r w:rsidR="002B3C28">
              <w:fldChar w:fldCharType="end"/>
            </w:r>
          </w:hyperlink>
        </w:p>
        <w:p w14:paraId="4548FEAB" w14:textId="0FE459E0" w:rsidR="002B3C28" w:rsidRDefault="58967058" w:rsidP="58967058">
          <w:pPr>
            <w:pStyle w:val="Indholdsfortegnelse2"/>
            <w:tabs>
              <w:tab w:val="right" w:leader="dot" w:pos="8895"/>
            </w:tabs>
            <w:rPr>
              <w:rFonts w:eastAsia="Calibri"/>
              <w:noProof/>
              <w:szCs w:val="18"/>
              <w:lang w:eastAsia="da-DK"/>
            </w:rPr>
          </w:pPr>
          <w:hyperlink w:anchor="_Toc1928844081">
            <w:r w:rsidRPr="58967058">
              <w:rPr>
                <w:rStyle w:val="Hyperlink"/>
              </w:rPr>
              <w:t>Sundhedsmæssige konsekvenser</w:t>
            </w:r>
            <w:r w:rsidR="002B3C28">
              <w:tab/>
            </w:r>
            <w:r w:rsidR="002B3C28">
              <w:fldChar w:fldCharType="begin"/>
            </w:r>
            <w:r w:rsidR="002B3C28">
              <w:instrText>PAGEREF _Toc1928844081 \h</w:instrText>
            </w:r>
            <w:r w:rsidR="002B3C28">
              <w:fldChar w:fldCharType="separate"/>
            </w:r>
            <w:r w:rsidRPr="58967058">
              <w:rPr>
                <w:rStyle w:val="Hyperlink"/>
              </w:rPr>
              <w:t>33</w:t>
            </w:r>
            <w:r w:rsidR="002B3C28">
              <w:fldChar w:fldCharType="end"/>
            </w:r>
          </w:hyperlink>
        </w:p>
        <w:p w14:paraId="1C5EC8A8" w14:textId="2DE9D9C1" w:rsidR="002B3C28" w:rsidRDefault="58967058" w:rsidP="58967058">
          <w:pPr>
            <w:pStyle w:val="Indholdsfortegnelse2"/>
            <w:tabs>
              <w:tab w:val="right" w:leader="dot" w:pos="8895"/>
            </w:tabs>
            <w:rPr>
              <w:rFonts w:eastAsia="Calibri"/>
              <w:noProof/>
              <w:szCs w:val="18"/>
              <w:lang w:eastAsia="da-DK"/>
            </w:rPr>
          </w:pPr>
          <w:hyperlink w:anchor="_Toc2135136126">
            <w:r w:rsidRPr="58967058">
              <w:rPr>
                <w:rStyle w:val="Hyperlink"/>
              </w:rPr>
              <w:t>Juridiske aspekter</w:t>
            </w:r>
            <w:r w:rsidR="002B3C28">
              <w:tab/>
            </w:r>
            <w:r w:rsidR="002B3C28">
              <w:fldChar w:fldCharType="begin"/>
            </w:r>
            <w:r w:rsidR="002B3C28">
              <w:instrText>PAGEREF _Toc2135136126 \h</w:instrText>
            </w:r>
            <w:r w:rsidR="002B3C28">
              <w:fldChar w:fldCharType="separate"/>
            </w:r>
            <w:r w:rsidRPr="58967058">
              <w:rPr>
                <w:rStyle w:val="Hyperlink"/>
              </w:rPr>
              <w:t>33</w:t>
            </w:r>
            <w:r w:rsidR="002B3C28">
              <w:fldChar w:fldCharType="end"/>
            </w:r>
          </w:hyperlink>
        </w:p>
        <w:p w14:paraId="7B448309" w14:textId="50E8A2A5" w:rsidR="002B3C28" w:rsidRDefault="58967058" w:rsidP="58967058">
          <w:pPr>
            <w:pStyle w:val="Indholdsfortegnelse2"/>
            <w:tabs>
              <w:tab w:val="right" w:leader="dot" w:pos="8895"/>
            </w:tabs>
            <w:rPr>
              <w:rFonts w:eastAsia="Calibri"/>
              <w:noProof/>
              <w:szCs w:val="18"/>
              <w:lang w:eastAsia="da-DK"/>
            </w:rPr>
          </w:pPr>
          <w:hyperlink w:anchor="_Toc1093669025">
            <w:r w:rsidRPr="58967058">
              <w:rPr>
                <w:rStyle w:val="Hyperlink"/>
              </w:rPr>
              <w:t>Procedure</w:t>
            </w:r>
            <w:r w:rsidR="002B3C28">
              <w:tab/>
            </w:r>
            <w:r w:rsidR="002B3C28">
              <w:fldChar w:fldCharType="begin"/>
            </w:r>
            <w:r w:rsidR="002B3C28">
              <w:instrText>PAGEREF _Toc1093669025 \h</w:instrText>
            </w:r>
            <w:r w:rsidR="002B3C28">
              <w:fldChar w:fldCharType="separate"/>
            </w:r>
            <w:r w:rsidRPr="58967058">
              <w:rPr>
                <w:rStyle w:val="Hyperlink"/>
              </w:rPr>
              <w:t>34</w:t>
            </w:r>
            <w:r w:rsidR="002B3C28">
              <w:fldChar w:fldCharType="end"/>
            </w:r>
          </w:hyperlink>
        </w:p>
        <w:p w14:paraId="0E63DE58" w14:textId="3F3EAD85" w:rsidR="002B3C28" w:rsidRDefault="58967058" w:rsidP="58967058">
          <w:pPr>
            <w:pStyle w:val="Indholdsfortegnelse2"/>
            <w:tabs>
              <w:tab w:val="right" w:leader="dot" w:pos="8895"/>
            </w:tabs>
            <w:rPr>
              <w:rFonts w:eastAsia="Calibri"/>
              <w:noProof/>
              <w:szCs w:val="18"/>
              <w:lang w:eastAsia="da-DK"/>
            </w:rPr>
          </w:pPr>
          <w:hyperlink w:anchor="_Toc334742625">
            <w:r w:rsidRPr="58967058">
              <w:rPr>
                <w:rStyle w:val="Hyperlink"/>
              </w:rPr>
              <w:t>Bilag</w:t>
            </w:r>
            <w:r w:rsidR="002B3C28">
              <w:tab/>
            </w:r>
            <w:r w:rsidR="002B3C28">
              <w:fldChar w:fldCharType="begin"/>
            </w:r>
            <w:r w:rsidR="002B3C28">
              <w:instrText>PAGEREF _Toc334742625 \h</w:instrText>
            </w:r>
            <w:r w:rsidR="002B3C28">
              <w:fldChar w:fldCharType="separate"/>
            </w:r>
            <w:r w:rsidRPr="58967058">
              <w:rPr>
                <w:rStyle w:val="Hyperlink"/>
              </w:rPr>
              <w:t>34</w:t>
            </w:r>
            <w:r w:rsidR="002B3C28">
              <w:fldChar w:fldCharType="end"/>
            </w:r>
          </w:hyperlink>
        </w:p>
        <w:p w14:paraId="28558301" w14:textId="31391C00" w:rsidR="002B3C28" w:rsidRDefault="58967058" w:rsidP="58967058">
          <w:pPr>
            <w:pStyle w:val="Indholdsfortegnelse3"/>
            <w:tabs>
              <w:tab w:val="right" w:leader="dot" w:pos="8895"/>
            </w:tabs>
            <w:rPr>
              <w:rFonts w:eastAsia="Calibri"/>
              <w:noProof/>
              <w:szCs w:val="18"/>
              <w:lang w:eastAsia="da-DK"/>
            </w:rPr>
          </w:pPr>
          <w:hyperlink w:anchor="_Toc1218547709">
            <w:r w:rsidRPr="58967058">
              <w:rPr>
                <w:rStyle w:val="Hyperlink"/>
              </w:rPr>
              <w:t>Alle bilag skal være PDF og webtilgængelige</w:t>
            </w:r>
            <w:r w:rsidR="002B3C28">
              <w:tab/>
            </w:r>
            <w:r w:rsidR="002B3C28">
              <w:fldChar w:fldCharType="begin"/>
            </w:r>
            <w:r w:rsidR="002B3C28">
              <w:instrText>PAGEREF _Toc1218547709 \h</w:instrText>
            </w:r>
            <w:r w:rsidR="002B3C28">
              <w:fldChar w:fldCharType="separate"/>
            </w:r>
            <w:r w:rsidRPr="58967058">
              <w:rPr>
                <w:rStyle w:val="Hyperlink"/>
              </w:rPr>
              <w:t>34</w:t>
            </w:r>
            <w:r w:rsidR="002B3C28">
              <w:fldChar w:fldCharType="end"/>
            </w:r>
          </w:hyperlink>
        </w:p>
        <w:p w14:paraId="738F7735" w14:textId="16C0CECC" w:rsidR="002B3C28" w:rsidRDefault="58967058" w:rsidP="58967058">
          <w:pPr>
            <w:pStyle w:val="Indholdsfortegnelse3"/>
            <w:tabs>
              <w:tab w:val="right" w:leader="dot" w:pos="8895"/>
            </w:tabs>
            <w:rPr>
              <w:rFonts w:eastAsia="Calibri"/>
              <w:noProof/>
              <w:szCs w:val="18"/>
              <w:lang w:eastAsia="da-DK"/>
            </w:rPr>
          </w:pPr>
          <w:hyperlink w:anchor="_Toc555223520">
            <w:r w:rsidRPr="58967058">
              <w:rPr>
                <w:rStyle w:val="Hyperlink"/>
              </w:rPr>
              <w:t>Ingen Excel – Excel skal altid konverteres til PDF</w:t>
            </w:r>
            <w:r w:rsidR="002B3C28">
              <w:tab/>
            </w:r>
            <w:r w:rsidR="002B3C28">
              <w:fldChar w:fldCharType="begin"/>
            </w:r>
            <w:r w:rsidR="002B3C28">
              <w:instrText>PAGEREF _Toc555223520 \h</w:instrText>
            </w:r>
            <w:r w:rsidR="002B3C28">
              <w:fldChar w:fldCharType="separate"/>
            </w:r>
            <w:r w:rsidRPr="58967058">
              <w:rPr>
                <w:rStyle w:val="Hyperlink"/>
              </w:rPr>
              <w:t>35</w:t>
            </w:r>
            <w:r w:rsidR="002B3C28">
              <w:fldChar w:fldCharType="end"/>
            </w:r>
          </w:hyperlink>
        </w:p>
        <w:p w14:paraId="61DD0EC8" w14:textId="0F7DFB8D" w:rsidR="002B3C28" w:rsidRDefault="58967058" w:rsidP="58967058">
          <w:pPr>
            <w:pStyle w:val="Indholdsfortegnelse3"/>
            <w:tabs>
              <w:tab w:val="right" w:leader="dot" w:pos="8895"/>
            </w:tabs>
            <w:rPr>
              <w:rFonts w:eastAsia="Calibri"/>
              <w:noProof/>
              <w:szCs w:val="18"/>
              <w:lang w:eastAsia="da-DK"/>
            </w:rPr>
          </w:pPr>
          <w:hyperlink w:anchor="_Toc369424411">
            <w:r w:rsidRPr="58967058">
              <w:rPr>
                <w:rStyle w:val="Hyperlink"/>
              </w:rPr>
              <w:t>Husk webtilgængelighed</w:t>
            </w:r>
            <w:r w:rsidR="002B3C28">
              <w:tab/>
            </w:r>
            <w:r w:rsidR="002B3C28">
              <w:fldChar w:fldCharType="begin"/>
            </w:r>
            <w:r w:rsidR="002B3C28">
              <w:instrText>PAGEREF _Toc369424411 \h</w:instrText>
            </w:r>
            <w:r w:rsidR="002B3C28">
              <w:fldChar w:fldCharType="separate"/>
            </w:r>
            <w:r w:rsidRPr="58967058">
              <w:rPr>
                <w:rStyle w:val="Hyperlink"/>
              </w:rPr>
              <w:t>35</w:t>
            </w:r>
            <w:r w:rsidR="002B3C28">
              <w:fldChar w:fldCharType="end"/>
            </w:r>
          </w:hyperlink>
        </w:p>
        <w:p w14:paraId="788D0976" w14:textId="546F11F6" w:rsidR="002B3C28" w:rsidRDefault="58967058" w:rsidP="58967058">
          <w:pPr>
            <w:pStyle w:val="Indholdsfortegnelse3"/>
            <w:tabs>
              <w:tab w:val="right" w:leader="dot" w:pos="8895"/>
            </w:tabs>
            <w:rPr>
              <w:rFonts w:eastAsia="Calibri"/>
              <w:noProof/>
              <w:szCs w:val="18"/>
              <w:lang w:eastAsia="da-DK"/>
            </w:rPr>
          </w:pPr>
          <w:hyperlink w:anchor="_Toc28584448">
            <w:r w:rsidRPr="58967058">
              <w:rPr>
                <w:rStyle w:val="Hyperlink"/>
              </w:rPr>
              <w:t>GDPR</w:t>
            </w:r>
            <w:r w:rsidR="002B3C28">
              <w:tab/>
            </w:r>
            <w:r w:rsidR="002B3C28">
              <w:fldChar w:fldCharType="begin"/>
            </w:r>
            <w:r w:rsidR="002B3C28">
              <w:instrText>PAGEREF _Toc28584448 \h</w:instrText>
            </w:r>
            <w:r w:rsidR="002B3C28">
              <w:fldChar w:fldCharType="separate"/>
            </w:r>
            <w:r w:rsidRPr="58967058">
              <w:rPr>
                <w:rStyle w:val="Hyperlink"/>
              </w:rPr>
              <w:t>35</w:t>
            </w:r>
            <w:r w:rsidR="002B3C28">
              <w:fldChar w:fldCharType="end"/>
            </w:r>
          </w:hyperlink>
        </w:p>
        <w:p w14:paraId="55B0E8E7" w14:textId="3D394A90" w:rsidR="002B3C28" w:rsidRDefault="58967058" w:rsidP="58967058">
          <w:pPr>
            <w:pStyle w:val="Indholdsfortegnelse3"/>
            <w:tabs>
              <w:tab w:val="right" w:leader="dot" w:pos="8895"/>
            </w:tabs>
            <w:rPr>
              <w:rFonts w:eastAsia="Calibri"/>
              <w:noProof/>
              <w:szCs w:val="18"/>
              <w:lang w:eastAsia="da-DK"/>
            </w:rPr>
          </w:pPr>
          <w:hyperlink w:anchor="_Toc115046741">
            <w:r w:rsidRPr="58967058">
              <w:rPr>
                <w:rStyle w:val="Hyperlink"/>
              </w:rPr>
              <w:t>Bilagene skal følge designlinjen</w:t>
            </w:r>
            <w:r w:rsidR="002B3C28">
              <w:tab/>
            </w:r>
            <w:r w:rsidR="002B3C28">
              <w:fldChar w:fldCharType="begin"/>
            </w:r>
            <w:r w:rsidR="002B3C28">
              <w:instrText>PAGEREF _Toc115046741 \h</w:instrText>
            </w:r>
            <w:r w:rsidR="002B3C28">
              <w:fldChar w:fldCharType="separate"/>
            </w:r>
            <w:r w:rsidRPr="58967058">
              <w:rPr>
                <w:rStyle w:val="Hyperlink"/>
              </w:rPr>
              <w:t>37</w:t>
            </w:r>
            <w:r w:rsidR="002B3C28">
              <w:fldChar w:fldCharType="end"/>
            </w:r>
          </w:hyperlink>
        </w:p>
        <w:p w14:paraId="7EE3DBA0" w14:textId="7E18EF1C" w:rsidR="002B3C28" w:rsidRDefault="58967058" w:rsidP="58967058">
          <w:pPr>
            <w:pStyle w:val="Indholdsfortegnelse3"/>
            <w:tabs>
              <w:tab w:val="right" w:leader="dot" w:pos="8895"/>
            </w:tabs>
            <w:rPr>
              <w:rFonts w:eastAsia="Calibri"/>
              <w:noProof/>
              <w:szCs w:val="18"/>
              <w:lang w:eastAsia="da-DK"/>
            </w:rPr>
          </w:pPr>
          <w:hyperlink w:anchor="_Toc172133873">
            <w:r w:rsidRPr="58967058">
              <w:rPr>
                <w:rStyle w:val="Hyperlink"/>
              </w:rPr>
              <w:t>Vedlæg kun det, der er relevant for sagen</w:t>
            </w:r>
            <w:r w:rsidR="002B3C28">
              <w:tab/>
            </w:r>
            <w:r w:rsidR="002B3C28">
              <w:fldChar w:fldCharType="begin"/>
            </w:r>
            <w:r w:rsidR="002B3C28">
              <w:instrText>PAGEREF _Toc172133873 \h</w:instrText>
            </w:r>
            <w:r w:rsidR="002B3C28">
              <w:fldChar w:fldCharType="separate"/>
            </w:r>
            <w:r w:rsidRPr="58967058">
              <w:rPr>
                <w:rStyle w:val="Hyperlink"/>
              </w:rPr>
              <w:t>37</w:t>
            </w:r>
            <w:r w:rsidR="002B3C28">
              <w:fldChar w:fldCharType="end"/>
            </w:r>
          </w:hyperlink>
        </w:p>
        <w:p w14:paraId="066D970B" w14:textId="3A980249" w:rsidR="002B3C28" w:rsidRDefault="58967058" w:rsidP="58967058">
          <w:pPr>
            <w:pStyle w:val="Indholdsfortegnelse3"/>
            <w:tabs>
              <w:tab w:val="right" w:leader="dot" w:pos="8895"/>
            </w:tabs>
            <w:rPr>
              <w:rFonts w:eastAsia="Calibri"/>
              <w:noProof/>
              <w:szCs w:val="18"/>
              <w:lang w:eastAsia="da-DK"/>
            </w:rPr>
          </w:pPr>
          <w:hyperlink w:anchor="_Toc412054689">
            <w:r w:rsidRPr="58967058">
              <w:rPr>
                <w:rStyle w:val="Hyperlink"/>
              </w:rPr>
              <w:t>Navngivning af bilag</w:t>
            </w:r>
            <w:r w:rsidR="002B3C28">
              <w:tab/>
            </w:r>
            <w:r w:rsidR="002B3C28">
              <w:fldChar w:fldCharType="begin"/>
            </w:r>
            <w:r w:rsidR="002B3C28">
              <w:instrText>PAGEREF _Toc412054689 \h</w:instrText>
            </w:r>
            <w:r w:rsidR="002B3C28">
              <w:fldChar w:fldCharType="separate"/>
            </w:r>
            <w:r w:rsidRPr="58967058">
              <w:rPr>
                <w:rStyle w:val="Hyperlink"/>
              </w:rPr>
              <w:t>37</w:t>
            </w:r>
            <w:r w:rsidR="002B3C28">
              <w:fldChar w:fldCharType="end"/>
            </w:r>
          </w:hyperlink>
        </w:p>
        <w:p w14:paraId="354835AC" w14:textId="79964ABD" w:rsidR="002B3C28" w:rsidRDefault="58967058" w:rsidP="58967058">
          <w:pPr>
            <w:pStyle w:val="Indholdsfortegnelse3"/>
            <w:tabs>
              <w:tab w:val="right" w:leader="dot" w:pos="8895"/>
            </w:tabs>
            <w:rPr>
              <w:rFonts w:eastAsia="Calibri"/>
              <w:noProof/>
              <w:szCs w:val="18"/>
              <w:lang w:eastAsia="da-DK"/>
            </w:rPr>
          </w:pPr>
          <w:hyperlink w:anchor="_Toc630476529">
            <w:r w:rsidRPr="58967058">
              <w:rPr>
                <w:rStyle w:val="Hyperlink"/>
              </w:rPr>
              <w:t>Alle bilag skal være PDF</w:t>
            </w:r>
            <w:r w:rsidR="002B3C28">
              <w:tab/>
            </w:r>
            <w:r w:rsidR="002B3C28">
              <w:fldChar w:fldCharType="begin"/>
            </w:r>
            <w:r w:rsidR="002B3C28">
              <w:instrText>PAGEREF _Toc630476529 \h</w:instrText>
            </w:r>
            <w:r w:rsidR="002B3C28">
              <w:fldChar w:fldCharType="separate"/>
            </w:r>
            <w:r w:rsidRPr="58967058">
              <w:rPr>
                <w:rStyle w:val="Hyperlink"/>
              </w:rPr>
              <w:t>38</w:t>
            </w:r>
            <w:r w:rsidR="002B3C28">
              <w:fldChar w:fldCharType="end"/>
            </w:r>
          </w:hyperlink>
        </w:p>
        <w:p w14:paraId="2E3FD590" w14:textId="2068DBC6" w:rsidR="002B3C28" w:rsidRDefault="58967058" w:rsidP="58967058">
          <w:pPr>
            <w:pStyle w:val="Indholdsfortegnelse3"/>
            <w:tabs>
              <w:tab w:val="right" w:leader="dot" w:pos="8895"/>
            </w:tabs>
            <w:rPr>
              <w:rFonts w:eastAsia="Calibri"/>
              <w:noProof/>
              <w:szCs w:val="18"/>
              <w:lang w:eastAsia="da-DK"/>
            </w:rPr>
          </w:pPr>
          <w:hyperlink w:anchor="_Toc941829369">
            <w:r w:rsidRPr="58967058">
              <w:rPr>
                <w:rStyle w:val="Hyperlink"/>
              </w:rPr>
              <w:t>Filformater på dagsordener</w:t>
            </w:r>
            <w:r w:rsidR="002B3C28">
              <w:tab/>
            </w:r>
            <w:r w:rsidR="002B3C28">
              <w:fldChar w:fldCharType="begin"/>
            </w:r>
            <w:r w:rsidR="002B3C28">
              <w:instrText>PAGEREF _Toc941829369 \h</w:instrText>
            </w:r>
            <w:r w:rsidR="002B3C28">
              <w:fldChar w:fldCharType="separate"/>
            </w:r>
            <w:r w:rsidRPr="58967058">
              <w:rPr>
                <w:rStyle w:val="Hyperlink"/>
              </w:rPr>
              <w:t>38</w:t>
            </w:r>
            <w:r w:rsidR="002B3C28">
              <w:fldChar w:fldCharType="end"/>
            </w:r>
          </w:hyperlink>
        </w:p>
        <w:p w14:paraId="61F0B320" w14:textId="2E046D81" w:rsidR="002B3C28" w:rsidRDefault="58967058" w:rsidP="58967058">
          <w:pPr>
            <w:pStyle w:val="Indholdsfortegnelse2"/>
            <w:tabs>
              <w:tab w:val="right" w:leader="dot" w:pos="8895"/>
            </w:tabs>
            <w:rPr>
              <w:rFonts w:eastAsia="Calibri"/>
              <w:noProof/>
              <w:szCs w:val="18"/>
              <w:lang w:eastAsia="da-DK"/>
            </w:rPr>
          </w:pPr>
          <w:hyperlink w:anchor="_Toc612165613">
            <w:r w:rsidRPr="58967058">
              <w:rPr>
                <w:rStyle w:val="Hyperlink"/>
              </w:rPr>
              <w:t>Sæt punktet i kø</w:t>
            </w:r>
            <w:r w:rsidR="002B3C28">
              <w:tab/>
            </w:r>
            <w:r w:rsidR="002B3C28">
              <w:fldChar w:fldCharType="begin"/>
            </w:r>
            <w:r w:rsidR="002B3C28">
              <w:instrText>PAGEREF _Toc612165613 \h</w:instrText>
            </w:r>
            <w:r w:rsidR="002B3C28">
              <w:fldChar w:fldCharType="separate"/>
            </w:r>
            <w:r w:rsidRPr="58967058">
              <w:rPr>
                <w:rStyle w:val="Hyperlink"/>
              </w:rPr>
              <w:t>38</w:t>
            </w:r>
            <w:r w:rsidR="002B3C28">
              <w:fldChar w:fldCharType="end"/>
            </w:r>
          </w:hyperlink>
        </w:p>
        <w:p w14:paraId="6A14CD35" w14:textId="597A1EC8" w:rsidR="002B3C28" w:rsidRDefault="58967058" w:rsidP="58967058">
          <w:pPr>
            <w:pStyle w:val="Indholdsfortegnelse3"/>
            <w:tabs>
              <w:tab w:val="right" w:leader="dot" w:pos="8895"/>
            </w:tabs>
            <w:rPr>
              <w:rFonts w:eastAsia="Calibri"/>
              <w:noProof/>
              <w:szCs w:val="18"/>
              <w:lang w:eastAsia="da-DK"/>
            </w:rPr>
          </w:pPr>
          <w:hyperlink w:anchor="_Toc1944061996">
            <w:r w:rsidRPr="58967058">
              <w:rPr>
                <w:rStyle w:val="Hyperlink"/>
              </w:rPr>
              <w:t>Hvordan retter jeg i en sagsfremstilling efter den er i kø?</w:t>
            </w:r>
            <w:r w:rsidR="002B3C28">
              <w:tab/>
            </w:r>
            <w:r w:rsidR="002B3C28">
              <w:fldChar w:fldCharType="begin"/>
            </w:r>
            <w:r w:rsidR="002B3C28">
              <w:instrText>PAGEREF _Toc1944061996 \h</w:instrText>
            </w:r>
            <w:r w:rsidR="002B3C28">
              <w:fldChar w:fldCharType="separate"/>
            </w:r>
            <w:r w:rsidRPr="58967058">
              <w:rPr>
                <w:rStyle w:val="Hyperlink"/>
              </w:rPr>
              <w:t>38</w:t>
            </w:r>
            <w:r w:rsidR="002B3C28">
              <w:fldChar w:fldCharType="end"/>
            </w:r>
          </w:hyperlink>
        </w:p>
        <w:p w14:paraId="3B114A63" w14:textId="3ED34E01" w:rsidR="002B3C28" w:rsidRDefault="58967058" w:rsidP="58967058">
          <w:pPr>
            <w:pStyle w:val="Indholdsfortegnelse2"/>
            <w:tabs>
              <w:tab w:val="right" w:leader="dot" w:pos="8895"/>
            </w:tabs>
            <w:rPr>
              <w:rFonts w:eastAsia="Calibri"/>
              <w:noProof/>
              <w:szCs w:val="18"/>
              <w:lang w:eastAsia="da-DK"/>
            </w:rPr>
          </w:pPr>
          <w:hyperlink w:anchor="_Toc25675872">
            <w:r w:rsidRPr="58967058">
              <w:rPr>
                <w:rStyle w:val="Hyperlink"/>
              </w:rPr>
              <w:t>Særlige opmærksomhedspunkter i sagsfremstillinger</w:t>
            </w:r>
            <w:r w:rsidR="002B3C28">
              <w:tab/>
            </w:r>
            <w:r w:rsidR="002B3C28">
              <w:fldChar w:fldCharType="begin"/>
            </w:r>
            <w:r w:rsidR="002B3C28">
              <w:instrText>PAGEREF _Toc25675872 \h</w:instrText>
            </w:r>
            <w:r w:rsidR="002B3C28">
              <w:fldChar w:fldCharType="separate"/>
            </w:r>
            <w:r w:rsidRPr="58967058">
              <w:rPr>
                <w:rStyle w:val="Hyperlink"/>
              </w:rPr>
              <w:t>38</w:t>
            </w:r>
            <w:r w:rsidR="002B3C28">
              <w:fldChar w:fldCharType="end"/>
            </w:r>
          </w:hyperlink>
        </w:p>
        <w:p w14:paraId="215F9388" w14:textId="06553D14" w:rsidR="002B3C28" w:rsidRDefault="58967058" w:rsidP="58967058">
          <w:pPr>
            <w:pStyle w:val="Indholdsfortegnelse3"/>
            <w:tabs>
              <w:tab w:val="right" w:leader="dot" w:pos="8895"/>
            </w:tabs>
            <w:rPr>
              <w:rFonts w:eastAsia="Calibri"/>
              <w:noProof/>
              <w:szCs w:val="18"/>
              <w:lang w:eastAsia="da-DK"/>
            </w:rPr>
          </w:pPr>
          <w:hyperlink w:anchor="_Toc1838761831">
            <w:r w:rsidRPr="58967058">
              <w:rPr>
                <w:rStyle w:val="Hyperlink"/>
              </w:rPr>
              <w:t>Nævn ikke navngivne mødedeltagere i selve sagsfremstillingen.</w:t>
            </w:r>
            <w:r w:rsidR="002B3C28">
              <w:tab/>
            </w:r>
            <w:r w:rsidR="002B3C28">
              <w:fldChar w:fldCharType="begin"/>
            </w:r>
            <w:r w:rsidR="002B3C28">
              <w:instrText>PAGEREF _Toc1838761831 \h</w:instrText>
            </w:r>
            <w:r w:rsidR="002B3C28">
              <w:fldChar w:fldCharType="separate"/>
            </w:r>
            <w:r w:rsidRPr="58967058">
              <w:rPr>
                <w:rStyle w:val="Hyperlink"/>
              </w:rPr>
              <w:t>38</w:t>
            </w:r>
            <w:r w:rsidR="002B3C28">
              <w:fldChar w:fldCharType="end"/>
            </w:r>
          </w:hyperlink>
        </w:p>
        <w:p w14:paraId="6AAB7A88" w14:textId="25171B1C" w:rsidR="002B3C28" w:rsidRDefault="58967058" w:rsidP="58967058">
          <w:pPr>
            <w:pStyle w:val="Indholdsfortegnelse1"/>
            <w:tabs>
              <w:tab w:val="right" w:leader="dot" w:pos="8895"/>
            </w:tabs>
            <w:rPr>
              <w:rFonts w:eastAsia="Calibri"/>
              <w:bCs/>
              <w:noProof/>
              <w:szCs w:val="18"/>
              <w:lang w:eastAsia="da-DK"/>
            </w:rPr>
          </w:pPr>
          <w:hyperlink w:anchor="_Toc733219549">
            <w:r w:rsidRPr="58967058">
              <w:rPr>
                <w:rStyle w:val="Hyperlink"/>
              </w:rPr>
              <w:t>Samling af dagsorden</w:t>
            </w:r>
            <w:r w:rsidR="002B3C28">
              <w:tab/>
            </w:r>
            <w:r w:rsidR="002B3C28">
              <w:fldChar w:fldCharType="begin"/>
            </w:r>
            <w:r w:rsidR="002B3C28">
              <w:instrText>PAGEREF _Toc733219549 \h</w:instrText>
            </w:r>
            <w:r w:rsidR="002B3C28">
              <w:fldChar w:fldCharType="separate"/>
            </w:r>
            <w:r w:rsidRPr="58967058">
              <w:rPr>
                <w:rStyle w:val="Hyperlink"/>
              </w:rPr>
              <w:t>39</w:t>
            </w:r>
            <w:r w:rsidR="002B3C28">
              <w:fldChar w:fldCharType="end"/>
            </w:r>
          </w:hyperlink>
        </w:p>
        <w:p w14:paraId="4F88A11A" w14:textId="57AD9E01" w:rsidR="002B3C28" w:rsidRDefault="58967058" w:rsidP="58967058">
          <w:pPr>
            <w:pStyle w:val="Indholdsfortegnelse2"/>
            <w:tabs>
              <w:tab w:val="right" w:leader="dot" w:pos="8895"/>
            </w:tabs>
            <w:rPr>
              <w:rFonts w:eastAsia="Calibri"/>
              <w:noProof/>
              <w:szCs w:val="18"/>
              <w:lang w:eastAsia="da-DK"/>
            </w:rPr>
          </w:pPr>
          <w:hyperlink w:anchor="_Toc167014602">
            <w:r w:rsidRPr="58967058">
              <w:rPr>
                <w:rStyle w:val="Hyperlink"/>
              </w:rPr>
              <w:t>Deadline og punkter efter deadline</w:t>
            </w:r>
            <w:r w:rsidR="002B3C28">
              <w:tab/>
            </w:r>
            <w:r w:rsidR="002B3C28">
              <w:fldChar w:fldCharType="begin"/>
            </w:r>
            <w:r w:rsidR="002B3C28">
              <w:instrText>PAGEREF _Toc167014602 \h</w:instrText>
            </w:r>
            <w:r w:rsidR="002B3C28">
              <w:fldChar w:fldCharType="separate"/>
            </w:r>
            <w:r w:rsidRPr="58967058">
              <w:rPr>
                <w:rStyle w:val="Hyperlink"/>
              </w:rPr>
              <w:t>39</w:t>
            </w:r>
            <w:r w:rsidR="002B3C28">
              <w:fldChar w:fldCharType="end"/>
            </w:r>
          </w:hyperlink>
        </w:p>
        <w:p w14:paraId="47993949" w14:textId="4C7366BF" w:rsidR="002B3C28" w:rsidRDefault="58967058" w:rsidP="58967058">
          <w:pPr>
            <w:pStyle w:val="Indholdsfortegnelse2"/>
            <w:tabs>
              <w:tab w:val="right" w:leader="dot" w:pos="8895"/>
            </w:tabs>
            <w:rPr>
              <w:rFonts w:eastAsia="Calibri"/>
              <w:noProof/>
              <w:szCs w:val="18"/>
              <w:lang w:eastAsia="da-DK"/>
            </w:rPr>
          </w:pPr>
          <w:hyperlink w:anchor="_Toc2094978402">
            <w:r w:rsidRPr="58967058">
              <w:rPr>
                <w:rStyle w:val="Hyperlink"/>
              </w:rPr>
              <w:t>Hvad hvis du har et punkt efter deadline?</w:t>
            </w:r>
            <w:r w:rsidR="002B3C28">
              <w:tab/>
            </w:r>
            <w:r w:rsidR="002B3C28">
              <w:fldChar w:fldCharType="begin"/>
            </w:r>
            <w:r w:rsidR="002B3C28">
              <w:instrText>PAGEREF _Toc2094978402 \h</w:instrText>
            </w:r>
            <w:r w:rsidR="002B3C28">
              <w:fldChar w:fldCharType="separate"/>
            </w:r>
            <w:r w:rsidRPr="58967058">
              <w:rPr>
                <w:rStyle w:val="Hyperlink"/>
              </w:rPr>
              <w:t>39</w:t>
            </w:r>
            <w:r w:rsidR="002B3C28">
              <w:fldChar w:fldCharType="end"/>
            </w:r>
          </w:hyperlink>
        </w:p>
        <w:p w14:paraId="5C37935D" w14:textId="471F02C5" w:rsidR="002B3C28" w:rsidRDefault="58967058" w:rsidP="58967058">
          <w:pPr>
            <w:pStyle w:val="Indholdsfortegnelse2"/>
            <w:tabs>
              <w:tab w:val="right" w:leader="dot" w:pos="8895"/>
            </w:tabs>
            <w:rPr>
              <w:rFonts w:eastAsia="Calibri"/>
              <w:noProof/>
              <w:szCs w:val="18"/>
              <w:lang w:eastAsia="da-DK"/>
            </w:rPr>
          </w:pPr>
          <w:hyperlink w:anchor="_Toc78271956">
            <w:r w:rsidRPr="58967058">
              <w:rPr>
                <w:rStyle w:val="Hyperlink"/>
              </w:rPr>
              <w:t>Punkterne kommer i køen og bliver lagt over på dagsordenen</w:t>
            </w:r>
            <w:r w:rsidR="002B3C28">
              <w:tab/>
            </w:r>
            <w:r w:rsidR="002B3C28">
              <w:fldChar w:fldCharType="begin"/>
            </w:r>
            <w:r w:rsidR="002B3C28">
              <w:instrText>PAGEREF _Toc78271956 \h</w:instrText>
            </w:r>
            <w:r w:rsidR="002B3C28">
              <w:fldChar w:fldCharType="separate"/>
            </w:r>
            <w:r w:rsidRPr="58967058">
              <w:rPr>
                <w:rStyle w:val="Hyperlink"/>
              </w:rPr>
              <w:t>39</w:t>
            </w:r>
            <w:r w:rsidR="002B3C28">
              <w:fldChar w:fldCharType="end"/>
            </w:r>
          </w:hyperlink>
        </w:p>
        <w:p w14:paraId="5B1D3B90" w14:textId="4593B9DF" w:rsidR="002B3C28" w:rsidRDefault="58967058" w:rsidP="58967058">
          <w:pPr>
            <w:pStyle w:val="Indholdsfortegnelse2"/>
            <w:tabs>
              <w:tab w:val="right" w:leader="dot" w:pos="8895"/>
            </w:tabs>
            <w:rPr>
              <w:rFonts w:eastAsia="Calibri"/>
              <w:noProof/>
              <w:szCs w:val="18"/>
              <w:lang w:eastAsia="da-DK"/>
            </w:rPr>
          </w:pPr>
          <w:hyperlink w:anchor="_Toc60687520">
            <w:r w:rsidRPr="58967058">
              <w:rPr>
                <w:rStyle w:val="Hyperlink"/>
              </w:rPr>
              <w:t>Dagsordenen bliver dannet og publiceret</w:t>
            </w:r>
            <w:r w:rsidR="002B3C28">
              <w:tab/>
            </w:r>
            <w:r w:rsidR="002B3C28">
              <w:fldChar w:fldCharType="begin"/>
            </w:r>
            <w:r w:rsidR="002B3C28">
              <w:instrText>PAGEREF _Toc60687520 \h</w:instrText>
            </w:r>
            <w:r w:rsidR="002B3C28">
              <w:fldChar w:fldCharType="separate"/>
            </w:r>
            <w:r w:rsidRPr="58967058">
              <w:rPr>
                <w:rStyle w:val="Hyperlink"/>
              </w:rPr>
              <w:t>39</w:t>
            </w:r>
            <w:r w:rsidR="002B3C28">
              <w:fldChar w:fldCharType="end"/>
            </w:r>
          </w:hyperlink>
        </w:p>
        <w:p w14:paraId="0B82E8EB" w14:textId="54315233" w:rsidR="002B3C28" w:rsidRDefault="58967058" w:rsidP="58967058">
          <w:pPr>
            <w:pStyle w:val="Indholdsfortegnelse2"/>
            <w:tabs>
              <w:tab w:val="right" w:leader="dot" w:pos="8895"/>
            </w:tabs>
            <w:rPr>
              <w:rFonts w:eastAsia="Calibri"/>
              <w:noProof/>
              <w:szCs w:val="18"/>
              <w:lang w:eastAsia="da-DK"/>
            </w:rPr>
          </w:pPr>
          <w:hyperlink w:anchor="_Toc1429861124">
            <w:r w:rsidRPr="58967058">
              <w:rPr>
                <w:rStyle w:val="Hyperlink"/>
              </w:rPr>
              <w:t>Hvordan retter jeg i dagsorden efter den er i kø?</w:t>
            </w:r>
            <w:r w:rsidR="002B3C28">
              <w:tab/>
            </w:r>
            <w:r w:rsidR="002B3C28">
              <w:fldChar w:fldCharType="begin"/>
            </w:r>
            <w:r w:rsidR="002B3C28">
              <w:instrText>PAGEREF _Toc1429861124 \h</w:instrText>
            </w:r>
            <w:r w:rsidR="002B3C28">
              <w:fldChar w:fldCharType="separate"/>
            </w:r>
            <w:r w:rsidRPr="58967058">
              <w:rPr>
                <w:rStyle w:val="Hyperlink"/>
              </w:rPr>
              <w:t>39</w:t>
            </w:r>
            <w:r w:rsidR="002B3C28">
              <w:fldChar w:fldCharType="end"/>
            </w:r>
          </w:hyperlink>
        </w:p>
        <w:p w14:paraId="382E3E89" w14:textId="2250E00B" w:rsidR="002B3C28" w:rsidRDefault="58967058" w:rsidP="58967058">
          <w:pPr>
            <w:pStyle w:val="Indholdsfortegnelse2"/>
            <w:tabs>
              <w:tab w:val="right" w:leader="dot" w:pos="8895"/>
            </w:tabs>
            <w:rPr>
              <w:rFonts w:eastAsia="Calibri"/>
              <w:noProof/>
              <w:szCs w:val="18"/>
              <w:lang w:eastAsia="da-DK"/>
            </w:rPr>
          </w:pPr>
          <w:hyperlink w:anchor="_Toc795044706">
            <w:r w:rsidRPr="58967058">
              <w:rPr>
                <w:rStyle w:val="Hyperlink"/>
              </w:rPr>
              <w:t>Tillægsdagsordener</w:t>
            </w:r>
            <w:r w:rsidR="002B3C28">
              <w:tab/>
            </w:r>
            <w:r w:rsidR="002B3C28">
              <w:fldChar w:fldCharType="begin"/>
            </w:r>
            <w:r w:rsidR="002B3C28">
              <w:instrText>PAGEREF _Toc795044706 \h</w:instrText>
            </w:r>
            <w:r w:rsidR="002B3C28">
              <w:fldChar w:fldCharType="separate"/>
            </w:r>
            <w:r w:rsidRPr="58967058">
              <w:rPr>
                <w:rStyle w:val="Hyperlink"/>
              </w:rPr>
              <w:t>39</w:t>
            </w:r>
            <w:r w:rsidR="002B3C28">
              <w:fldChar w:fldCharType="end"/>
            </w:r>
          </w:hyperlink>
        </w:p>
        <w:p w14:paraId="6121EC54" w14:textId="4704C517" w:rsidR="002B3C28" w:rsidRDefault="58967058" w:rsidP="58967058">
          <w:pPr>
            <w:pStyle w:val="Indholdsfortegnelse2"/>
            <w:tabs>
              <w:tab w:val="right" w:leader="dot" w:pos="8895"/>
            </w:tabs>
            <w:rPr>
              <w:rFonts w:eastAsia="Calibri"/>
              <w:noProof/>
              <w:szCs w:val="18"/>
              <w:lang w:eastAsia="da-DK"/>
            </w:rPr>
          </w:pPr>
          <w:hyperlink w:anchor="_Toc1530777695">
            <w:r w:rsidRPr="58967058">
              <w:rPr>
                <w:rStyle w:val="Hyperlink"/>
              </w:rPr>
              <w:t>Supplerende sagsfremstillinger</w:t>
            </w:r>
            <w:r w:rsidR="002B3C28">
              <w:tab/>
            </w:r>
            <w:r w:rsidR="002B3C28">
              <w:fldChar w:fldCharType="begin"/>
            </w:r>
            <w:r w:rsidR="002B3C28">
              <w:instrText>PAGEREF _Toc1530777695 \h</w:instrText>
            </w:r>
            <w:r w:rsidR="002B3C28">
              <w:fldChar w:fldCharType="separate"/>
            </w:r>
            <w:r w:rsidRPr="58967058">
              <w:rPr>
                <w:rStyle w:val="Hyperlink"/>
              </w:rPr>
              <w:t>40</w:t>
            </w:r>
            <w:r w:rsidR="002B3C28">
              <w:fldChar w:fldCharType="end"/>
            </w:r>
          </w:hyperlink>
        </w:p>
        <w:p w14:paraId="6D743532" w14:textId="29E07622" w:rsidR="002B3C28" w:rsidRDefault="58967058" w:rsidP="58967058">
          <w:pPr>
            <w:pStyle w:val="Indholdsfortegnelse2"/>
            <w:tabs>
              <w:tab w:val="right" w:leader="dot" w:pos="8895"/>
            </w:tabs>
            <w:rPr>
              <w:rFonts w:eastAsia="Calibri"/>
              <w:noProof/>
              <w:szCs w:val="18"/>
              <w:lang w:eastAsia="da-DK"/>
            </w:rPr>
          </w:pPr>
          <w:hyperlink w:anchor="_Toc1078074423">
            <w:r w:rsidRPr="58967058">
              <w:rPr>
                <w:rStyle w:val="Hyperlink"/>
              </w:rPr>
              <w:t>Frister for at udsende dagsordener</w:t>
            </w:r>
            <w:r w:rsidR="002B3C28">
              <w:tab/>
            </w:r>
            <w:r w:rsidR="002B3C28">
              <w:fldChar w:fldCharType="begin"/>
            </w:r>
            <w:r w:rsidR="002B3C28">
              <w:instrText>PAGEREF _Toc1078074423 \h</w:instrText>
            </w:r>
            <w:r w:rsidR="002B3C28">
              <w:fldChar w:fldCharType="separate"/>
            </w:r>
            <w:r w:rsidRPr="58967058">
              <w:rPr>
                <w:rStyle w:val="Hyperlink"/>
              </w:rPr>
              <w:t>40</w:t>
            </w:r>
            <w:r w:rsidR="002B3C28">
              <w:fldChar w:fldCharType="end"/>
            </w:r>
          </w:hyperlink>
        </w:p>
        <w:p w14:paraId="1E29A179" w14:textId="5281FF2C" w:rsidR="002B3C28" w:rsidRDefault="58967058" w:rsidP="58967058">
          <w:pPr>
            <w:pStyle w:val="Indholdsfortegnelse2"/>
            <w:tabs>
              <w:tab w:val="right" w:leader="dot" w:pos="8895"/>
            </w:tabs>
            <w:rPr>
              <w:rFonts w:eastAsia="Calibri"/>
              <w:noProof/>
              <w:szCs w:val="18"/>
              <w:lang w:eastAsia="da-DK"/>
            </w:rPr>
          </w:pPr>
          <w:hyperlink w:anchor="_Toc1794374449">
            <w:r w:rsidRPr="58967058">
              <w:rPr>
                <w:rStyle w:val="Hyperlink"/>
              </w:rPr>
              <w:t>Regler for åbne og lukkede punkter</w:t>
            </w:r>
            <w:r w:rsidR="002B3C28">
              <w:tab/>
            </w:r>
            <w:r w:rsidR="002B3C28">
              <w:fldChar w:fldCharType="begin"/>
            </w:r>
            <w:r w:rsidR="002B3C28">
              <w:instrText>PAGEREF _Toc1794374449 \h</w:instrText>
            </w:r>
            <w:r w:rsidR="002B3C28">
              <w:fldChar w:fldCharType="separate"/>
            </w:r>
            <w:r w:rsidRPr="58967058">
              <w:rPr>
                <w:rStyle w:val="Hyperlink"/>
              </w:rPr>
              <w:t>40</w:t>
            </w:r>
            <w:r w:rsidR="002B3C28">
              <w:fldChar w:fldCharType="end"/>
            </w:r>
          </w:hyperlink>
        </w:p>
        <w:p w14:paraId="3E245E6C" w14:textId="6F535D3B" w:rsidR="002B3C28" w:rsidRDefault="58967058" w:rsidP="58967058">
          <w:pPr>
            <w:pStyle w:val="Indholdsfortegnelse2"/>
            <w:tabs>
              <w:tab w:val="right" w:leader="dot" w:pos="8895"/>
            </w:tabs>
            <w:rPr>
              <w:rFonts w:eastAsia="Calibri"/>
              <w:noProof/>
              <w:szCs w:val="18"/>
              <w:lang w:eastAsia="da-DK"/>
            </w:rPr>
          </w:pPr>
          <w:hyperlink w:anchor="_Toc22365772">
            <w:r w:rsidRPr="58967058">
              <w:rPr>
                <w:rStyle w:val="Hyperlink"/>
              </w:rPr>
              <w:t>Sådan får du en lukket sag til Økonomiudvalget eller kommunalbestyrelsen</w:t>
            </w:r>
            <w:r w:rsidR="002B3C28">
              <w:tab/>
            </w:r>
            <w:r w:rsidR="002B3C28">
              <w:fldChar w:fldCharType="begin"/>
            </w:r>
            <w:r w:rsidR="002B3C28">
              <w:instrText>PAGEREF _Toc22365772 \h</w:instrText>
            </w:r>
            <w:r w:rsidR="002B3C28">
              <w:fldChar w:fldCharType="separate"/>
            </w:r>
            <w:r w:rsidRPr="58967058">
              <w:rPr>
                <w:rStyle w:val="Hyperlink"/>
              </w:rPr>
              <w:t>41</w:t>
            </w:r>
            <w:r w:rsidR="002B3C28">
              <w:fldChar w:fldCharType="end"/>
            </w:r>
          </w:hyperlink>
        </w:p>
        <w:p w14:paraId="1447294F" w14:textId="099950FB" w:rsidR="002B3C28" w:rsidRDefault="58967058" w:rsidP="58967058">
          <w:pPr>
            <w:pStyle w:val="Indholdsfortegnelse2"/>
            <w:tabs>
              <w:tab w:val="right" w:leader="dot" w:pos="8895"/>
            </w:tabs>
            <w:rPr>
              <w:rFonts w:eastAsia="Calibri"/>
              <w:noProof/>
              <w:szCs w:val="18"/>
              <w:lang w:eastAsia="da-DK"/>
            </w:rPr>
          </w:pPr>
          <w:hyperlink w:anchor="_Toc10838203">
            <w:r w:rsidRPr="58967058">
              <w:rPr>
                <w:rStyle w:val="Hyperlink"/>
              </w:rPr>
              <w:t>Kort om vurderingen i forhold til lukkede punkter:</w:t>
            </w:r>
            <w:r w:rsidR="002B3C28">
              <w:tab/>
            </w:r>
            <w:r w:rsidR="002B3C28">
              <w:fldChar w:fldCharType="begin"/>
            </w:r>
            <w:r w:rsidR="002B3C28">
              <w:instrText>PAGEREF _Toc10838203 \h</w:instrText>
            </w:r>
            <w:r w:rsidR="002B3C28">
              <w:fldChar w:fldCharType="separate"/>
            </w:r>
            <w:r w:rsidRPr="58967058">
              <w:rPr>
                <w:rStyle w:val="Hyperlink"/>
              </w:rPr>
              <w:t>41</w:t>
            </w:r>
            <w:r w:rsidR="002B3C28">
              <w:fldChar w:fldCharType="end"/>
            </w:r>
          </w:hyperlink>
        </w:p>
        <w:p w14:paraId="09086789" w14:textId="7DBEA708" w:rsidR="002B3C28" w:rsidRDefault="58967058" w:rsidP="58967058">
          <w:pPr>
            <w:pStyle w:val="Indholdsfortegnelse2"/>
            <w:tabs>
              <w:tab w:val="right" w:leader="dot" w:pos="8895"/>
            </w:tabs>
            <w:rPr>
              <w:rFonts w:eastAsia="Calibri"/>
              <w:noProof/>
              <w:szCs w:val="18"/>
              <w:lang w:eastAsia="da-DK"/>
            </w:rPr>
          </w:pPr>
          <w:hyperlink w:anchor="_Toc1335432136">
            <w:r w:rsidRPr="58967058">
              <w:rPr>
                <w:rStyle w:val="Hyperlink"/>
              </w:rPr>
              <w:t>Hvor ligger kompetencen?</w:t>
            </w:r>
            <w:r w:rsidR="002B3C28">
              <w:tab/>
            </w:r>
            <w:r w:rsidR="002B3C28">
              <w:fldChar w:fldCharType="begin"/>
            </w:r>
            <w:r w:rsidR="002B3C28">
              <w:instrText>PAGEREF _Toc1335432136 \h</w:instrText>
            </w:r>
            <w:r w:rsidR="002B3C28">
              <w:fldChar w:fldCharType="separate"/>
            </w:r>
            <w:r w:rsidRPr="58967058">
              <w:rPr>
                <w:rStyle w:val="Hyperlink"/>
              </w:rPr>
              <w:t>42</w:t>
            </w:r>
            <w:r w:rsidR="002B3C28">
              <w:fldChar w:fldCharType="end"/>
            </w:r>
          </w:hyperlink>
        </w:p>
        <w:p w14:paraId="2278B036" w14:textId="3AC7C4E7" w:rsidR="002B3C28" w:rsidRDefault="58967058" w:rsidP="58967058">
          <w:pPr>
            <w:pStyle w:val="Indholdsfortegnelse2"/>
            <w:tabs>
              <w:tab w:val="right" w:leader="dot" w:pos="8895"/>
            </w:tabs>
            <w:rPr>
              <w:rFonts w:eastAsia="Calibri"/>
              <w:noProof/>
              <w:szCs w:val="18"/>
              <w:lang w:eastAsia="da-DK"/>
            </w:rPr>
          </w:pPr>
          <w:hyperlink w:anchor="_Toc1666991040">
            <w:r w:rsidRPr="58967058">
              <w:rPr>
                <w:rStyle w:val="Hyperlink"/>
              </w:rPr>
              <w:t>Fortløbende numre</w:t>
            </w:r>
            <w:r w:rsidR="002B3C28">
              <w:tab/>
            </w:r>
            <w:r w:rsidR="002B3C28">
              <w:fldChar w:fldCharType="begin"/>
            </w:r>
            <w:r w:rsidR="002B3C28">
              <w:instrText>PAGEREF _Toc1666991040 \h</w:instrText>
            </w:r>
            <w:r w:rsidR="002B3C28">
              <w:fldChar w:fldCharType="separate"/>
            </w:r>
            <w:r w:rsidRPr="58967058">
              <w:rPr>
                <w:rStyle w:val="Hyperlink"/>
              </w:rPr>
              <w:t>42</w:t>
            </w:r>
            <w:r w:rsidR="002B3C28">
              <w:fldChar w:fldCharType="end"/>
            </w:r>
          </w:hyperlink>
        </w:p>
        <w:p w14:paraId="0B0CDF5D" w14:textId="394A09D5" w:rsidR="002B3C28" w:rsidRDefault="58967058" w:rsidP="58967058">
          <w:pPr>
            <w:pStyle w:val="Indholdsfortegnelse2"/>
            <w:tabs>
              <w:tab w:val="right" w:leader="dot" w:pos="8895"/>
            </w:tabs>
            <w:rPr>
              <w:rFonts w:eastAsia="Calibri"/>
              <w:noProof/>
              <w:szCs w:val="18"/>
              <w:lang w:eastAsia="da-DK"/>
            </w:rPr>
          </w:pPr>
          <w:hyperlink w:anchor="_Toc2084056317">
            <w:r w:rsidRPr="58967058">
              <w:rPr>
                <w:rStyle w:val="Hyperlink"/>
              </w:rPr>
              <w:t>Hvornår skal de politiske dagsordener senest udsendes?</w:t>
            </w:r>
            <w:r w:rsidR="002B3C28">
              <w:tab/>
            </w:r>
            <w:r w:rsidR="002B3C28">
              <w:fldChar w:fldCharType="begin"/>
            </w:r>
            <w:r w:rsidR="002B3C28">
              <w:instrText>PAGEREF _Toc2084056317 \h</w:instrText>
            </w:r>
            <w:r w:rsidR="002B3C28">
              <w:fldChar w:fldCharType="separate"/>
            </w:r>
            <w:r w:rsidRPr="58967058">
              <w:rPr>
                <w:rStyle w:val="Hyperlink"/>
              </w:rPr>
              <w:t>43</w:t>
            </w:r>
            <w:r w:rsidR="002B3C28">
              <w:fldChar w:fldCharType="end"/>
            </w:r>
          </w:hyperlink>
        </w:p>
        <w:p w14:paraId="07E19ACD" w14:textId="352CDFA7" w:rsidR="002B3C28" w:rsidRDefault="58967058" w:rsidP="58967058">
          <w:pPr>
            <w:pStyle w:val="Indholdsfortegnelse2"/>
            <w:tabs>
              <w:tab w:val="right" w:leader="dot" w:pos="8895"/>
            </w:tabs>
            <w:rPr>
              <w:rFonts w:eastAsia="Calibri"/>
              <w:noProof/>
              <w:szCs w:val="18"/>
              <w:lang w:eastAsia="da-DK"/>
            </w:rPr>
          </w:pPr>
          <w:hyperlink w:anchor="_Toc1983612034">
            <w:r w:rsidRPr="58967058">
              <w:rPr>
                <w:rStyle w:val="Hyperlink"/>
              </w:rPr>
              <w:t>Genpublicering af politiske dagsordener?</w:t>
            </w:r>
            <w:r w:rsidR="002B3C28">
              <w:tab/>
            </w:r>
            <w:r w:rsidR="002B3C28">
              <w:fldChar w:fldCharType="begin"/>
            </w:r>
            <w:r w:rsidR="002B3C28">
              <w:instrText>PAGEREF _Toc1983612034 \h</w:instrText>
            </w:r>
            <w:r w:rsidR="002B3C28">
              <w:fldChar w:fldCharType="separate"/>
            </w:r>
            <w:r w:rsidRPr="58967058">
              <w:rPr>
                <w:rStyle w:val="Hyperlink"/>
              </w:rPr>
              <w:t>43</w:t>
            </w:r>
            <w:r w:rsidR="002B3C28">
              <w:fldChar w:fldCharType="end"/>
            </w:r>
          </w:hyperlink>
        </w:p>
        <w:p w14:paraId="74FC5DCC" w14:textId="469C11F0" w:rsidR="002B3C28" w:rsidRDefault="58967058" w:rsidP="58967058">
          <w:pPr>
            <w:pStyle w:val="Indholdsfortegnelse2"/>
            <w:tabs>
              <w:tab w:val="right" w:leader="dot" w:pos="8895"/>
            </w:tabs>
            <w:rPr>
              <w:rFonts w:eastAsia="Calibri"/>
              <w:noProof/>
              <w:szCs w:val="18"/>
              <w:lang w:eastAsia="da-DK"/>
            </w:rPr>
          </w:pPr>
          <w:hyperlink w:anchor="_Toc1934641272">
            <w:r w:rsidRPr="58967058">
              <w:rPr>
                <w:rStyle w:val="Hyperlink"/>
              </w:rPr>
              <w:t>Slå underskriftssiden til</w:t>
            </w:r>
            <w:r w:rsidR="002B3C28">
              <w:tab/>
            </w:r>
            <w:r w:rsidR="002B3C28">
              <w:fldChar w:fldCharType="begin"/>
            </w:r>
            <w:r w:rsidR="002B3C28">
              <w:instrText>PAGEREF _Toc1934641272 \h</w:instrText>
            </w:r>
            <w:r w:rsidR="002B3C28">
              <w:fldChar w:fldCharType="separate"/>
            </w:r>
            <w:r w:rsidRPr="58967058">
              <w:rPr>
                <w:rStyle w:val="Hyperlink"/>
              </w:rPr>
              <w:t>44</w:t>
            </w:r>
            <w:r w:rsidR="002B3C28">
              <w:fldChar w:fldCharType="end"/>
            </w:r>
          </w:hyperlink>
        </w:p>
        <w:p w14:paraId="10A74536" w14:textId="0BCE9EB8" w:rsidR="002B3C28" w:rsidRDefault="58967058" w:rsidP="58967058">
          <w:pPr>
            <w:pStyle w:val="Indholdsfortegnelse2"/>
            <w:tabs>
              <w:tab w:val="right" w:leader="dot" w:pos="8895"/>
            </w:tabs>
            <w:rPr>
              <w:rFonts w:eastAsia="Calibri"/>
              <w:noProof/>
              <w:szCs w:val="18"/>
              <w:lang w:eastAsia="da-DK"/>
            </w:rPr>
          </w:pPr>
          <w:hyperlink w:anchor="_Toc1366774125">
            <w:r w:rsidRPr="58967058">
              <w:rPr>
                <w:rStyle w:val="Hyperlink"/>
              </w:rPr>
              <w:t>Medlemsinitiativer</w:t>
            </w:r>
            <w:r w:rsidR="002B3C28">
              <w:tab/>
            </w:r>
            <w:r w:rsidR="002B3C28">
              <w:fldChar w:fldCharType="begin"/>
            </w:r>
            <w:r w:rsidR="002B3C28">
              <w:instrText>PAGEREF _Toc1366774125 \h</w:instrText>
            </w:r>
            <w:r w:rsidR="002B3C28">
              <w:fldChar w:fldCharType="separate"/>
            </w:r>
            <w:r w:rsidRPr="58967058">
              <w:rPr>
                <w:rStyle w:val="Hyperlink"/>
              </w:rPr>
              <w:t>44</w:t>
            </w:r>
            <w:r w:rsidR="002B3C28">
              <w:fldChar w:fldCharType="end"/>
            </w:r>
          </w:hyperlink>
        </w:p>
        <w:p w14:paraId="7C16E3E2" w14:textId="7C247D4B" w:rsidR="002B3C28" w:rsidRDefault="58967058" w:rsidP="58967058">
          <w:pPr>
            <w:pStyle w:val="Indholdsfortegnelse3"/>
            <w:tabs>
              <w:tab w:val="right" w:leader="dot" w:pos="8895"/>
            </w:tabs>
            <w:rPr>
              <w:rFonts w:eastAsia="Calibri"/>
              <w:noProof/>
              <w:szCs w:val="18"/>
              <w:lang w:eastAsia="da-DK"/>
            </w:rPr>
          </w:pPr>
          <w:hyperlink w:anchor="_Toc1732736535">
            <w:r w:rsidRPr="58967058">
              <w:rPr>
                <w:rStyle w:val="Hyperlink"/>
              </w:rPr>
              <w:t>Sådan håndterer vi medlemsinitiativer i Haderslev Kommune:</w:t>
            </w:r>
            <w:r w:rsidR="002B3C28">
              <w:tab/>
            </w:r>
            <w:r w:rsidR="002B3C28">
              <w:fldChar w:fldCharType="begin"/>
            </w:r>
            <w:r w:rsidR="002B3C28">
              <w:instrText>PAGEREF _Toc1732736535 \h</w:instrText>
            </w:r>
            <w:r w:rsidR="002B3C28">
              <w:fldChar w:fldCharType="separate"/>
            </w:r>
            <w:r w:rsidRPr="58967058">
              <w:rPr>
                <w:rStyle w:val="Hyperlink"/>
              </w:rPr>
              <w:t>45</w:t>
            </w:r>
            <w:r w:rsidR="002B3C28">
              <w:fldChar w:fldCharType="end"/>
            </w:r>
          </w:hyperlink>
        </w:p>
        <w:p w14:paraId="153148F2" w14:textId="11EA9CFE" w:rsidR="002B3C28" w:rsidRDefault="58967058" w:rsidP="58967058">
          <w:pPr>
            <w:pStyle w:val="Indholdsfortegnelse3"/>
            <w:tabs>
              <w:tab w:val="right" w:leader="dot" w:pos="8895"/>
            </w:tabs>
            <w:rPr>
              <w:rFonts w:eastAsia="Calibri"/>
              <w:noProof/>
              <w:szCs w:val="18"/>
              <w:lang w:eastAsia="da-DK"/>
            </w:rPr>
          </w:pPr>
          <w:hyperlink w:anchor="_Toc1982652497">
            <w:r w:rsidRPr="58967058">
              <w:rPr>
                <w:rStyle w:val="Hyperlink"/>
              </w:rPr>
              <w:t>Oprettelse af medlemsinitiativ i Acadre Web som dagsordenspunkt</w:t>
            </w:r>
            <w:r w:rsidR="002B3C28">
              <w:tab/>
            </w:r>
            <w:r w:rsidR="002B3C28">
              <w:fldChar w:fldCharType="begin"/>
            </w:r>
            <w:r w:rsidR="002B3C28">
              <w:instrText>PAGEREF _Toc1982652497 \h</w:instrText>
            </w:r>
            <w:r w:rsidR="002B3C28">
              <w:fldChar w:fldCharType="separate"/>
            </w:r>
            <w:r w:rsidRPr="58967058">
              <w:rPr>
                <w:rStyle w:val="Hyperlink"/>
              </w:rPr>
              <w:t>45</w:t>
            </w:r>
            <w:r w:rsidR="002B3C28">
              <w:fldChar w:fldCharType="end"/>
            </w:r>
          </w:hyperlink>
        </w:p>
        <w:p w14:paraId="1EC81880" w14:textId="73537FE0" w:rsidR="002B3C28" w:rsidRDefault="58967058" w:rsidP="58967058">
          <w:pPr>
            <w:pStyle w:val="Indholdsfortegnelse2"/>
            <w:tabs>
              <w:tab w:val="right" w:leader="dot" w:pos="8895"/>
            </w:tabs>
            <w:rPr>
              <w:rFonts w:eastAsia="Calibri"/>
              <w:noProof/>
              <w:szCs w:val="18"/>
              <w:lang w:eastAsia="da-DK"/>
            </w:rPr>
          </w:pPr>
          <w:hyperlink w:anchor="_Toc1708641103">
            <w:r w:rsidRPr="58967058">
              <w:rPr>
                <w:rStyle w:val="Hyperlink"/>
              </w:rPr>
              <w:t>Publicering af dagsorden</w:t>
            </w:r>
            <w:r w:rsidR="002B3C28">
              <w:tab/>
            </w:r>
            <w:r w:rsidR="002B3C28">
              <w:fldChar w:fldCharType="begin"/>
            </w:r>
            <w:r w:rsidR="002B3C28">
              <w:instrText>PAGEREF _Toc1708641103 \h</w:instrText>
            </w:r>
            <w:r w:rsidR="002B3C28">
              <w:fldChar w:fldCharType="separate"/>
            </w:r>
            <w:r w:rsidRPr="58967058">
              <w:rPr>
                <w:rStyle w:val="Hyperlink"/>
              </w:rPr>
              <w:t>46</w:t>
            </w:r>
            <w:r w:rsidR="002B3C28">
              <w:fldChar w:fldCharType="end"/>
            </w:r>
          </w:hyperlink>
        </w:p>
        <w:p w14:paraId="7D609CE5" w14:textId="48EC3154" w:rsidR="002B3C28" w:rsidRDefault="58967058" w:rsidP="58967058">
          <w:pPr>
            <w:pStyle w:val="Indholdsfortegnelse3"/>
            <w:tabs>
              <w:tab w:val="right" w:leader="dot" w:pos="8895"/>
            </w:tabs>
            <w:rPr>
              <w:rFonts w:eastAsia="Calibri"/>
              <w:noProof/>
              <w:szCs w:val="18"/>
              <w:lang w:eastAsia="da-DK"/>
            </w:rPr>
          </w:pPr>
          <w:hyperlink w:anchor="_Toc1971034149">
            <w:r w:rsidRPr="58967058">
              <w:rPr>
                <w:rStyle w:val="Hyperlink"/>
              </w:rPr>
              <w:t>Kvalitetssikring/administrativ gennemlæsning</w:t>
            </w:r>
            <w:r w:rsidR="002B3C28">
              <w:tab/>
            </w:r>
            <w:r w:rsidR="002B3C28">
              <w:fldChar w:fldCharType="begin"/>
            </w:r>
            <w:r w:rsidR="002B3C28">
              <w:instrText>PAGEREF _Toc1971034149 \h</w:instrText>
            </w:r>
            <w:r w:rsidR="002B3C28">
              <w:fldChar w:fldCharType="separate"/>
            </w:r>
            <w:r w:rsidRPr="58967058">
              <w:rPr>
                <w:rStyle w:val="Hyperlink"/>
              </w:rPr>
              <w:t>46</w:t>
            </w:r>
            <w:r w:rsidR="002B3C28">
              <w:fldChar w:fldCharType="end"/>
            </w:r>
          </w:hyperlink>
        </w:p>
        <w:p w14:paraId="7E6FF872" w14:textId="1BC67D61" w:rsidR="002B3C28" w:rsidRDefault="58967058" w:rsidP="58967058">
          <w:pPr>
            <w:pStyle w:val="Indholdsfortegnelse3"/>
            <w:tabs>
              <w:tab w:val="right" w:leader="dot" w:pos="8895"/>
            </w:tabs>
            <w:rPr>
              <w:rFonts w:eastAsia="Calibri"/>
              <w:noProof/>
              <w:szCs w:val="18"/>
              <w:lang w:eastAsia="da-DK"/>
            </w:rPr>
          </w:pPr>
          <w:hyperlink w:anchor="_Toc2130658404">
            <w:r w:rsidRPr="58967058">
              <w:rPr>
                <w:rStyle w:val="Hyperlink"/>
              </w:rPr>
              <w:t>Formandsmøde</w:t>
            </w:r>
            <w:r w:rsidR="002B3C28">
              <w:tab/>
            </w:r>
            <w:r w:rsidR="002B3C28">
              <w:fldChar w:fldCharType="begin"/>
            </w:r>
            <w:r w:rsidR="002B3C28">
              <w:instrText>PAGEREF _Toc2130658404 \h</w:instrText>
            </w:r>
            <w:r w:rsidR="002B3C28">
              <w:fldChar w:fldCharType="separate"/>
            </w:r>
            <w:r w:rsidRPr="58967058">
              <w:rPr>
                <w:rStyle w:val="Hyperlink"/>
              </w:rPr>
              <w:t>46</w:t>
            </w:r>
            <w:r w:rsidR="002B3C28">
              <w:fldChar w:fldCharType="end"/>
            </w:r>
          </w:hyperlink>
        </w:p>
        <w:p w14:paraId="289B25FA" w14:textId="1BAEF989" w:rsidR="002B3C28" w:rsidRDefault="58967058" w:rsidP="58967058">
          <w:pPr>
            <w:pStyle w:val="Indholdsfortegnelse1"/>
            <w:tabs>
              <w:tab w:val="right" w:leader="dot" w:pos="8895"/>
            </w:tabs>
            <w:rPr>
              <w:rFonts w:eastAsia="Calibri"/>
              <w:bCs/>
              <w:noProof/>
              <w:szCs w:val="18"/>
              <w:lang w:eastAsia="da-DK"/>
            </w:rPr>
          </w:pPr>
          <w:hyperlink w:anchor="_Toc78903601">
            <w:r w:rsidRPr="58967058">
              <w:rPr>
                <w:rStyle w:val="Hyperlink"/>
              </w:rPr>
              <w:t>Afvikling af udvalgsmøder</w:t>
            </w:r>
            <w:r w:rsidR="002B3C28">
              <w:tab/>
            </w:r>
            <w:r w:rsidR="002B3C28">
              <w:fldChar w:fldCharType="begin"/>
            </w:r>
            <w:r w:rsidR="002B3C28">
              <w:instrText>PAGEREF _Toc78903601 \h</w:instrText>
            </w:r>
            <w:r w:rsidR="002B3C28">
              <w:fldChar w:fldCharType="separate"/>
            </w:r>
            <w:r w:rsidRPr="58967058">
              <w:rPr>
                <w:rStyle w:val="Hyperlink"/>
              </w:rPr>
              <w:t>47</w:t>
            </w:r>
            <w:r w:rsidR="002B3C28">
              <w:fldChar w:fldCharType="end"/>
            </w:r>
          </w:hyperlink>
        </w:p>
        <w:p w14:paraId="630CA556" w14:textId="0ACFC9BE" w:rsidR="002B3C28" w:rsidRDefault="58967058" w:rsidP="58967058">
          <w:pPr>
            <w:pStyle w:val="Indholdsfortegnelse2"/>
            <w:tabs>
              <w:tab w:val="right" w:leader="dot" w:pos="8895"/>
            </w:tabs>
            <w:rPr>
              <w:rFonts w:eastAsia="Calibri"/>
              <w:noProof/>
              <w:szCs w:val="18"/>
              <w:lang w:eastAsia="da-DK"/>
            </w:rPr>
          </w:pPr>
          <w:hyperlink w:anchor="_Toc1174566985">
            <w:r w:rsidRPr="58967058">
              <w:rPr>
                <w:rStyle w:val="Hyperlink"/>
              </w:rPr>
              <w:t>Udkast til dagsorden</w:t>
            </w:r>
            <w:r w:rsidR="002B3C28">
              <w:tab/>
            </w:r>
            <w:r w:rsidR="002B3C28">
              <w:fldChar w:fldCharType="begin"/>
            </w:r>
            <w:r w:rsidR="002B3C28">
              <w:instrText>PAGEREF _Toc1174566985 \h</w:instrText>
            </w:r>
            <w:r w:rsidR="002B3C28">
              <w:fldChar w:fldCharType="separate"/>
            </w:r>
            <w:r w:rsidRPr="58967058">
              <w:rPr>
                <w:rStyle w:val="Hyperlink"/>
              </w:rPr>
              <w:t>47</w:t>
            </w:r>
            <w:r w:rsidR="002B3C28">
              <w:fldChar w:fldCharType="end"/>
            </w:r>
          </w:hyperlink>
        </w:p>
        <w:p w14:paraId="772FB2F3" w14:textId="2889C138" w:rsidR="002B3C28" w:rsidRDefault="58967058" w:rsidP="58967058">
          <w:pPr>
            <w:pStyle w:val="Indholdsfortegnelse2"/>
            <w:tabs>
              <w:tab w:val="right" w:leader="dot" w:pos="8895"/>
            </w:tabs>
            <w:rPr>
              <w:rFonts w:eastAsia="Calibri"/>
              <w:noProof/>
              <w:szCs w:val="18"/>
              <w:lang w:eastAsia="da-DK"/>
            </w:rPr>
          </w:pPr>
          <w:hyperlink w:anchor="_Toc1549864838">
            <w:r w:rsidRPr="58967058">
              <w:rPr>
                <w:rStyle w:val="Hyperlink"/>
              </w:rPr>
              <w:t>Mødedeltagelse</w:t>
            </w:r>
            <w:r w:rsidR="002B3C28">
              <w:tab/>
            </w:r>
            <w:r w:rsidR="002B3C28">
              <w:fldChar w:fldCharType="begin"/>
            </w:r>
            <w:r w:rsidR="002B3C28">
              <w:instrText>PAGEREF _Toc1549864838 \h</w:instrText>
            </w:r>
            <w:r w:rsidR="002B3C28">
              <w:fldChar w:fldCharType="separate"/>
            </w:r>
            <w:r w:rsidRPr="58967058">
              <w:rPr>
                <w:rStyle w:val="Hyperlink"/>
              </w:rPr>
              <w:t>47</w:t>
            </w:r>
            <w:r w:rsidR="002B3C28">
              <w:fldChar w:fldCharType="end"/>
            </w:r>
          </w:hyperlink>
        </w:p>
        <w:p w14:paraId="7BF104E4" w14:textId="776BDB4D" w:rsidR="002B3C28" w:rsidRDefault="58967058" w:rsidP="58967058">
          <w:pPr>
            <w:pStyle w:val="Indholdsfortegnelse2"/>
            <w:tabs>
              <w:tab w:val="right" w:leader="dot" w:pos="8895"/>
            </w:tabs>
            <w:rPr>
              <w:rFonts w:eastAsia="Calibri"/>
              <w:noProof/>
              <w:szCs w:val="18"/>
              <w:lang w:eastAsia="da-DK"/>
            </w:rPr>
          </w:pPr>
          <w:hyperlink w:anchor="_Toc999915627">
            <w:r w:rsidRPr="58967058">
              <w:rPr>
                <w:rStyle w:val="Hyperlink"/>
              </w:rPr>
              <w:t>Spørgsmål om sagernes behandling (processuelle spørgsmål)</w:t>
            </w:r>
            <w:r w:rsidR="002B3C28">
              <w:tab/>
            </w:r>
            <w:r w:rsidR="002B3C28">
              <w:fldChar w:fldCharType="begin"/>
            </w:r>
            <w:r w:rsidR="002B3C28">
              <w:instrText>PAGEREF _Toc999915627 \h</w:instrText>
            </w:r>
            <w:r w:rsidR="002B3C28">
              <w:fldChar w:fldCharType="separate"/>
            </w:r>
            <w:r w:rsidRPr="58967058">
              <w:rPr>
                <w:rStyle w:val="Hyperlink"/>
              </w:rPr>
              <w:t>48</w:t>
            </w:r>
            <w:r w:rsidR="002B3C28">
              <w:fldChar w:fldCharType="end"/>
            </w:r>
          </w:hyperlink>
        </w:p>
        <w:p w14:paraId="68559F54" w14:textId="565E4411" w:rsidR="002B3C28" w:rsidRDefault="58967058" w:rsidP="58967058">
          <w:pPr>
            <w:pStyle w:val="Indholdsfortegnelse2"/>
            <w:tabs>
              <w:tab w:val="right" w:leader="dot" w:pos="8895"/>
            </w:tabs>
            <w:rPr>
              <w:rFonts w:eastAsia="Calibri"/>
              <w:noProof/>
              <w:szCs w:val="18"/>
              <w:lang w:eastAsia="da-DK"/>
            </w:rPr>
          </w:pPr>
          <w:hyperlink w:anchor="_Toc324041055">
            <w:r w:rsidRPr="58967058">
              <w:rPr>
                <w:rStyle w:val="Hyperlink"/>
              </w:rPr>
              <w:t>Sagernes realitetsbehandling   Her er noget galt i denne boks. Er det samme afsnit, der ved et uheld er kopieret ind flere gange?</w:t>
            </w:r>
            <w:r w:rsidR="002B3C28">
              <w:tab/>
            </w:r>
            <w:r w:rsidR="002B3C28">
              <w:fldChar w:fldCharType="begin"/>
            </w:r>
            <w:r w:rsidR="002B3C28">
              <w:instrText>PAGEREF _Toc324041055 \h</w:instrText>
            </w:r>
            <w:r w:rsidR="002B3C28">
              <w:fldChar w:fldCharType="separate"/>
            </w:r>
            <w:r w:rsidRPr="58967058">
              <w:rPr>
                <w:rStyle w:val="Hyperlink"/>
              </w:rPr>
              <w:t>49</w:t>
            </w:r>
            <w:r w:rsidR="002B3C28">
              <w:fldChar w:fldCharType="end"/>
            </w:r>
          </w:hyperlink>
        </w:p>
        <w:p w14:paraId="37CE4723" w14:textId="57432229" w:rsidR="002B3C28" w:rsidRDefault="58967058" w:rsidP="58967058">
          <w:pPr>
            <w:pStyle w:val="Indholdsfortegnelse2"/>
            <w:tabs>
              <w:tab w:val="right" w:leader="dot" w:pos="8895"/>
            </w:tabs>
            <w:rPr>
              <w:rFonts w:eastAsia="Calibri"/>
              <w:noProof/>
              <w:szCs w:val="18"/>
              <w:lang w:eastAsia="da-DK"/>
            </w:rPr>
          </w:pPr>
          <w:hyperlink w:anchor="_Toc1632819353">
            <w:r w:rsidRPr="58967058">
              <w:rPr>
                <w:rStyle w:val="Hyperlink"/>
              </w:rPr>
              <w:t>Beslutningsprotokollen</w:t>
            </w:r>
            <w:r w:rsidR="002B3C28">
              <w:tab/>
            </w:r>
            <w:r w:rsidR="002B3C28">
              <w:fldChar w:fldCharType="begin"/>
            </w:r>
            <w:r w:rsidR="002B3C28">
              <w:instrText>PAGEREF _Toc1632819353 \h</w:instrText>
            </w:r>
            <w:r w:rsidR="002B3C28">
              <w:fldChar w:fldCharType="separate"/>
            </w:r>
            <w:r w:rsidRPr="58967058">
              <w:rPr>
                <w:rStyle w:val="Hyperlink"/>
              </w:rPr>
              <w:t>56</w:t>
            </w:r>
            <w:r w:rsidR="002B3C28">
              <w:fldChar w:fldCharType="end"/>
            </w:r>
          </w:hyperlink>
        </w:p>
        <w:p w14:paraId="7F8BD996" w14:textId="1892EB43" w:rsidR="002B3C28" w:rsidRDefault="58967058" w:rsidP="58967058">
          <w:pPr>
            <w:pStyle w:val="Indholdsfortegnelse2"/>
            <w:tabs>
              <w:tab w:val="right" w:leader="dot" w:pos="8895"/>
            </w:tabs>
            <w:rPr>
              <w:rFonts w:eastAsia="Calibri"/>
              <w:noProof/>
              <w:szCs w:val="18"/>
              <w:lang w:eastAsia="da-DK"/>
            </w:rPr>
          </w:pPr>
          <w:hyperlink w:anchor="_Toc256194888">
            <w:r w:rsidRPr="58967058">
              <w:rPr>
                <w:rStyle w:val="Hyperlink"/>
              </w:rPr>
              <w:t>Generelt om beslutninger og afstemninger</w:t>
            </w:r>
            <w:r w:rsidR="002B3C28">
              <w:tab/>
            </w:r>
            <w:r w:rsidR="002B3C28">
              <w:fldChar w:fldCharType="begin"/>
            </w:r>
            <w:r w:rsidR="002B3C28">
              <w:instrText>PAGEREF _Toc256194888 \h</w:instrText>
            </w:r>
            <w:r w:rsidR="002B3C28">
              <w:fldChar w:fldCharType="separate"/>
            </w:r>
            <w:r w:rsidRPr="58967058">
              <w:rPr>
                <w:rStyle w:val="Hyperlink"/>
              </w:rPr>
              <w:t>57</w:t>
            </w:r>
            <w:r w:rsidR="002B3C28">
              <w:fldChar w:fldCharType="end"/>
            </w:r>
          </w:hyperlink>
        </w:p>
        <w:p w14:paraId="33274176" w14:textId="7D55EC26" w:rsidR="002B3C28" w:rsidRDefault="58967058" w:rsidP="58967058">
          <w:pPr>
            <w:pStyle w:val="Indholdsfortegnelse2"/>
            <w:tabs>
              <w:tab w:val="right" w:leader="dot" w:pos="8895"/>
            </w:tabs>
            <w:rPr>
              <w:rFonts w:eastAsia="Calibri"/>
              <w:noProof/>
              <w:szCs w:val="18"/>
              <w:lang w:eastAsia="da-DK"/>
            </w:rPr>
          </w:pPr>
          <w:hyperlink w:anchor="_Toc2097387044">
            <w:r w:rsidRPr="58967058">
              <w:rPr>
                <w:rStyle w:val="Hyperlink"/>
              </w:rPr>
              <w:t>Fraværende politikere til møderne eller punkter</w:t>
            </w:r>
            <w:r w:rsidR="002B3C28">
              <w:tab/>
            </w:r>
            <w:r w:rsidR="002B3C28">
              <w:fldChar w:fldCharType="begin"/>
            </w:r>
            <w:r w:rsidR="002B3C28">
              <w:instrText>PAGEREF _Toc2097387044 \h</w:instrText>
            </w:r>
            <w:r w:rsidR="002B3C28">
              <w:fldChar w:fldCharType="separate"/>
            </w:r>
            <w:r w:rsidRPr="58967058">
              <w:rPr>
                <w:rStyle w:val="Hyperlink"/>
              </w:rPr>
              <w:t>57</w:t>
            </w:r>
            <w:r w:rsidR="002B3C28">
              <w:fldChar w:fldCharType="end"/>
            </w:r>
          </w:hyperlink>
        </w:p>
        <w:p w14:paraId="040709FD" w14:textId="416708CB" w:rsidR="002B3C28" w:rsidRDefault="58967058" w:rsidP="58967058">
          <w:pPr>
            <w:pStyle w:val="Indholdsfortegnelse1"/>
            <w:tabs>
              <w:tab w:val="right" w:leader="dot" w:pos="8895"/>
            </w:tabs>
            <w:rPr>
              <w:rFonts w:eastAsia="Calibri"/>
              <w:bCs/>
              <w:noProof/>
              <w:szCs w:val="18"/>
              <w:lang w:eastAsia="da-DK"/>
            </w:rPr>
          </w:pPr>
          <w:hyperlink w:anchor="_Toc752086338">
            <w:r w:rsidRPr="58967058">
              <w:rPr>
                <w:rStyle w:val="Hyperlink"/>
              </w:rPr>
              <w:t>Publicering af referat</w:t>
            </w:r>
            <w:r w:rsidR="002B3C28">
              <w:tab/>
            </w:r>
            <w:r w:rsidR="002B3C28">
              <w:fldChar w:fldCharType="begin"/>
            </w:r>
            <w:r w:rsidR="002B3C28">
              <w:instrText>PAGEREF _Toc752086338 \h</w:instrText>
            </w:r>
            <w:r w:rsidR="002B3C28">
              <w:fldChar w:fldCharType="separate"/>
            </w:r>
            <w:r w:rsidRPr="58967058">
              <w:rPr>
                <w:rStyle w:val="Hyperlink"/>
              </w:rPr>
              <w:t>58</w:t>
            </w:r>
            <w:r w:rsidR="002B3C28">
              <w:fldChar w:fldCharType="end"/>
            </w:r>
          </w:hyperlink>
        </w:p>
        <w:p w14:paraId="1D16D247" w14:textId="51EE6A66" w:rsidR="002B3C28" w:rsidRDefault="58967058" w:rsidP="58967058">
          <w:pPr>
            <w:pStyle w:val="Indholdsfortegnelse2"/>
            <w:tabs>
              <w:tab w:val="right" w:leader="dot" w:pos="8895"/>
            </w:tabs>
            <w:rPr>
              <w:rFonts w:eastAsia="Calibri"/>
              <w:noProof/>
              <w:szCs w:val="18"/>
              <w:lang w:eastAsia="da-DK"/>
            </w:rPr>
          </w:pPr>
          <w:hyperlink w:anchor="_Toc1926526956">
            <w:r w:rsidRPr="58967058">
              <w:rPr>
                <w:rStyle w:val="Hyperlink"/>
              </w:rPr>
              <w:t>Må vi sætte ekstra bilag på?</w:t>
            </w:r>
            <w:r w:rsidR="002B3C28">
              <w:tab/>
            </w:r>
            <w:r w:rsidR="002B3C28">
              <w:fldChar w:fldCharType="begin"/>
            </w:r>
            <w:r w:rsidR="002B3C28">
              <w:instrText>PAGEREF _Toc1926526956 \h</w:instrText>
            </w:r>
            <w:r w:rsidR="002B3C28">
              <w:fldChar w:fldCharType="separate"/>
            </w:r>
            <w:r w:rsidRPr="58967058">
              <w:rPr>
                <w:rStyle w:val="Hyperlink"/>
              </w:rPr>
              <w:t>58</w:t>
            </w:r>
            <w:r w:rsidR="002B3C28">
              <w:fldChar w:fldCharType="end"/>
            </w:r>
          </w:hyperlink>
        </w:p>
        <w:p w14:paraId="0F8DBD72" w14:textId="4787D876" w:rsidR="002B3C28" w:rsidRDefault="58967058" w:rsidP="58967058">
          <w:pPr>
            <w:pStyle w:val="Indholdsfortegnelse2"/>
            <w:tabs>
              <w:tab w:val="right" w:leader="dot" w:pos="8895"/>
            </w:tabs>
            <w:rPr>
              <w:rFonts w:eastAsia="Calibri"/>
              <w:noProof/>
              <w:szCs w:val="18"/>
              <w:lang w:eastAsia="da-DK"/>
            </w:rPr>
          </w:pPr>
          <w:hyperlink w:anchor="_Toc408817058">
            <w:r w:rsidRPr="58967058">
              <w:rPr>
                <w:rStyle w:val="Hyperlink"/>
              </w:rPr>
              <w:t>Referatet bliver skrevet, dannet og publiceret</w:t>
            </w:r>
            <w:r w:rsidR="002B3C28">
              <w:tab/>
            </w:r>
            <w:r w:rsidR="002B3C28">
              <w:fldChar w:fldCharType="begin"/>
            </w:r>
            <w:r w:rsidR="002B3C28">
              <w:instrText>PAGEREF _Toc408817058 \h</w:instrText>
            </w:r>
            <w:r w:rsidR="002B3C28">
              <w:fldChar w:fldCharType="separate"/>
            </w:r>
            <w:r w:rsidRPr="58967058">
              <w:rPr>
                <w:rStyle w:val="Hyperlink"/>
              </w:rPr>
              <w:t>58</w:t>
            </w:r>
            <w:r w:rsidR="002B3C28">
              <w:fldChar w:fldCharType="end"/>
            </w:r>
          </w:hyperlink>
        </w:p>
        <w:p w14:paraId="4BA9751D" w14:textId="2DF0C576" w:rsidR="002B3C28" w:rsidRDefault="58967058" w:rsidP="58967058">
          <w:pPr>
            <w:pStyle w:val="Indholdsfortegnelse2"/>
            <w:tabs>
              <w:tab w:val="right" w:leader="dot" w:pos="8895"/>
            </w:tabs>
            <w:rPr>
              <w:rFonts w:eastAsia="Calibri"/>
              <w:noProof/>
              <w:szCs w:val="18"/>
              <w:lang w:eastAsia="da-DK"/>
            </w:rPr>
          </w:pPr>
          <w:hyperlink w:anchor="_Toc312998461">
            <w:r w:rsidRPr="58967058">
              <w:rPr>
                <w:rStyle w:val="Hyperlink"/>
              </w:rPr>
              <w:t>Referatet afsluttes i MM</w:t>
            </w:r>
            <w:r w:rsidR="002B3C28">
              <w:tab/>
            </w:r>
            <w:r w:rsidR="002B3C28">
              <w:fldChar w:fldCharType="begin"/>
            </w:r>
            <w:r w:rsidR="002B3C28">
              <w:instrText>PAGEREF _Toc312998461 \h</w:instrText>
            </w:r>
            <w:r w:rsidR="002B3C28">
              <w:fldChar w:fldCharType="separate"/>
            </w:r>
            <w:r w:rsidRPr="58967058">
              <w:rPr>
                <w:rStyle w:val="Hyperlink"/>
              </w:rPr>
              <w:t>58</w:t>
            </w:r>
            <w:r w:rsidR="002B3C28">
              <w:fldChar w:fldCharType="end"/>
            </w:r>
          </w:hyperlink>
        </w:p>
        <w:p w14:paraId="3EFEA3F0" w14:textId="09CD8D75" w:rsidR="002B3C28" w:rsidRDefault="58967058" w:rsidP="58967058">
          <w:pPr>
            <w:pStyle w:val="Indholdsfortegnelse2"/>
            <w:tabs>
              <w:tab w:val="right" w:leader="dot" w:pos="8895"/>
            </w:tabs>
            <w:rPr>
              <w:rFonts w:eastAsia="Calibri"/>
              <w:noProof/>
              <w:szCs w:val="18"/>
              <w:lang w:eastAsia="da-DK"/>
            </w:rPr>
          </w:pPr>
          <w:hyperlink w:anchor="_Toc502896659">
            <w:r w:rsidRPr="58967058">
              <w:rPr>
                <w:rStyle w:val="Hyperlink"/>
              </w:rPr>
              <w:t>Videreførelse af dagsordenspunkter</w:t>
            </w:r>
            <w:r w:rsidR="002B3C28">
              <w:tab/>
            </w:r>
            <w:r w:rsidR="002B3C28">
              <w:fldChar w:fldCharType="begin"/>
            </w:r>
            <w:r w:rsidR="002B3C28">
              <w:instrText>PAGEREF _Toc502896659 \h</w:instrText>
            </w:r>
            <w:r w:rsidR="002B3C28">
              <w:fldChar w:fldCharType="separate"/>
            </w:r>
            <w:r w:rsidRPr="58967058">
              <w:rPr>
                <w:rStyle w:val="Hyperlink"/>
              </w:rPr>
              <w:t>59</w:t>
            </w:r>
            <w:r w:rsidR="002B3C28">
              <w:fldChar w:fldCharType="end"/>
            </w:r>
          </w:hyperlink>
        </w:p>
        <w:p w14:paraId="49E41630" w14:textId="5B052194" w:rsidR="002B3C28" w:rsidRDefault="58967058" w:rsidP="58967058">
          <w:pPr>
            <w:pStyle w:val="Indholdsfortegnelse2"/>
            <w:tabs>
              <w:tab w:val="right" w:leader="dot" w:pos="8895"/>
            </w:tabs>
            <w:rPr>
              <w:rFonts w:eastAsia="Calibri"/>
              <w:noProof/>
              <w:szCs w:val="18"/>
              <w:lang w:eastAsia="da-DK"/>
            </w:rPr>
          </w:pPr>
          <w:hyperlink w:anchor="_Toc1194130037">
            <w:r w:rsidRPr="58967058">
              <w:rPr>
                <w:rStyle w:val="Hyperlink"/>
              </w:rPr>
              <w:t>Gemme underskriftssiden</w:t>
            </w:r>
            <w:r w:rsidR="002B3C28">
              <w:tab/>
            </w:r>
            <w:r w:rsidR="002B3C28">
              <w:fldChar w:fldCharType="begin"/>
            </w:r>
            <w:r w:rsidR="002B3C28">
              <w:instrText>PAGEREF _Toc1194130037 \h</w:instrText>
            </w:r>
            <w:r w:rsidR="002B3C28">
              <w:fldChar w:fldCharType="separate"/>
            </w:r>
            <w:r w:rsidRPr="58967058">
              <w:rPr>
                <w:rStyle w:val="Hyperlink"/>
              </w:rPr>
              <w:t>59</w:t>
            </w:r>
            <w:r w:rsidR="002B3C28">
              <w:fldChar w:fldCharType="end"/>
            </w:r>
          </w:hyperlink>
        </w:p>
        <w:p w14:paraId="4E340DC6" w14:textId="5CE6ACFD" w:rsidR="002B3C28" w:rsidRDefault="58967058" w:rsidP="58967058">
          <w:pPr>
            <w:pStyle w:val="Indholdsfortegnelse1"/>
            <w:tabs>
              <w:tab w:val="right" w:leader="dot" w:pos="8895"/>
            </w:tabs>
            <w:rPr>
              <w:rFonts w:eastAsia="Calibri"/>
              <w:bCs/>
              <w:noProof/>
              <w:szCs w:val="18"/>
              <w:lang w:eastAsia="da-DK"/>
            </w:rPr>
          </w:pPr>
          <w:hyperlink w:anchor="_Toc1003892741">
            <w:r w:rsidRPr="58967058">
              <w:rPr>
                <w:rStyle w:val="Hyperlink"/>
              </w:rPr>
              <w:t>Afslutning og oprydning af dagsordener</w:t>
            </w:r>
            <w:r w:rsidR="002B3C28">
              <w:tab/>
            </w:r>
            <w:r w:rsidR="002B3C28">
              <w:fldChar w:fldCharType="begin"/>
            </w:r>
            <w:r w:rsidR="002B3C28">
              <w:instrText>PAGEREF _Toc1003892741 \h</w:instrText>
            </w:r>
            <w:r w:rsidR="002B3C28">
              <w:fldChar w:fldCharType="separate"/>
            </w:r>
            <w:r w:rsidRPr="58967058">
              <w:rPr>
                <w:rStyle w:val="Hyperlink"/>
              </w:rPr>
              <w:t>61</w:t>
            </w:r>
            <w:r w:rsidR="002B3C28">
              <w:fldChar w:fldCharType="end"/>
            </w:r>
          </w:hyperlink>
        </w:p>
        <w:p w14:paraId="3E0132B5" w14:textId="70C9D04A" w:rsidR="002B3C28" w:rsidRDefault="58967058" w:rsidP="58967058">
          <w:pPr>
            <w:pStyle w:val="Indholdsfortegnelse2"/>
            <w:tabs>
              <w:tab w:val="right" w:leader="dot" w:pos="8895"/>
            </w:tabs>
            <w:rPr>
              <w:rFonts w:eastAsia="Calibri"/>
              <w:noProof/>
              <w:szCs w:val="18"/>
              <w:lang w:eastAsia="da-DK"/>
            </w:rPr>
          </w:pPr>
          <w:hyperlink w:anchor="_Toc2089344868">
            <w:r w:rsidRPr="58967058">
              <w:rPr>
                <w:rStyle w:val="Hyperlink"/>
              </w:rPr>
              <w:t>Dagsorden og referater arkiveret i MM skal gemmes i Acadre</w:t>
            </w:r>
            <w:r w:rsidR="002B3C28">
              <w:tab/>
            </w:r>
            <w:r w:rsidR="002B3C28">
              <w:fldChar w:fldCharType="begin"/>
            </w:r>
            <w:r w:rsidR="002B3C28">
              <w:instrText>PAGEREF _Toc2089344868 \h</w:instrText>
            </w:r>
            <w:r w:rsidR="002B3C28">
              <w:fldChar w:fldCharType="separate"/>
            </w:r>
            <w:r w:rsidRPr="58967058">
              <w:rPr>
                <w:rStyle w:val="Hyperlink"/>
              </w:rPr>
              <w:t>61</w:t>
            </w:r>
            <w:r w:rsidR="002B3C28">
              <w:fldChar w:fldCharType="end"/>
            </w:r>
          </w:hyperlink>
        </w:p>
        <w:p w14:paraId="4F03120F" w14:textId="2F7C5364" w:rsidR="002B3C28" w:rsidRDefault="58967058" w:rsidP="58967058">
          <w:pPr>
            <w:pStyle w:val="Indholdsfortegnelse2"/>
            <w:tabs>
              <w:tab w:val="right" w:leader="dot" w:pos="8895"/>
            </w:tabs>
            <w:rPr>
              <w:rFonts w:eastAsia="Calibri"/>
              <w:noProof/>
              <w:szCs w:val="18"/>
              <w:lang w:eastAsia="da-DK"/>
            </w:rPr>
          </w:pPr>
          <w:hyperlink w:anchor="_Toc592430480">
            <w:r w:rsidRPr="58967058">
              <w:rPr>
                <w:rStyle w:val="Hyperlink"/>
              </w:rPr>
              <w:t>Oprydning i MM</w:t>
            </w:r>
            <w:r w:rsidR="002B3C28">
              <w:tab/>
            </w:r>
            <w:r w:rsidR="002B3C28">
              <w:fldChar w:fldCharType="begin"/>
            </w:r>
            <w:r w:rsidR="002B3C28">
              <w:instrText>PAGEREF _Toc592430480 \h</w:instrText>
            </w:r>
            <w:r w:rsidR="002B3C28">
              <w:fldChar w:fldCharType="separate"/>
            </w:r>
            <w:r w:rsidRPr="58967058">
              <w:rPr>
                <w:rStyle w:val="Hyperlink"/>
              </w:rPr>
              <w:t>61</w:t>
            </w:r>
            <w:r w:rsidR="002B3C28">
              <w:fldChar w:fldCharType="end"/>
            </w:r>
          </w:hyperlink>
        </w:p>
        <w:p w14:paraId="43D8AE27" w14:textId="6D60E256" w:rsidR="002B3C28" w:rsidRDefault="58967058" w:rsidP="58967058">
          <w:pPr>
            <w:pStyle w:val="Indholdsfortegnelse1"/>
            <w:tabs>
              <w:tab w:val="right" w:leader="dot" w:pos="8895"/>
            </w:tabs>
            <w:rPr>
              <w:rFonts w:eastAsia="Calibri"/>
              <w:bCs/>
              <w:noProof/>
              <w:szCs w:val="18"/>
              <w:lang w:eastAsia="da-DK"/>
            </w:rPr>
          </w:pPr>
          <w:hyperlink w:anchor="_Toc1632267883">
            <w:r w:rsidRPr="58967058">
              <w:rPr>
                <w:rStyle w:val="Hyperlink"/>
              </w:rPr>
              <w:t>Afsluttende bemærkninger</w:t>
            </w:r>
            <w:r w:rsidR="002B3C28">
              <w:tab/>
            </w:r>
            <w:r w:rsidR="002B3C28">
              <w:fldChar w:fldCharType="begin"/>
            </w:r>
            <w:r w:rsidR="002B3C28">
              <w:instrText>PAGEREF _Toc1632267883 \h</w:instrText>
            </w:r>
            <w:r w:rsidR="002B3C28">
              <w:fldChar w:fldCharType="separate"/>
            </w:r>
            <w:r w:rsidRPr="58967058">
              <w:rPr>
                <w:rStyle w:val="Hyperlink"/>
              </w:rPr>
              <w:t>62</w:t>
            </w:r>
            <w:r w:rsidR="002B3C28">
              <w:fldChar w:fldCharType="end"/>
            </w:r>
          </w:hyperlink>
          <w:r w:rsidR="002B3C28">
            <w:fldChar w:fldCharType="end"/>
          </w:r>
        </w:p>
      </w:sdtContent>
    </w:sdt>
    <w:p w14:paraId="00326DF0" w14:textId="6D3E609D" w:rsidR="00CC088B" w:rsidRDefault="00CC088B" w:rsidP="00CC088B">
      <w:pPr>
        <w:rPr>
          <w:b/>
          <w:bCs/>
        </w:rPr>
      </w:pPr>
    </w:p>
    <w:p w14:paraId="4C8554B9" w14:textId="0018C3BD" w:rsidR="00297BD8" w:rsidRDefault="157D3AD7" w:rsidP="00582B62">
      <w:pPr>
        <w:pStyle w:val="Overskrift1"/>
      </w:pPr>
      <w:bookmarkStart w:id="6" w:name="_Toc109908813"/>
      <w:bookmarkStart w:id="7" w:name="_Toc687369402"/>
      <w:r>
        <w:lastRenderedPageBreak/>
        <w:t>IT Systemer</w:t>
      </w:r>
      <w:bookmarkEnd w:id="6"/>
      <w:bookmarkEnd w:id="7"/>
    </w:p>
    <w:p w14:paraId="32101566" w14:textId="7DEFC209" w:rsidR="00297BD8" w:rsidRDefault="157D3AD7" w:rsidP="00582B62">
      <w:pPr>
        <w:pStyle w:val="Overskrift2"/>
      </w:pPr>
      <w:bookmarkStart w:id="8" w:name="_Toc584859574"/>
      <w:bookmarkStart w:id="9" w:name="_Hlk103255189"/>
      <w:proofErr w:type="spellStart"/>
      <w:r>
        <w:t>Acadre</w:t>
      </w:r>
      <w:proofErr w:type="spellEnd"/>
      <w:r>
        <w:t xml:space="preserve"> Web &amp; MM</w:t>
      </w:r>
      <w:bookmarkEnd w:id="8"/>
    </w:p>
    <w:bookmarkEnd w:id="9"/>
    <w:p w14:paraId="3B3CEA9E" w14:textId="110551CB" w:rsidR="00FE4CF8" w:rsidRDefault="278F06D1" w:rsidP="00582B62">
      <w:proofErr w:type="spellStart"/>
      <w:r>
        <w:t>Acadre</w:t>
      </w:r>
      <w:proofErr w:type="spellEnd"/>
      <w:r>
        <w:t xml:space="preserve"> Web og </w:t>
      </w:r>
      <w:proofErr w:type="spellStart"/>
      <w:r>
        <w:t>Acadre</w:t>
      </w:r>
      <w:proofErr w:type="spellEnd"/>
      <w:r>
        <w:t xml:space="preserve"> MM er </w:t>
      </w:r>
      <w:r w:rsidR="7E014895">
        <w:t xml:space="preserve">de </w:t>
      </w:r>
      <w:r>
        <w:t>to IT-systemer</w:t>
      </w:r>
      <w:r w:rsidR="781902CB">
        <w:t>,</w:t>
      </w:r>
      <w:r>
        <w:t xml:space="preserve"> som benyttes</w:t>
      </w:r>
      <w:r w:rsidR="2584350B">
        <w:t xml:space="preserve"> til at lave</w:t>
      </w:r>
      <w:r>
        <w:t xml:space="preserve"> dagsord</w:t>
      </w:r>
      <w:r w:rsidR="2D1CE646">
        <w:t>e</w:t>
      </w:r>
      <w:r>
        <w:t xml:space="preserve">ner. </w:t>
      </w:r>
    </w:p>
    <w:p w14:paraId="2F297DCD" w14:textId="265F1819" w:rsidR="2CC00C91" w:rsidRDefault="2CC00C91" w:rsidP="2CC00C91">
      <w:pPr>
        <w:rPr>
          <w:rFonts w:eastAsia="Calibri"/>
          <w:szCs w:val="18"/>
        </w:rPr>
      </w:pPr>
    </w:p>
    <w:p w14:paraId="34041DF9" w14:textId="418D8261" w:rsidR="00C86F30" w:rsidRDefault="00B0086D" w:rsidP="2CC00C91">
      <w:pPr>
        <w:rPr>
          <w:color w:val="FF0000"/>
          <w:highlight w:val="yellow"/>
        </w:rPr>
      </w:pPr>
      <w:proofErr w:type="spellStart"/>
      <w:r w:rsidRPr="2CC00C91">
        <w:rPr>
          <w:u w:val="single"/>
        </w:rPr>
        <w:t>Acadre</w:t>
      </w:r>
      <w:proofErr w:type="spellEnd"/>
      <w:r w:rsidRPr="2CC00C91">
        <w:rPr>
          <w:u w:val="single"/>
        </w:rPr>
        <w:t xml:space="preserve"> Web</w:t>
      </w:r>
      <w:r>
        <w:t xml:space="preserve"> bruges til at skrive sagsfremstillingerne og håndter</w:t>
      </w:r>
      <w:r w:rsidR="23997601">
        <w:t>e</w:t>
      </w:r>
      <w:r>
        <w:t xml:space="preserve"> bilag mv. </w:t>
      </w:r>
      <w:r>
        <w:br/>
        <w:t xml:space="preserve">Fra </w:t>
      </w:r>
      <w:proofErr w:type="spellStart"/>
      <w:r>
        <w:t>Acadre</w:t>
      </w:r>
      <w:proofErr w:type="spellEnd"/>
      <w:r>
        <w:t xml:space="preserve"> Web sættes sagen på dagsorden</w:t>
      </w:r>
      <w:r w:rsidR="7EDED9E9">
        <w:t>en,</w:t>
      </w:r>
      <w:r>
        <w:t xml:space="preserve"> og på den måde sendes den over i </w:t>
      </w:r>
      <w:proofErr w:type="spellStart"/>
      <w:r>
        <w:t>Acadre</w:t>
      </w:r>
      <w:proofErr w:type="spellEnd"/>
      <w:r>
        <w:t xml:space="preserve"> MM. </w:t>
      </w:r>
    </w:p>
    <w:p w14:paraId="4C977D46" w14:textId="553C03DA" w:rsidR="00C86F30" w:rsidRDefault="00C86F30" w:rsidP="00C86F30">
      <w:pPr>
        <w:rPr>
          <w:color w:val="FF0000"/>
          <w:highlight w:val="yellow"/>
        </w:rPr>
      </w:pPr>
      <w:r>
        <w:t>Når sagsfremstillingen er sat på dagsorden</w:t>
      </w:r>
      <w:r w:rsidR="72AB48BB">
        <w:t>en</w:t>
      </w:r>
      <w:r>
        <w:t xml:space="preserve">, </w:t>
      </w:r>
      <w:r w:rsidR="6F7074CC">
        <w:t xml:space="preserve">skal </w:t>
      </w:r>
      <w:r>
        <w:t>punktet gøres redigerbar</w:t>
      </w:r>
      <w:r w:rsidR="0831C65A">
        <w:t>t</w:t>
      </w:r>
      <w:r>
        <w:t xml:space="preserve"> for</w:t>
      </w:r>
      <w:r w:rsidR="45B4C0AE">
        <w:t>,</w:t>
      </w:r>
      <w:r>
        <w:t xml:space="preserve"> at du kan skrive videre på punktet.</w:t>
      </w:r>
      <w:r w:rsidRPr="2CC00C91">
        <w:rPr>
          <w:color w:val="FF0000"/>
        </w:rPr>
        <w:t xml:space="preserve"> </w:t>
      </w:r>
    </w:p>
    <w:p w14:paraId="7091B5C7" w14:textId="20F78423" w:rsidR="00B0086D" w:rsidRDefault="00B0086D" w:rsidP="00582B62"/>
    <w:p w14:paraId="5294FB78" w14:textId="7816A453" w:rsidR="00B0086D" w:rsidRDefault="00B0086D" w:rsidP="00582B62">
      <w:proofErr w:type="spellStart"/>
      <w:r w:rsidRPr="2CC00C91">
        <w:rPr>
          <w:u w:val="single"/>
        </w:rPr>
        <w:t>Acadre</w:t>
      </w:r>
      <w:proofErr w:type="spellEnd"/>
      <w:r w:rsidRPr="2CC00C91">
        <w:rPr>
          <w:u w:val="single"/>
        </w:rPr>
        <w:t xml:space="preserve"> MM</w:t>
      </w:r>
      <w:r>
        <w:t xml:space="preserve"> bruges til at samle</w:t>
      </w:r>
      <w:r w:rsidR="5C5DBE0D">
        <w:t xml:space="preserve"> og danne</w:t>
      </w:r>
      <w:r>
        <w:t xml:space="preserve"> dagsorden</w:t>
      </w:r>
      <w:r w:rsidR="150EB720">
        <w:t>en</w:t>
      </w:r>
      <w:r>
        <w:t>. Dagsorden</w:t>
      </w:r>
      <w:r w:rsidR="4C1B5712">
        <w:t>en</w:t>
      </w:r>
      <w:r>
        <w:t xml:space="preserve"> sendes fra </w:t>
      </w:r>
      <w:proofErr w:type="spellStart"/>
      <w:r>
        <w:t>Acadre</w:t>
      </w:r>
      <w:proofErr w:type="spellEnd"/>
      <w:r>
        <w:t xml:space="preserve"> MM over i First Agenda</w:t>
      </w:r>
      <w:r w:rsidR="07599B0A">
        <w:t>.</w:t>
      </w:r>
    </w:p>
    <w:p w14:paraId="5348CF06" w14:textId="0CA406BE" w:rsidR="00B0086D" w:rsidRDefault="00B0086D" w:rsidP="00582B62"/>
    <w:p w14:paraId="1709F8B3" w14:textId="483826A4" w:rsidR="00B0086D" w:rsidRDefault="00B0086D" w:rsidP="00B0086D">
      <w:r>
        <w:t xml:space="preserve">Udover de to nævnte systemer, benyttes også </w:t>
      </w:r>
      <w:proofErr w:type="spellStart"/>
      <w:r>
        <w:t>FirstAgenda</w:t>
      </w:r>
      <w:proofErr w:type="spellEnd"/>
      <w:r w:rsidR="3BBB2006">
        <w:t>.</w:t>
      </w:r>
      <w:r>
        <w:t xml:space="preserve"> </w:t>
      </w:r>
      <w:r w:rsidR="6C0EB144">
        <w:t>S</w:t>
      </w:r>
      <w:r>
        <w:t>ammenhængen mellem systemerne ses nede i figuren.</w:t>
      </w:r>
    </w:p>
    <w:p w14:paraId="0BA36943" w14:textId="77777777" w:rsidR="00B0086D" w:rsidRDefault="00B0086D" w:rsidP="00582B62"/>
    <w:p w14:paraId="77329230" w14:textId="5BD45125" w:rsidR="00B0086D" w:rsidRDefault="0337EF2B" w:rsidP="00582B62">
      <w:proofErr w:type="spellStart"/>
      <w:r w:rsidRPr="2CC00C91">
        <w:rPr>
          <w:u w:val="single"/>
        </w:rPr>
        <w:t>FirstAgenda</w:t>
      </w:r>
      <w:proofErr w:type="spellEnd"/>
      <w:r>
        <w:t xml:space="preserve"> bruges til at offentliggøre dagsorden til politikkerne og på kommunens hjemmeside. </w:t>
      </w:r>
    </w:p>
    <w:p w14:paraId="6C26A22D" w14:textId="1CC7B65F" w:rsidR="00B0086D" w:rsidRDefault="00B0086D" w:rsidP="59355053">
      <w:pPr>
        <w:rPr>
          <w:color w:val="FF0000"/>
        </w:rPr>
      </w:pPr>
    </w:p>
    <w:p w14:paraId="3ED239A4" w14:textId="68373C58" w:rsidR="00B0086D" w:rsidRDefault="00B0086D" w:rsidP="00582B62"/>
    <w:p w14:paraId="73B30993" w14:textId="61475C97" w:rsidR="00FE4CF8" w:rsidRDefault="00AC6B95" w:rsidP="00582B62">
      <w:r>
        <w:rPr>
          <w:noProof/>
        </w:rPr>
        <mc:AlternateContent>
          <mc:Choice Requires="wpg">
            <w:drawing>
              <wp:anchor distT="0" distB="0" distL="114300" distR="114300" simplePos="0" relativeHeight="251681792" behindDoc="0" locked="0" layoutInCell="1" allowOverlap="1" wp14:anchorId="09B80A5D" wp14:editId="0C726375">
                <wp:simplePos x="0" y="0"/>
                <wp:positionH relativeFrom="column">
                  <wp:posOffset>-128325</wp:posOffset>
                </wp:positionH>
                <wp:positionV relativeFrom="paragraph">
                  <wp:posOffset>105051</wp:posOffset>
                </wp:positionV>
                <wp:extent cx="5859973" cy="4500438"/>
                <wp:effectExtent l="0" t="0" r="26670" b="14605"/>
                <wp:wrapNone/>
                <wp:docPr id="28" name="Gruppe 28"/>
                <wp:cNvGraphicFramePr/>
                <a:graphic xmlns:a="http://schemas.openxmlformats.org/drawingml/2006/main">
                  <a:graphicData uri="http://schemas.microsoft.com/office/word/2010/wordprocessingGroup">
                    <wpg:wgp>
                      <wpg:cNvGrpSpPr/>
                      <wpg:grpSpPr>
                        <a:xfrm>
                          <a:off x="0" y="0"/>
                          <a:ext cx="5859973" cy="4500438"/>
                          <a:chOff x="0" y="0"/>
                          <a:chExt cx="5859973" cy="4500438"/>
                        </a:xfrm>
                      </wpg:grpSpPr>
                      <wps:wsp>
                        <wps:cNvPr id="17" name="Rektangel 17"/>
                        <wps:cNvSpPr/>
                        <wps:spPr>
                          <a:xfrm>
                            <a:off x="3220278" y="0"/>
                            <a:ext cx="2456953" cy="9939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F6293D" w14:textId="77777777" w:rsidR="00B0086D" w:rsidRPr="00B0086D" w:rsidRDefault="00B0086D" w:rsidP="00B0086D">
                              <w:pPr>
                                <w:jc w:val="center"/>
                                <w:rPr>
                                  <w:sz w:val="24"/>
                                  <w:szCs w:val="32"/>
                                </w:rPr>
                              </w:pPr>
                              <w:r w:rsidRPr="00B0086D">
                                <w:rPr>
                                  <w:sz w:val="24"/>
                                  <w:szCs w:val="32"/>
                                </w:rPr>
                                <w:t>Acadre Web</w:t>
                              </w:r>
                            </w:p>
                            <w:p w14:paraId="250E36DB" w14:textId="77777777" w:rsidR="00B0086D" w:rsidRDefault="00B0086D" w:rsidP="007D70DE">
                              <w:pPr>
                                <w:numPr>
                                  <w:ilvl w:val="0"/>
                                  <w:numId w:val="35"/>
                                </w:numPr>
                              </w:pPr>
                              <w:r w:rsidRPr="00B0086D">
                                <w:t xml:space="preserve">skrive sagsfremstillingerne </w:t>
                              </w:r>
                            </w:p>
                            <w:p w14:paraId="2898E5D9" w14:textId="3C7D1151" w:rsidR="00B0086D" w:rsidRPr="00B0086D" w:rsidRDefault="00B0086D" w:rsidP="007D70DE">
                              <w:pPr>
                                <w:numPr>
                                  <w:ilvl w:val="0"/>
                                  <w:numId w:val="35"/>
                                </w:numPr>
                              </w:pPr>
                              <w:r w:rsidRPr="00B0086D">
                                <w:t xml:space="preserve">håndtering af bilagene </w:t>
                              </w:r>
                            </w:p>
                            <w:p w14:paraId="2A049563" w14:textId="77777777" w:rsidR="00B0086D" w:rsidRDefault="00B0086D" w:rsidP="00B0086D">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3" name="Rektangel 23"/>
                        <wps:cNvSpPr/>
                        <wps:spPr>
                          <a:xfrm>
                            <a:off x="0" y="1741336"/>
                            <a:ext cx="2456815" cy="993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B21334" w14:textId="628A634C" w:rsidR="00B0086D" w:rsidRPr="00B0086D" w:rsidRDefault="00B0086D" w:rsidP="00B0086D">
                              <w:pPr>
                                <w:jc w:val="center"/>
                                <w:rPr>
                                  <w:sz w:val="24"/>
                                  <w:szCs w:val="32"/>
                                </w:rPr>
                              </w:pPr>
                              <w:r w:rsidRPr="00B0086D">
                                <w:rPr>
                                  <w:sz w:val="24"/>
                                  <w:szCs w:val="32"/>
                                </w:rPr>
                                <w:t xml:space="preserve">Acadre </w:t>
                              </w:r>
                              <w:r>
                                <w:rPr>
                                  <w:sz w:val="24"/>
                                  <w:szCs w:val="32"/>
                                </w:rPr>
                                <w:t>MM</w:t>
                              </w:r>
                            </w:p>
                            <w:p w14:paraId="22C35638" w14:textId="49CCFE81" w:rsidR="00B0086D" w:rsidRDefault="00B0086D" w:rsidP="007D70DE">
                              <w:pPr>
                                <w:numPr>
                                  <w:ilvl w:val="0"/>
                                  <w:numId w:val="35"/>
                                </w:numPr>
                              </w:pPr>
                              <w:r>
                                <w:t xml:space="preserve">samle dagsorden </w:t>
                              </w:r>
                            </w:p>
                            <w:p w14:paraId="426C24CF" w14:textId="77777777" w:rsidR="00B0086D" w:rsidRDefault="00B0086D" w:rsidP="007D70DE">
                              <w:pPr>
                                <w:numPr>
                                  <w:ilvl w:val="0"/>
                                  <w:numId w:val="35"/>
                                </w:numPr>
                              </w:pPr>
                              <w:r>
                                <w:t>danne dagsorden</w:t>
                              </w:r>
                              <w:r w:rsidRPr="00B0086D">
                                <w:t xml:space="preserve"> </w:t>
                              </w:r>
                            </w:p>
                            <w:p w14:paraId="64098B6D" w14:textId="3ACF6BED" w:rsidR="00B0086D" w:rsidRPr="00B0086D" w:rsidRDefault="00B0086D" w:rsidP="007D70DE">
                              <w:pPr>
                                <w:numPr>
                                  <w:ilvl w:val="0"/>
                                  <w:numId w:val="35"/>
                                </w:numPr>
                              </w:pPr>
                              <w:r w:rsidRPr="00B0086D">
                                <w:t xml:space="preserve">håndtering af bilagene </w:t>
                              </w:r>
                            </w:p>
                            <w:p w14:paraId="5D36B94D" w14:textId="77777777" w:rsidR="00B0086D" w:rsidRDefault="00B0086D" w:rsidP="00B0086D">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4" name="Rektangel 24"/>
                        <wps:cNvSpPr/>
                        <wps:spPr>
                          <a:xfrm>
                            <a:off x="3260035" y="3458817"/>
                            <a:ext cx="2599938" cy="10416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5C851F" w14:textId="19A22C66" w:rsidR="00B0086D" w:rsidRPr="00B0086D" w:rsidRDefault="00B0086D" w:rsidP="00B0086D">
                              <w:pPr>
                                <w:jc w:val="center"/>
                                <w:rPr>
                                  <w:sz w:val="24"/>
                                  <w:szCs w:val="32"/>
                                </w:rPr>
                              </w:pPr>
                              <w:r>
                                <w:rPr>
                                  <w:sz w:val="24"/>
                                  <w:szCs w:val="32"/>
                                </w:rPr>
                                <w:t>First Agenda</w:t>
                              </w:r>
                            </w:p>
                            <w:p w14:paraId="1DAA7FD2" w14:textId="77777777" w:rsidR="00B0086D" w:rsidRDefault="00B0086D" w:rsidP="007D70DE">
                              <w:pPr>
                                <w:pStyle w:val="Listeafsnit"/>
                                <w:numPr>
                                  <w:ilvl w:val="0"/>
                                  <w:numId w:val="36"/>
                                </w:numPr>
                                <w:jc w:val="center"/>
                              </w:pPr>
                              <w:r>
                                <w:t xml:space="preserve">offentliggøre dagsorden til politikkerne </w:t>
                              </w:r>
                            </w:p>
                            <w:p w14:paraId="7BF14E55" w14:textId="1977AA5B" w:rsidR="00B0086D" w:rsidRDefault="00B0086D" w:rsidP="007D70DE">
                              <w:pPr>
                                <w:pStyle w:val="Listeafsnit"/>
                                <w:numPr>
                                  <w:ilvl w:val="0"/>
                                  <w:numId w:val="36"/>
                                </w:numPr>
                                <w:jc w:val="center"/>
                              </w:pPr>
                              <w:r>
                                <w:t>offentliggøre på kommunens hjemmeside</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25" name="Lige pilforbindelse 25"/>
                        <wps:cNvCnPr/>
                        <wps:spPr>
                          <a:xfrm flipH="1">
                            <a:off x="1397773" y="453224"/>
                            <a:ext cx="1820435" cy="128811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6" name="Lige pilforbindelse 26"/>
                        <wps:cNvCnPr/>
                        <wps:spPr>
                          <a:xfrm>
                            <a:off x="2456953" y="2170706"/>
                            <a:ext cx="2091193" cy="1288111"/>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17" name="Tekstfelt 2"/>
                        <wps:cNvSpPr txBox="1">
                          <a:spLocks noChangeArrowheads="1"/>
                        </wps:cNvSpPr>
                        <wps:spPr bwMode="auto">
                          <a:xfrm>
                            <a:off x="55659" y="0"/>
                            <a:ext cx="2260600" cy="1256030"/>
                          </a:xfrm>
                          <a:prstGeom prst="rect">
                            <a:avLst/>
                          </a:prstGeom>
                          <a:noFill/>
                          <a:ln w="9525">
                            <a:noFill/>
                            <a:miter lim="800000"/>
                            <a:headEnd/>
                            <a:tailEnd/>
                          </a:ln>
                        </wps:spPr>
                        <wps:txbx>
                          <w:txbxContent>
                            <w:p w14:paraId="059E73B7" w14:textId="44F5C0BA" w:rsidR="00AC6B95" w:rsidRDefault="00AC6B95">
                              <w:r>
                                <w:t>Sagsfremstillingerne sættes på dagsordner og bliver automatiske synlige i Acadre MM</w:t>
                              </w:r>
                            </w:p>
                            <w:p w14:paraId="22EF74B1" w14:textId="63E4280F" w:rsidR="00AC6B95" w:rsidRPr="00AC6B95" w:rsidRDefault="00AC6B95" w:rsidP="007D70DE">
                              <w:pPr>
                                <w:pStyle w:val="Listeafsnit"/>
                                <w:numPr>
                                  <w:ilvl w:val="0"/>
                                  <w:numId w:val="37"/>
                                </w:numPr>
                              </w:pPr>
                              <w:r w:rsidRPr="00AC6B95">
                                <w:t>Rettes sagsfremstillingerne i Acadre Web slår der igennem i Acadre MM</w:t>
                              </w:r>
                            </w:p>
                            <w:p w14:paraId="42E1A2C9" w14:textId="5867C655" w:rsidR="00AC6B95" w:rsidRPr="00AC6B95" w:rsidRDefault="00AC6B95" w:rsidP="007D70DE">
                              <w:pPr>
                                <w:pStyle w:val="Listeafsnit"/>
                                <w:numPr>
                                  <w:ilvl w:val="0"/>
                                  <w:numId w:val="37"/>
                                </w:numPr>
                              </w:pPr>
                              <w:r w:rsidRPr="00AC6B95">
                                <w:t xml:space="preserve">Det samme gælder bilagene. </w:t>
                              </w:r>
                            </w:p>
                          </w:txbxContent>
                        </wps:txbx>
                        <wps:bodyPr rot="0" vert="horz" wrap="square" lIns="91440" tIns="45720" rIns="91440" bIns="45720" anchor="t" anchorCtr="0">
                          <a:spAutoFit/>
                        </wps:bodyPr>
                      </wps:wsp>
                      <wps:wsp>
                        <wps:cNvPr id="27" name="Tekstfelt 2"/>
                        <wps:cNvSpPr txBox="1">
                          <a:spLocks noChangeArrowheads="1"/>
                        </wps:cNvSpPr>
                        <wps:spPr bwMode="auto">
                          <a:xfrm>
                            <a:off x="3419061" y="2369489"/>
                            <a:ext cx="2260600" cy="430530"/>
                          </a:xfrm>
                          <a:prstGeom prst="rect">
                            <a:avLst/>
                          </a:prstGeom>
                          <a:noFill/>
                          <a:ln w="9525">
                            <a:noFill/>
                            <a:miter lim="800000"/>
                            <a:headEnd/>
                            <a:tailEnd/>
                          </a:ln>
                        </wps:spPr>
                        <wps:txbx>
                          <w:txbxContent>
                            <w:p w14:paraId="4B448E9E" w14:textId="06A43A2B" w:rsidR="00AC6B95" w:rsidRPr="00AC6B95" w:rsidRDefault="00AC6B95" w:rsidP="00AC6B95">
                              <w:r>
                                <w:t>De færdige dagsordner sendes over i First Agenda.</w:t>
                              </w:r>
                            </w:p>
                          </w:txbxContent>
                        </wps:txbx>
                        <wps:bodyPr rot="0" vert="horz" wrap="square" lIns="91440" tIns="45720" rIns="91440" bIns="45720" anchor="t" anchorCtr="0">
                          <a:spAutoFit/>
                        </wps:bodyPr>
                      </wps:wsp>
                    </wpg:wgp>
                  </a:graphicData>
                </a:graphic>
              </wp:anchor>
            </w:drawing>
          </mc:Choice>
          <mc:Fallback>
            <w:pict>
              <v:group w14:anchorId="09B80A5D" id="Gruppe 28" o:spid="_x0000_s1026" style="position:absolute;margin-left:-10.1pt;margin-top:8.25pt;width:461.4pt;height:354.35pt;z-index:251681792" coordsize="58599,45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">
                <v:rect id="Rektangel 17" o:spid="_x0000_s1027" style="position:absolute;left:32202;width:24570;height:9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" fillcolor="#4f81bd [3204]" strokecolor="#243f60 [1604]" strokeweight="2pt">
                  <v:textbox inset="1mm,1mm,1mm,1mm">
                    <w:txbxContent>
                      <w:p w14:paraId="32F6293D" w14:textId="77777777" w:rsidR="00B0086D" w:rsidRPr="00B0086D" w:rsidRDefault="00B0086D" w:rsidP="00B0086D">
                        <w:pPr>
                          <w:jc w:val="center"/>
                          <w:rPr>
                            <w:sz w:val="24"/>
                            <w:szCs w:val="32"/>
                          </w:rPr>
                        </w:pPr>
                        <w:r w:rsidRPr="00B0086D">
                          <w:rPr>
                            <w:sz w:val="24"/>
                            <w:szCs w:val="32"/>
                          </w:rPr>
                          <w:t>Acadre Web</w:t>
                        </w:r>
                      </w:p>
                      <w:p w14:paraId="250E36DB" w14:textId="77777777" w:rsidR="00B0086D" w:rsidRDefault="00B0086D" w:rsidP="007D70DE">
                        <w:pPr>
                          <w:numPr>
                            <w:ilvl w:val="0"/>
                            <w:numId w:val="35"/>
                          </w:numPr>
                        </w:pPr>
                        <w:r w:rsidRPr="00B0086D">
                          <w:t xml:space="preserve">skrive sagsfremstillingerne </w:t>
                        </w:r>
                      </w:p>
                      <w:p w14:paraId="2898E5D9" w14:textId="3C7D1151" w:rsidR="00B0086D" w:rsidRPr="00B0086D" w:rsidRDefault="00B0086D" w:rsidP="007D70DE">
                        <w:pPr>
                          <w:numPr>
                            <w:ilvl w:val="0"/>
                            <w:numId w:val="35"/>
                          </w:numPr>
                        </w:pPr>
                        <w:r w:rsidRPr="00B0086D">
                          <w:t xml:space="preserve">håndtering af bilagene </w:t>
                        </w:r>
                      </w:p>
                      <w:p w14:paraId="2A049563" w14:textId="77777777" w:rsidR="00B0086D" w:rsidRDefault="00B0086D" w:rsidP="00B0086D">
                        <w:pPr>
                          <w:jc w:val="center"/>
                        </w:pPr>
                      </w:p>
                    </w:txbxContent>
                  </v:textbox>
                </v:rect>
                <v:rect id="Rektangel 23" o:spid="_x0000_s1028" style="position:absolute;top:17413;width:24568;height:9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" fillcolor="#4f81bd [3204]" strokecolor="#243f60 [1604]" strokeweight="2pt">
                  <v:textbox inset="1mm,1mm,1mm,1mm">
                    <w:txbxContent>
                      <w:p w14:paraId="1BB21334" w14:textId="628A634C" w:rsidR="00B0086D" w:rsidRPr="00B0086D" w:rsidRDefault="00B0086D" w:rsidP="00B0086D">
                        <w:pPr>
                          <w:jc w:val="center"/>
                          <w:rPr>
                            <w:sz w:val="24"/>
                            <w:szCs w:val="32"/>
                          </w:rPr>
                        </w:pPr>
                        <w:r w:rsidRPr="00B0086D">
                          <w:rPr>
                            <w:sz w:val="24"/>
                            <w:szCs w:val="32"/>
                          </w:rPr>
                          <w:t xml:space="preserve">Acadre </w:t>
                        </w:r>
                        <w:r>
                          <w:rPr>
                            <w:sz w:val="24"/>
                            <w:szCs w:val="32"/>
                          </w:rPr>
                          <w:t>MM</w:t>
                        </w:r>
                      </w:p>
                      <w:p w14:paraId="22C35638" w14:textId="49CCFE81" w:rsidR="00B0086D" w:rsidRDefault="00B0086D" w:rsidP="007D70DE">
                        <w:pPr>
                          <w:numPr>
                            <w:ilvl w:val="0"/>
                            <w:numId w:val="35"/>
                          </w:numPr>
                        </w:pPr>
                        <w:r>
                          <w:t xml:space="preserve">samle dagsorden </w:t>
                        </w:r>
                      </w:p>
                      <w:p w14:paraId="426C24CF" w14:textId="77777777" w:rsidR="00B0086D" w:rsidRDefault="00B0086D" w:rsidP="007D70DE">
                        <w:pPr>
                          <w:numPr>
                            <w:ilvl w:val="0"/>
                            <w:numId w:val="35"/>
                          </w:numPr>
                        </w:pPr>
                        <w:r>
                          <w:t>danne dagsorden</w:t>
                        </w:r>
                        <w:r w:rsidRPr="00B0086D">
                          <w:t xml:space="preserve"> </w:t>
                        </w:r>
                      </w:p>
                      <w:p w14:paraId="64098B6D" w14:textId="3ACF6BED" w:rsidR="00B0086D" w:rsidRPr="00B0086D" w:rsidRDefault="00B0086D" w:rsidP="007D70DE">
                        <w:pPr>
                          <w:numPr>
                            <w:ilvl w:val="0"/>
                            <w:numId w:val="35"/>
                          </w:numPr>
                        </w:pPr>
                        <w:r w:rsidRPr="00B0086D">
                          <w:t xml:space="preserve">håndtering af bilagene </w:t>
                        </w:r>
                      </w:p>
                      <w:p w14:paraId="5D36B94D" w14:textId="77777777" w:rsidR="00B0086D" w:rsidRDefault="00B0086D" w:rsidP="00B0086D">
                        <w:pPr>
                          <w:jc w:val="center"/>
                        </w:pPr>
                      </w:p>
                    </w:txbxContent>
                  </v:textbox>
                </v:rect>
                <v:rect id="Rektangel 24" o:spid="_x0000_s1029" style="position:absolute;left:32600;top:34588;width:25999;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" fillcolor="#4f81bd [3204]" strokecolor="#243f60 [1604]" strokeweight="2pt">
                  <v:textbox inset="0,1mm,0,1mm">
                    <w:txbxContent>
                      <w:p w14:paraId="525C851F" w14:textId="19A22C66" w:rsidR="00B0086D" w:rsidRPr="00B0086D" w:rsidRDefault="00B0086D" w:rsidP="00B0086D">
                        <w:pPr>
                          <w:jc w:val="center"/>
                          <w:rPr>
                            <w:sz w:val="24"/>
                            <w:szCs w:val="32"/>
                          </w:rPr>
                        </w:pPr>
                        <w:r>
                          <w:rPr>
                            <w:sz w:val="24"/>
                            <w:szCs w:val="32"/>
                          </w:rPr>
                          <w:t>First Agenda</w:t>
                        </w:r>
                      </w:p>
                      <w:p w14:paraId="1DAA7FD2" w14:textId="77777777" w:rsidR="00B0086D" w:rsidRDefault="00B0086D" w:rsidP="007D70DE">
                        <w:pPr>
                          <w:pStyle w:val="Listeafsnit"/>
                          <w:numPr>
                            <w:ilvl w:val="0"/>
                            <w:numId w:val="36"/>
                          </w:numPr>
                          <w:jc w:val="center"/>
                        </w:pPr>
                        <w:r>
                          <w:t xml:space="preserve">offentliggøre dagsorden til politikkerne </w:t>
                        </w:r>
                      </w:p>
                      <w:p w14:paraId="7BF14E55" w14:textId="1977AA5B" w:rsidR="00B0086D" w:rsidRDefault="00B0086D" w:rsidP="007D70DE">
                        <w:pPr>
                          <w:pStyle w:val="Listeafsnit"/>
                          <w:numPr>
                            <w:ilvl w:val="0"/>
                            <w:numId w:val="36"/>
                          </w:numPr>
                          <w:jc w:val="center"/>
                        </w:pPr>
                        <w:r>
                          <w:t>offentliggøre på kommunens hjemmeside</w:t>
                        </w:r>
                      </w:p>
                    </w:txbxContent>
                  </v:textbox>
                </v:rect>
                <v:shapetype id="_x0000_t32" coordsize="21600,21600" o:spt="32" o:oned="t" path="m,l21600,21600e" filled="f">
                  <v:path arrowok="t" fillok="f" o:connecttype="none"/>
                  <o:lock v:ext="edit" shapetype="t"/>
                </v:shapetype>
                <v:shape id="Lige pilforbindelse 25" o:spid="_x0000_s1030" type="#_x0000_t32" style="position:absolute;left:13977;top:4532;width:18205;height:128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" strokecolor="#4579b8 [3044]" strokeweight="2pt">
                  <v:stroke endarrow="block"/>
                </v:shape>
                <v:shape id="Lige pilforbindelse 26" o:spid="_x0000_s1031" type="#_x0000_t32" style="position:absolute;left:24569;top:21707;width:20912;height:128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" strokecolor="#4579b8 [3044]" strokeweight="2pt">
                  <v:stroke endarrow="block"/>
                </v:shape>
                <v:shapetype id="_x0000_t202" coordsize="21600,21600" o:spt="202" path="m,l,21600r21600,l21600,xe">
                  <v:stroke joinstyle="miter"/>
                  <v:path gradientshapeok="t" o:connecttype="rect"/>
                </v:shapetype>
                <v:shape id="Tekstfelt 2" o:spid="_x0000_s1032" type="#_x0000_t202" style="position:absolute;left:556;width:22606;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59E73B7" w14:textId="44F5C0BA" w:rsidR="00AC6B95" w:rsidRDefault="00AC6B95">
                        <w:r>
                          <w:t>Sagsfremstillingerne sættes på dagsordner og bliver automatiske synlige i Acadre MM</w:t>
                        </w:r>
                      </w:p>
                      <w:p w14:paraId="22EF74B1" w14:textId="63E4280F" w:rsidR="00AC6B95" w:rsidRPr="00AC6B95" w:rsidRDefault="00AC6B95" w:rsidP="007D70DE">
                        <w:pPr>
                          <w:pStyle w:val="Listeafsnit"/>
                          <w:numPr>
                            <w:ilvl w:val="0"/>
                            <w:numId w:val="37"/>
                          </w:numPr>
                        </w:pPr>
                        <w:r w:rsidRPr="00AC6B95">
                          <w:t>Rettes sagsfremstillingerne i Acadre Web slår der igennem i Acadre MM</w:t>
                        </w:r>
                      </w:p>
                      <w:p w14:paraId="42E1A2C9" w14:textId="5867C655" w:rsidR="00AC6B95" w:rsidRPr="00AC6B95" w:rsidRDefault="00AC6B95" w:rsidP="007D70DE">
                        <w:pPr>
                          <w:pStyle w:val="Listeafsnit"/>
                          <w:numPr>
                            <w:ilvl w:val="0"/>
                            <w:numId w:val="37"/>
                          </w:numPr>
                        </w:pPr>
                        <w:r w:rsidRPr="00AC6B95">
                          <w:t xml:space="preserve">Det samme gælder bilagene. </w:t>
                        </w:r>
                      </w:p>
                    </w:txbxContent>
                  </v:textbox>
                </v:shape>
                <v:shape id="Tekstfelt 2" o:spid="_x0000_s1033" type="#_x0000_t202" style="position:absolute;left:34190;top:23694;width:22606;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4B448E9E" w14:textId="06A43A2B" w:rsidR="00AC6B95" w:rsidRPr="00AC6B95" w:rsidRDefault="00AC6B95" w:rsidP="00AC6B95">
                        <w:r>
                          <w:t>De færdige dagsordner sendes over i First Agenda.</w:t>
                        </w:r>
                      </w:p>
                    </w:txbxContent>
                  </v:textbox>
                </v:shape>
              </v:group>
            </w:pict>
          </mc:Fallback>
        </mc:AlternateContent>
      </w:r>
    </w:p>
    <w:p w14:paraId="13432717" w14:textId="4CFF1A94" w:rsidR="00B0086D" w:rsidRDefault="00B0086D" w:rsidP="00582B62"/>
    <w:p w14:paraId="336B8FCD" w14:textId="1C8F7716" w:rsidR="00FE4CF8" w:rsidRDefault="00FE4CF8" w:rsidP="00582B62"/>
    <w:p w14:paraId="43C36D09" w14:textId="5AC12195" w:rsidR="00FE4CF8" w:rsidRPr="00582B62" w:rsidRDefault="00FE4CF8" w:rsidP="00582B62"/>
    <w:p w14:paraId="70B2EDB1" w14:textId="6BB5B579" w:rsidR="00B0086D" w:rsidRDefault="00B0086D" w:rsidP="00B0086D"/>
    <w:p w14:paraId="3CCF80E4" w14:textId="4A3CBC1E" w:rsidR="00B0086D" w:rsidRDefault="00B0086D" w:rsidP="00B0086D"/>
    <w:p w14:paraId="63672683" w14:textId="6066B531" w:rsidR="00B0086D" w:rsidRDefault="00B0086D" w:rsidP="00B0086D"/>
    <w:p w14:paraId="487257A7" w14:textId="5AD8F06A" w:rsidR="00B0086D" w:rsidRDefault="00B0086D" w:rsidP="00B0086D"/>
    <w:p w14:paraId="4C3AFADD" w14:textId="20A5E552" w:rsidR="00B0086D" w:rsidRDefault="00B0086D" w:rsidP="00B0086D"/>
    <w:p w14:paraId="562E0782" w14:textId="3A982C9E" w:rsidR="00B0086D" w:rsidRDefault="00B0086D" w:rsidP="00B0086D"/>
    <w:p w14:paraId="3C2431CC" w14:textId="6402DBF8" w:rsidR="00B0086D" w:rsidRDefault="00B0086D" w:rsidP="00B0086D"/>
    <w:p w14:paraId="67E43CD0" w14:textId="551CAE49" w:rsidR="00B0086D" w:rsidRDefault="00B0086D" w:rsidP="00B0086D"/>
    <w:p w14:paraId="5EB53045" w14:textId="27817465" w:rsidR="00B0086D" w:rsidRDefault="00B0086D" w:rsidP="00B0086D"/>
    <w:p w14:paraId="581D8B88" w14:textId="0B594CD4" w:rsidR="00B0086D" w:rsidRDefault="00B0086D" w:rsidP="00B0086D"/>
    <w:p w14:paraId="250A8C30" w14:textId="1B0B7824" w:rsidR="00B0086D" w:rsidRDefault="00B0086D" w:rsidP="00B0086D"/>
    <w:p w14:paraId="54F086B0" w14:textId="7A1B6A92" w:rsidR="00B0086D" w:rsidRDefault="00B0086D" w:rsidP="00B0086D"/>
    <w:p w14:paraId="73092C78" w14:textId="42C6863F" w:rsidR="00B0086D" w:rsidRDefault="00B0086D" w:rsidP="00B0086D"/>
    <w:p w14:paraId="77394310" w14:textId="038E9409" w:rsidR="00B0086D" w:rsidRDefault="00B0086D">
      <w:pPr>
        <w:spacing w:after="200" w:line="276" w:lineRule="auto"/>
        <w:rPr>
          <w:rFonts w:eastAsiaTheme="majorEastAsia" w:cstheme="majorBidi"/>
          <w:b/>
          <w:bCs/>
          <w:sz w:val="22"/>
          <w:szCs w:val="26"/>
        </w:rPr>
      </w:pPr>
      <w:r>
        <w:br w:type="page"/>
      </w:r>
    </w:p>
    <w:p w14:paraId="2E11BBE1" w14:textId="4E199B51" w:rsidR="00297BD8" w:rsidRDefault="157D3AD7" w:rsidP="00582B62">
      <w:pPr>
        <w:pStyle w:val="Overskrift2"/>
      </w:pPr>
      <w:bookmarkStart w:id="10" w:name="_Toc1751182263"/>
      <w:proofErr w:type="spellStart"/>
      <w:r>
        <w:lastRenderedPageBreak/>
        <w:t>FirstAgenda</w:t>
      </w:r>
      <w:bookmarkEnd w:id="10"/>
      <w:proofErr w:type="spellEnd"/>
    </w:p>
    <w:p w14:paraId="611493DD" w14:textId="2DF482F6" w:rsidR="00A2404A" w:rsidRDefault="00B0086D" w:rsidP="00B0086D">
      <w:proofErr w:type="spellStart"/>
      <w:r>
        <w:t>FirstAgenda</w:t>
      </w:r>
      <w:proofErr w:type="spellEnd"/>
      <w:r>
        <w:t xml:space="preserve"> </w:t>
      </w:r>
      <w:r w:rsidR="00A2404A">
        <w:t>bruges af mødedeltagerne og de medarbejdere</w:t>
      </w:r>
      <w:r w:rsidR="5F2B77AC">
        <w:t>,</w:t>
      </w:r>
      <w:r w:rsidR="00A2404A">
        <w:t xml:space="preserve"> som publicerer dagsord</w:t>
      </w:r>
      <w:r w:rsidR="5EBCAF02">
        <w:t>e</w:t>
      </w:r>
      <w:r w:rsidR="00A2404A">
        <w:t xml:space="preserve">ner. </w:t>
      </w:r>
    </w:p>
    <w:p w14:paraId="66038C1F" w14:textId="77777777" w:rsidR="00A2404A" w:rsidRDefault="00A2404A" w:rsidP="00B0086D"/>
    <w:p w14:paraId="174CAFC5" w14:textId="1966D0F2" w:rsidR="00A2404A" w:rsidRDefault="00A2404A" w:rsidP="00B0086D">
      <w:r>
        <w:t>Mødedeltagerne har mulighed for tilgå lukkede punkter, lukkede bilag, skrive noter til punkterne og underskrive mødep</w:t>
      </w:r>
      <w:r w:rsidR="12C49767">
        <w:t>rotokollen</w:t>
      </w:r>
      <w:r>
        <w:t xml:space="preserve"> digitalt. </w:t>
      </w:r>
    </w:p>
    <w:p w14:paraId="3782D0D3" w14:textId="77777777" w:rsidR="00A2404A" w:rsidRDefault="00A2404A" w:rsidP="00B0086D"/>
    <w:p w14:paraId="111A789E" w14:textId="0666E6F5" w:rsidR="00C86F30" w:rsidRDefault="23356645" w:rsidP="00B0086D">
      <w:r>
        <w:t>De medarbejdere</w:t>
      </w:r>
      <w:r w:rsidR="2C01F3E3">
        <w:t>,</w:t>
      </w:r>
      <w:r>
        <w:t xml:space="preserve"> som publicerer dagsord</w:t>
      </w:r>
      <w:r w:rsidR="043727C7">
        <w:t>e</w:t>
      </w:r>
      <w:r>
        <w:t xml:space="preserve">ner, bruger </w:t>
      </w:r>
      <w:proofErr w:type="spellStart"/>
      <w:r>
        <w:t>FirstAgenda</w:t>
      </w:r>
      <w:proofErr w:type="spellEnd"/>
      <w:r>
        <w:t xml:space="preserve"> til at publicere dagsorden på hjemmesiden og give mødedeltagerne besked om</w:t>
      </w:r>
      <w:r w:rsidR="576547A3">
        <w:t>,</w:t>
      </w:r>
      <w:r>
        <w:t xml:space="preserve"> at dagsorden er klar.</w:t>
      </w:r>
    </w:p>
    <w:p w14:paraId="5EDFF137" w14:textId="77777777" w:rsidR="00C86F30" w:rsidRPr="00966AEA" w:rsidRDefault="00C86F30" w:rsidP="00B0086D">
      <w:pPr>
        <w:rPr>
          <w:color w:val="FF0000"/>
        </w:rPr>
      </w:pPr>
    </w:p>
    <w:p w14:paraId="796167B3" w14:textId="2BBAF2EE" w:rsidR="00297BD8" w:rsidRDefault="157D3AD7" w:rsidP="00582B62">
      <w:pPr>
        <w:pStyle w:val="Overskrift3"/>
      </w:pPr>
      <w:bookmarkStart w:id="11" w:name="_Toc456202003"/>
      <w:r>
        <w:t xml:space="preserve">Rettigheder i </w:t>
      </w:r>
      <w:proofErr w:type="spellStart"/>
      <w:r>
        <w:t>First</w:t>
      </w:r>
      <w:r w:rsidR="19C0CB77">
        <w:t>A</w:t>
      </w:r>
      <w:r>
        <w:t>genda</w:t>
      </w:r>
      <w:bookmarkEnd w:id="11"/>
      <w:proofErr w:type="spellEnd"/>
    </w:p>
    <w:p w14:paraId="2E34E86C" w14:textId="44AD8547" w:rsidR="00600886" w:rsidRPr="00B0086D" w:rsidRDefault="00600886" w:rsidP="00B0086D">
      <w:pPr>
        <w:rPr>
          <w:rFonts w:eastAsia="Raleway" w:cs="Raleway"/>
          <w:color w:val="3C3C3B"/>
          <w:szCs w:val="18"/>
        </w:rPr>
      </w:pPr>
      <w:r w:rsidRPr="00B0086D">
        <w:rPr>
          <w:rFonts w:eastAsia="Raleway" w:cs="Raleway"/>
          <w:color w:val="3C3C3B"/>
          <w:szCs w:val="18"/>
        </w:rPr>
        <w:t>Under brugeroprettelsen</w:t>
      </w:r>
      <w:r w:rsidR="00C247D6" w:rsidRPr="00B0086D">
        <w:rPr>
          <w:rFonts w:eastAsia="Raleway" w:cs="Raleway"/>
          <w:color w:val="3C3C3B"/>
          <w:szCs w:val="18"/>
        </w:rPr>
        <w:t xml:space="preserve"> </w:t>
      </w:r>
      <w:r w:rsidRPr="00B0086D">
        <w:rPr>
          <w:rFonts w:eastAsia="Raleway" w:cs="Raleway"/>
          <w:color w:val="3C3C3B"/>
          <w:szCs w:val="18"/>
        </w:rPr>
        <w:t>kan du som administrator tilknytte brugerne til udvalg, tildele roller som dagsordensamler eller administrator, allerede inden brugeren har benyttet sig af sin mailinvitation.</w:t>
      </w:r>
    </w:p>
    <w:p w14:paraId="3EC55605" w14:textId="77777777" w:rsidR="00600886" w:rsidRDefault="00600886" w:rsidP="00600886">
      <w:pPr>
        <w:pStyle w:val="Listeafsnit"/>
      </w:pPr>
      <w:r>
        <w:rPr>
          <w:noProof/>
        </w:rPr>
        <w:drawing>
          <wp:inline distT="0" distB="0" distL="0" distR="0" wp14:anchorId="79D9376B" wp14:editId="32FBF174">
            <wp:extent cx="4572000" cy="2562225"/>
            <wp:effectExtent l="0" t="0" r="0" b="0"/>
            <wp:docPr id="1219514759" name="Picture 121951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562225"/>
                    </a:xfrm>
                    <a:prstGeom prst="rect">
                      <a:avLst/>
                    </a:prstGeom>
                  </pic:spPr>
                </pic:pic>
              </a:graphicData>
            </a:graphic>
          </wp:inline>
        </w:drawing>
      </w:r>
    </w:p>
    <w:p w14:paraId="3381CF0A" w14:textId="326A0C54" w:rsidR="00600886" w:rsidRPr="00600886" w:rsidRDefault="00600886" w:rsidP="00600886">
      <w:pPr>
        <w:pStyle w:val="Listeafsnit"/>
        <w:rPr>
          <w:rFonts w:eastAsia="Raleway" w:cs="Raleway"/>
          <w:color w:val="3C3C3B"/>
        </w:rPr>
      </w:pPr>
      <w:r w:rsidRPr="00600886">
        <w:rPr>
          <w:rFonts w:eastAsia="Raleway" w:cs="Raleway"/>
          <w:color w:val="FF0000"/>
        </w:rPr>
        <w:t>*</w:t>
      </w:r>
      <w:r w:rsidRPr="00600886">
        <w:rPr>
          <w:rFonts w:eastAsia="Raleway" w:cs="Raleway"/>
          <w:color w:val="3C3C3B"/>
        </w:rPr>
        <w:t xml:space="preserve"> Rettighed som administrator kan kun gives af en bruger, der i forvejen</w:t>
      </w:r>
      <w:r w:rsidR="00EB6AE0">
        <w:rPr>
          <w:rFonts w:eastAsia="Raleway" w:cs="Raleway"/>
          <w:color w:val="3C3C3B"/>
        </w:rPr>
        <w:t xml:space="preserve"> selv</w:t>
      </w:r>
      <w:r w:rsidRPr="00600886">
        <w:rPr>
          <w:rFonts w:eastAsia="Raleway" w:cs="Raleway"/>
          <w:color w:val="3C3C3B"/>
        </w:rPr>
        <w:t xml:space="preserve"> er administrator. Dagsordensamler kan ikke tildele rettigheden som administrator.</w:t>
      </w:r>
    </w:p>
    <w:p w14:paraId="15F08894" w14:textId="77777777" w:rsidR="00600886" w:rsidRPr="00600886" w:rsidRDefault="00600886" w:rsidP="00600886">
      <w:pPr>
        <w:pStyle w:val="Listeafsnit"/>
        <w:rPr>
          <w:rFonts w:eastAsia="Calibri" w:cs="Arial"/>
          <w:color w:val="3C3C3B"/>
          <w:szCs w:val="18"/>
        </w:rPr>
      </w:pPr>
    </w:p>
    <w:p w14:paraId="47B4565B" w14:textId="77777777" w:rsidR="00600886" w:rsidRDefault="00600886" w:rsidP="00600886">
      <w:pPr>
        <w:pStyle w:val="Listeafsnit"/>
      </w:pPr>
      <w:r w:rsidRPr="00600886">
        <w:rPr>
          <w:rFonts w:eastAsia="Raleway" w:cs="Raleway"/>
          <w:color w:val="3C3C3B"/>
        </w:rPr>
        <w:t xml:space="preserve">Se </w:t>
      </w:r>
      <w:hyperlink r:id="rId13">
        <w:r w:rsidRPr="00600886">
          <w:rPr>
            <w:rStyle w:val="Hyperlink"/>
            <w:rFonts w:eastAsia="Raleway" w:cs="Raleway"/>
          </w:rPr>
          <w:t>hvordan du gør en bruger til administrator her</w:t>
        </w:r>
      </w:hyperlink>
    </w:p>
    <w:p w14:paraId="6C61AA90" w14:textId="77777777" w:rsidR="00600886" w:rsidRPr="00600886" w:rsidRDefault="00600886" w:rsidP="00600886">
      <w:pPr>
        <w:pStyle w:val="Listeafsnit"/>
        <w:rPr>
          <w:rFonts w:eastAsia="Calibri" w:cs="Arial"/>
          <w:szCs w:val="18"/>
        </w:rPr>
      </w:pPr>
    </w:p>
    <w:p w14:paraId="7D75A88F" w14:textId="77777777" w:rsidR="00600886" w:rsidRPr="00600886" w:rsidRDefault="00600886" w:rsidP="00600886"/>
    <w:p w14:paraId="6E6A7186" w14:textId="3E066E13" w:rsidR="00297BD8" w:rsidRDefault="157D3AD7" w:rsidP="00582B62">
      <w:pPr>
        <w:pStyle w:val="Overskrift3"/>
      </w:pPr>
      <w:bookmarkStart w:id="12" w:name="_Toc2114798033"/>
      <w:r>
        <w:t xml:space="preserve">Oprettelse af dagsorden direkte i </w:t>
      </w:r>
      <w:proofErr w:type="spellStart"/>
      <w:r>
        <w:t>First</w:t>
      </w:r>
      <w:r w:rsidR="0B1C56ED">
        <w:t>A</w:t>
      </w:r>
      <w:r>
        <w:t>genda</w:t>
      </w:r>
      <w:bookmarkEnd w:id="12"/>
      <w:proofErr w:type="spellEnd"/>
    </w:p>
    <w:p w14:paraId="68129653" w14:textId="062A2606" w:rsidR="004D29F5" w:rsidRDefault="004D29F5" w:rsidP="004D29F5"/>
    <w:p w14:paraId="51FA4E2B" w14:textId="5EC8EF9F" w:rsidR="004D29F5" w:rsidRDefault="004D29F5" w:rsidP="004D29F5">
      <w:pPr>
        <w:rPr>
          <w:rStyle w:val="Hyperlink"/>
          <w:rFonts w:eastAsia="Calibri" w:cs="Arial"/>
          <w:szCs w:val="18"/>
        </w:rPr>
      </w:pPr>
      <w:r w:rsidRPr="62D73DBF">
        <w:rPr>
          <w:rFonts w:eastAsia="Calibri" w:cs="Arial"/>
          <w:szCs w:val="18"/>
        </w:rPr>
        <w:t>I denne video kan du se, hvordan den nye mødeoprettelse fungerer:</w:t>
      </w:r>
      <w:r w:rsidR="00075353">
        <w:rPr>
          <w:rFonts w:eastAsia="Calibri" w:cs="Arial"/>
          <w:szCs w:val="18"/>
        </w:rPr>
        <w:t xml:space="preserve"> - </w:t>
      </w:r>
      <w:hyperlink r:id="rId14">
        <w:r w:rsidRPr="66A9F541">
          <w:rPr>
            <w:rStyle w:val="Hyperlink"/>
            <w:rFonts w:eastAsia="Calibri" w:cs="Arial"/>
            <w:szCs w:val="18"/>
          </w:rPr>
          <w:t>Ny mødeoprettelse</w:t>
        </w:r>
      </w:hyperlink>
    </w:p>
    <w:p w14:paraId="5D9DA191" w14:textId="77777777" w:rsidR="00075353" w:rsidRDefault="00075353" w:rsidP="004D29F5">
      <w:pPr>
        <w:rPr>
          <w:rFonts w:eastAsia="Calibri" w:cs="Arial"/>
          <w:szCs w:val="18"/>
        </w:rPr>
      </w:pPr>
    </w:p>
    <w:p w14:paraId="0A95B40C" w14:textId="77777777" w:rsidR="004D29F5" w:rsidRDefault="004D29F5" w:rsidP="004D29F5">
      <w:r>
        <w:rPr>
          <w:noProof/>
        </w:rPr>
        <w:lastRenderedPageBreak/>
        <w:drawing>
          <wp:anchor distT="0" distB="0" distL="114300" distR="114300" simplePos="0" relativeHeight="251658240" behindDoc="0" locked="0" layoutInCell="1" allowOverlap="1" wp14:anchorId="6E13BFC1" wp14:editId="066AB5E0">
            <wp:simplePos x="0" y="0"/>
            <wp:positionH relativeFrom="column">
              <wp:align>left</wp:align>
            </wp:positionH>
            <wp:positionV relativeFrom="paragraph">
              <wp:posOffset>0</wp:posOffset>
            </wp:positionV>
            <wp:extent cx="5476876" cy="3181350"/>
            <wp:effectExtent l="0" t="0" r="0" b="0"/>
            <wp:wrapSquare wrapText="bothSides"/>
            <wp:docPr id="866404510" name="picture" title="Video, der har titlen: Ny mødeoprettelse"/>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15">
                      <a:extLst>
                        <a:ext uri="{28A0092B-C50C-407E-A947-70E740481C1C}">
                          <a14:useLocalDpi xmlns:a14="http://schemas.microsoft.com/office/drawing/2010/main" val="0"/>
                        </a:ext>
                        <a:ext uri="http://schemas.microsoft.com/office/word/2020/oembed">
                          <woe:oembed xmlns:woe="http://schemas.microsoft.com/office/word/2020/oembed" oEmbedUrl="https://vimeo.com/637860694" mediaType="Video" picLocksAutoForOEmbed="1"/>
                        </a:ext>
                      </a:extLst>
                    </a:blip>
                    <a:stretch>
                      <a:fillRect/>
                    </a:stretch>
                  </pic:blipFill>
                  <pic:spPr>
                    <a:xfrm>
                      <a:off x="0" y="0"/>
                      <a:ext cx="5476876" cy="3181350"/>
                    </a:xfrm>
                    <a:prstGeom prst="rect">
                      <a:avLst/>
                    </a:prstGeom>
                  </pic:spPr>
                </pic:pic>
              </a:graphicData>
            </a:graphic>
            <wp14:sizeRelH relativeFrom="page">
              <wp14:pctWidth>0</wp14:pctWidth>
            </wp14:sizeRelH>
            <wp14:sizeRelV relativeFrom="page">
              <wp14:pctHeight>0</wp14:pctHeight>
            </wp14:sizeRelV>
          </wp:anchor>
        </w:drawing>
      </w:r>
    </w:p>
    <w:p w14:paraId="3F6D4531" w14:textId="4D6B2AD4" w:rsidR="004D29F5" w:rsidRDefault="004D29F5" w:rsidP="007D70DE">
      <w:pPr>
        <w:pStyle w:val="Listeafsnit"/>
        <w:numPr>
          <w:ilvl w:val="0"/>
          <w:numId w:val="20"/>
        </w:numPr>
        <w:rPr>
          <w:rFonts w:asciiTheme="minorHAnsi" w:eastAsiaTheme="minorEastAsia" w:hAnsiTheme="minorHAnsi"/>
          <w:color w:val="3C3C3B"/>
        </w:rPr>
      </w:pPr>
      <w:r w:rsidRPr="50FBA67E">
        <w:rPr>
          <w:rFonts w:eastAsia="Raleway" w:cs="Raleway"/>
          <w:color w:val="3C3C3B"/>
        </w:rPr>
        <w:t xml:space="preserve">Uploadede filer bliver </w:t>
      </w:r>
      <w:r w:rsidR="00572C39">
        <w:rPr>
          <w:rFonts w:eastAsia="Raleway" w:cs="Raleway"/>
          <w:color w:val="3C3C3B"/>
        </w:rPr>
        <w:t>’</w:t>
      </w:r>
      <w:proofErr w:type="spellStart"/>
      <w:r w:rsidRPr="50FBA67E">
        <w:rPr>
          <w:rFonts w:eastAsia="Raleway" w:cs="Raleway"/>
          <w:color w:val="3C3C3B"/>
        </w:rPr>
        <w:t>straksbehandlet</w:t>
      </w:r>
      <w:proofErr w:type="spellEnd"/>
      <w:r w:rsidR="00572C39">
        <w:rPr>
          <w:rFonts w:eastAsia="Raleway" w:cs="Raleway"/>
          <w:color w:val="3C3C3B"/>
        </w:rPr>
        <w:t>’</w:t>
      </w:r>
      <w:r w:rsidRPr="50FBA67E">
        <w:rPr>
          <w:rFonts w:eastAsia="Raleway" w:cs="Raleway"/>
          <w:color w:val="3C3C3B"/>
        </w:rPr>
        <w:t>, dvs. filerne sendes automatisk til behandling</w:t>
      </w:r>
      <w:r w:rsidR="00EB6AE0">
        <w:rPr>
          <w:rFonts w:eastAsia="Raleway" w:cs="Raleway"/>
          <w:color w:val="3C3C3B"/>
        </w:rPr>
        <w:t>,</w:t>
      </w:r>
      <w:r w:rsidRPr="50FBA67E">
        <w:rPr>
          <w:rFonts w:eastAsia="Raleway" w:cs="Raleway"/>
          <w:color w:val="3C3C3B"/>
        </w:rPr>
        <w:t xml:space="preserve"> efterhånden som man tilføjer dokumenter til mødet</w:t>
      </w:r>
      <w:r w:rsidR="00572C39">
        <w:rPr>
          <w:rFonts w:eastAsia="Raleway" w:cs="Raleway"/>
          <w:color w:val="3C3C3B"/>
        </w:rPr>
        <w:t>.</w:t>
      </w:r>
    </w:p>
    <w:p w14:paraId="5E043D8B" w14:textId="6086F177" w:rsidR="004D29F5" w:rsidRDefault="004D29F5" w:rsidP="2CC00C91">
      <w:pPr>
        <w:pStyle w:val="Listeafsnit"/>
        <w:numPr>
          <w:ilvl w:val="0"/>
          <w:numId w:val="20"/>
        </w:numPr>
        <w:rPr>
          <w:rFonts w:asciiTheme="minorHAnsi" w:eastAsiaTheme="minorEastAsia" w:hAnsiTheme="minorHAnsi"/>
          <w:color w:val="3C3C3B"/>
        </w:rPr>
      </w:pPr>
      <w:r w:rsidRPr="2CC00C91">
        <w:rPr>
          <w:rFonts w:eastAsia="Raleway" w:cs="Raleway"/>
          <w:color w:val="3C3C3B"/>
        </w:rPr>
        <w:t>Du kan tilføje Mødedeltagere</w:t>
      </w:r>
      <w:r w:rsidR="1071B9CD" w:rsidRPr="2CC00C91">
        <w:rPr>
          <w:rFonts w:eastAsia="Raleway" w:cs="Raleway"/>
          <w:color w:val="3C3C3B"/>
        </w:rPr>
        <w:t>,</w:t>
      </w:r>
      <w:r w:rsidRPr="2CC00C91">
        <w:rPr>
          <w:rFonts w:eastAsia="Raleway" w:cs="Raleway"/>
          <w:color w:val="3C3C3B"/>
        </w:rPr>
        <w:t xml:space="preserve"> så snart mødet er oprettet</w:t>
      </w:r>
      <w:r w:rsidR="00572C39" w:rsidRPr="2CC00C91">
        <w:rPr>
          <w:rFonts w:eastAsia="Raleway" w:cs="Raleway"/>
          <w:color w:val="3C3C3B"/>
        </w:rPr>
        <w:t>.</w:t>
      </w:r>
    </w:p>
    <w:p w14:paraId="63B9E80B" w14:textId="0EF7C6A5" w:rsidR="004D29F5" w:rsidRDefault="004D29F5" w:rsidP="007D70DE">
      <w:pPr>
        <w:pStyle w:val="Listeafsnit"/>
        <w:numPr>
          <w:ilvl w:val="0"/>
          <w:numId w:val="20"/>
        </w:numPr>
        <w:rPr>
          <w:rFonts w:asciiTheme="minorHAnsi" w:eastAsiaTheme="minorEastAsia" w:hAnsiTheme="minorHAnsi"/>
          <w:color w:val="3C3C3B"/>
          <w:szCs w:val="18"/>
        </w:rPr>
      </w:pPr>
      <w:r w:rsidRPr="62D73DBF">
        <w:rPr>
          <w:rFonts w:eastAsia="Raleway" w:cs="Raleway"/>
          <w:color w:val="3C3C3B"/>
          <w:szCs w:val="18"/>
        </w:rPr>
        <w:t>Du behøver ikke at genbehandle mødet</w:t>
      </w:r>
      <w:r w:rsidR="00EB6AE0">
        <w:rPr>
          <w:rFonts w:eastAsia="Raleway" w:cs="Raleway"/>
          <w:color w:val="3C3C3B"/>
          <w:szCs w:val="18"/>
        </w:rPr>
        <w:t>,</w:t>
      </w:r>
      <w:r w:rsidRPr="62D73DBF">
        <w:rPr>
          <w:rFonts w:eastAsia="Raleway" w:cs="Raleway"/>
          <w:color w:val="3C3C3B"/>
          <w:szCs w:val="18"/>
        </w:rPr>
        <w:t xml:space="preserve"> hvis du ændrer i adgang til punkter eller tilføjer ekstra dokumenter. </w:t>
      </w:r>
    </w:p>
    <w:p w14:paraId="6E07D312" w14:textId="7B45AFD9" w:rsidR="004D29F5" w:rsidRDefault="004D29F5" w:rsidP="007D70DE">
      <w:pPr>
        <w:pStyle w:val="Listeafsnit"/>
        <w:numPr>
          <w:ilvl w:val="0"/>
          <w:numId w:val="20"/>
        </w:numPr>
        <w:rPr>
          <w:rFonts w:asciiTheme="minorHAnsi" w:eastAsiaTheme="minorEastAsia" w:hAnsiTheme="minorHAnsi"/>
          <w:color w:val="3C3C3B"/>
        </w:rPr>
      </w:pPr>
      <w:r w:rsidRPr="50FBA67E">
        <w:rPr>
          <w:rFonts w:eastAsia="Raleway" w:cs="Raleway"/>
          <w:color w:val="3C3C3B"/>
        </w:rPr>
        <w:t>Du behøver ikke at oprette en ny version af et frigivet møde</w:t>
      </w:r>
      <w:r w:rsidR="00EB6AE0">
        <w:rPr>
          <w:rFonts w:eastAsia="Raleway" w:cs="Raleway"/>
          <w:color w:val="3C3C3B"/>
        </w:rPr>
        <w:t xml:space="preserve"> </w:t>
      </w:r>
      <w:r w:rsidRPr="50FBA67E">
        <w:rPr>
          <w:rFonts w:eastAsia="Raleway" w:cs="Raleway"/>
          <w:color w:val="3C3C3B"/>
        </w:rPr>
        <w:t>for at ændre på indstillinger, såsom lukning af et punkt, fjer</w:t>
      </w:r>
      <w:r w:rsidR="00EB6AE0">
        <w:rPr>
          <w:rFonts w:eastAsia="Raleway" w:cs="Raleway"/>
          <w:color w:val="3C3C3B"/>
        </w:rPr>
        <w:t>ne</w:t>
      </w:r>
      <w:r w:rsidRPr="50FBA67E">
        <w:rPr>
          <w:rFonts w:eastAsia="Raleway" w:cs="Raleway"/>
          <w:color w:val="3C3C3B"/>
        </w:rPr>
        <w:t xml:space="preserve"> brugere fra et lukket punkt etc.</w:t>
      </w:r>
    </w:p>
    <w:p w14:paraId="3D395B04" w14:textId="0C0DC88E" w:rsidR="004D29F5" w:rsidRDefault="004D29F5" w:rsidP="2CC00C91">
      <w:pPr>
        <w:pStyle w:val="Listeafsnit"/>
        <w:numPr>
          <w:ilvl w:val="0"/>
          <w:numId w:val="20"/>
        </w:numPr>
        <w:rPr>
          <w:rFonts w:asciiTheme="minorHAnsi" w:eastAsiaTheme="minorEastAsia" w:hAnsiTheme="minorHAnsi"/>
          <w:color w:val="3C3C3B"/>
        </w:rPr>
      </w:pPr>
      <w:r w:rsidRPr="2CC00C91">
        <w:rPr>
          <w:rFonts w:eastAsia="Raleway" w:cs="Raleway"/>
          <w:color w:val="3C3C3B"/>
        </w:rPr>
        <w:t>Ved ændring af en frigivet dagsorden, skal du ikke vente på</w:t>
      </w:r>
      <w:r w:rsidR="000B30F1" w:rsidRPr="2CC00C91">
        <w:rPr>
          <w:rFonts w:eastAsia="Raleway" w:cs="Raleway"/>
          <w:color w:val="3C3C3B"/>
        </w:rPr>
        <w:t>,</w:t>
      </w:r>
      <w:r w:rsidRPr="2CC00C91">
        <w:rPr>
          <w:rFonts w:eastAsia="Raleway" w:cs="Raleway"/>
          <w:color w:val="3C3C3B"/>
        </w:rPr>
        <w:t xml:space="preserve"> at alle filer bliver indlæst igen. Filerne er behandle</w:t>
      </w:r>
      <w:r w:rsidR="2793B289" w:rsidRPr="2CC00C91">
        <w:rPr>
          <w:rFonts w:eastAsia="Raleway" w:cs="Raleway"/>
          <w:color w:val="3C3C3B"/>
        </w:rPr>
        <w:t>de</w:t>
      </w:r>
      <w:r w:rsidR="00EB6AE0" w:rsidRPr="2CC00C91">
        <w:rPr>
          <w:rFonts w:eastAsia="Raleway" w:cs="Raleway"/>
          <w:color w:val="3C3C3B"/>
        </w:rPr>
        <w:t>,</w:t>
      </w:r>
      <w:r w:rsidRPr="2CC00C91">
        <w:rPr>
          <w:rFonts w:eastAsia="Raleway" w:cs="Raleway"/>
          <w:color w:val="3C3C3B"/>
        </w:rPr>
        <w:t xml:space="preserve"> og det er </w:t>
      </w:r>
      <w:r w:rsidR="000B30F1" w:rsidRPr="2CC00C91">
        <w:rPr>
          <w:rFonts w:eastAsia="Raleway" w:cs="Raleway"/>
          <w:color w:val="3C3C3B"/>
        </w:rPr>
        <w:t>kun</w:t>
      </w:r>
      <w:r w:rsidRPr="2CC00C91">
        <w:rPr>
          <w:rFonts w:eastAsia="Raleway" w:cs="Raleway"/>
          <w:color w:val="3C3C3B"/>
        </w:rPr>
        <w:t xml:space="preserve"> den nye fil, som skal behandles på ny</w:t>
      </w:r>
      <w:r w:rsidR="00EB6AE0" w:rsidRPr="2CC00C91">
        <w:rPr>
          <w:rFonts w:eastAsia="Raleway" w:cs="Raleway"/>
          <w:color w:val="3C3C3B"/>
        </w:rPr>
        <w:t>.</w:t>
      </w:r>
    </w:p>
    <w:p w14:paraId="5C657D7F" w14:textId="7E487C5D" w:rsidR="004D29F5" w:rsidRPr="008C177C" w:rsidRDefault="00D127B4" w:rsidP="007D70DE">
      <w:pPr>
        <w:pStyle w:val="Listeafsnit"/>
        <w:numPr>
          <w:ilvl w:val="0"/>
          <w:numId w:val="20"/>
        </w:numPr>
        <w:rPr>
          <w:rFonts w:eastAsia="Raleway" w:cs="Raleway"/>
          <w:color w:val="3C3C3B"/>
        </w:rPr>
      </w:pPr>
      <w:r w:rsidRPr="008C177C">
        <w:rPr>
          <w:rFonts w:eastAsia="Raleway" w:cs="Raleway"/>
          <w:color w:val="3C3C3B"/>
        </w:rPr>
        <w:t>Frigivelsessiden er nu nemmere at bruge til at frigive møder. Bl.a. er Frigiv-fanen fjernet og flyttet.</w:t>
      </w:r>
    </w:p>
    <w:p w14:paraId="3C8C5132" w14:textId="25F416FE" w:rsidR="004D29F5" w:rsidRDefault="004D29F5" w:rsidP="007D70DE">
      <w:pPr>
        <w:pStyle w:val="Listeafsnit"/>
        <w:numPr>
          <w:ilvl w:val="0"/>
          <w:numId w:val="20"/>
        </w:numPr>
        <w:rPr>
          <w:rFonts w:asciiTheme="minorHAnsi" w:eastAsiaTheme="minorEastAsia" w:hAnsiTheme="minorHAnsi"/>
          <w:color w:val="3C3C3B"/>
        </w:rPr>
      </w:pPr>
      <w:r w:rsidRPr="50FBA67E">
        <w:rPr>
          <w:rFonts w:eastAsia="Raleway" w:cs="Raleway"/>
          <w:color w:val="3C3C3B"/>
        </w:rPr>
        <w:t>Du vælger</w:t>
      </w:r>
      <w:r w:rsidR="000B30F1">
        <w:rPr>
          <w:rFonts w:eastAsia="Raleway" w:cs="Raleway"/>
          <w:color w:val="3C3C3B"/>
        </w:rPr>
        <w:t xml:space="preserve">, </w:t>
      </w:r>
      <w:r w:rsidRPr="50FBA67E">
        <w:rPr>
          <w:rFonts w:eastAsia="Raleway" w:cs="Raleway"/>
          <w:color w:val="3C3C3B"/>
        </w:rPr>
        <w:t xml:space="preserve">om en dagsorden skal </w:t>
      </w:r>
      <w:proofErr w:type="spellStart"/>
      <w:r w:rsidRPr="50FBA67E">
        <w:rPr>
          <w:rFonts w:eastAsia="Raleway" w:cs="Raleway"/>
          <w:color w:val="3C3C3B"/>
        </w:rPr>
        <w:t>reviewes</w:t>
      </w:r>
      <w:proofErr w:type="spellEnd"/>
      <w:r w:rsidRPr="50FBA67E">
        <w:rPr>
          <w:rFonts w:eastAsia="Raleway" w:cs="Raleway"/>
          <w:color w:val="3C3C3B"/>
        </w:rPr>
        <w:t xml:space="preserve"> eller ej</w:t>
      </w:r>
      <w:r w:rsidR="000B30F1">
        <w:rPr>
          <w:rFonts w:eastAsia="Raleway" w:cs="Raleway"/>
          <w:color w:val="3C3C3B"/>
        </w:rPr>
        <w:t>,</w:t>
      </w:r>
      <w:r w:rsidRPr="50FBA67E">
        <w:rPr>
          <w:rFonts w:eastAsia="Raleway" w:cs="Raleway"/>
          <w:color w:val="3C3C3B"/>
        </w:rPr>
        <w:t xml:space="preserve"> ved at </w:t>
      </w:r>
      <w:r w:rsidR="000B30F1">
        <w:rPr>
          <w:rFonts w:eastAsia="Raleway" w:cs="Raleway"/>
          <w:color w:val="3C3C3B"/>
        </w:rPr>
        <w:t>trykke på knappen</w:t>
      </w:r>
      <w:r w:rsidRPr="50FBA67E">
        <w:rPr>
          <w:rFonts w:eastAsia="Raleway" w:cs="Raleway"/>
          <w:color w:val="3C3C3B"/>
        </w:rPr>
        <w:t xml:space="preserve"> </w:t>
      </w:r>
      <w:r w:rsidR="00CA7D6C">
        <w:rPr>
          <w:rFonts w:eastAsia="Raleway" w:cs="Raleway"/>
          <w:color w:val="3C3C3B"/>
        </w:rPr>
        <w:t>’</w:t>
      </w:r>
      <w:r w:rsidRPr="50FBA67E">
        <w:rPr>
          <w:rFonts w:eastAsia="Raleway" w:cs="Raleway"/>
          <w:color w:val="3C3C3B"/>
        </w:rPr>
        <w:t xml:space="preserve">Send til </w:t>
      </w:r>
      <w:proofErr w:type="spellStart"/>
      <w:r w:rsidRPr="50FBA67E">
        <w:rPr>
          <w:rFonts w:eastAsia="Raleway" w:cs="Raleway"/>
          <w:color w:val="3C3C3B"/>
        </w:rPr>
        <w:t>review</w:t>
      </w:r>
      <w:proofErr w:type="spellEnd"/>
      <w:r w:rsidR="00CA7D6C">
        <w:rPr>
          <w:rFonts w:eastAsia="Raleway" w:cs="Raleway"/>
          <w:color w:val="3C3C3B"/>
        </w:rPr>
        <w:t>’</w:t>
      </w:r>
      <w:r w:rsidRPr="50FBA67E">
        <w:rPr>
          <w:rFonts w:eastAsia="Raleway" w:cs="Raleway"/>
          <w:color w:val="3C3C3B"/>
        </w:rPr>
        <w:t>. Det betyder, at alle med rettigheden "Læs ikke-frigivet version" ikke får en mail</w:t>
      </w:r>
      <w:r w:rsidR="000B30F1">
        <w:rPr>
          <w:rFonts w:eastAsia="Raleway" w:cs="Raleway"/>
          <w:color w:val="3C3C3B"/>
        </w:rPr>
        <w:t>,</w:t>
      </w:r>
      <w:r w:rsidRPr="50FBA67E">
        <w:rPr>
          <w:rFonts w:eastAsia="Raleway" w:cs="Raleway"/>
          <w:color w:val="3C3C3B"/>
        </w:rPr>
        <w:t xml:space="preserve"> hver gang du laver en behandling, men først når du vælger at trykke på knappen.</w:t>
      </w:r>
    </w:p>
    <w:p w14:paraId="116260D9" w14:textId="77777777" w:rsidR="004D29F5" w:rsidRPr="004D29F5" w:rsidRDefault="004D29F5" w:rsidP="004D29F5"/>
    <w:p w14:paraId="04921AEB" w14:textId="64BAD3B2" w:rsidR="00297BD8" w:rsidRPr="00582B62" w:rsidRDefault="157D3AD7" w:rsidP="00582B62">
      <w:pPr>
        <w:pStyle w:val="Overskrift3"/>
      </w:pPr>
      <w:bookmarkStart w:id="13" w:name="_Toc371505460"/>
      <w:r>
        <w:t>Frigiv dagsorden til gennemlæsning</w:t>
      </w:r>
      <w:r w:rsidR="0B1C56ED">
        <w:t xml:space="preserve"> </w:t>
      </w:r>
      <w:bookmarkEnd w:id="13"/>
    </w:p>
    <w:p w14:paraId="20D16265" w14:textId="215A83CA" w:rsidR="004D29F5" w:rsidRDefault="004D29F5" w:rsidP="004D29F5">
      <w:pPr>
        <w:rPr>
          <w:rFonts w:eastAsia="Raleway" w:cs="Raleway"/>
          <w:color w:val="3C3C3B"/>
        </w:rPr>
      </w:pPr>
      <w:r w:rsidRPr="50FBA67E">
        <w:rPr>
          <w:rFonts w:eastAsia="Raleway" w:cs="Raleway"/>
          <w:color w:val="3C3C3B"/>
        </w:rPr>
        <w:t>Som dagsordensamler på et udvalg har du mulighed for at give udvalgets medlemmer ret til at læse din dagsorden igennem</w:t>
      </w:r>
      <w:r w:rsidR="000B30F1">
        <w:rPr>
          <w:rFonts w:eastAsia="Raleway" w:cs="Raleway"/>
          <w:color w:val="3C3C3B"/>
        </w:rPr>
        <w:t xml:space="preserve">, </w:t>
      </w:r>
      <w:r w:rsidRPr="50FBA67E">
        <w:rPr>
          <w:rFonts w:eastAsia="Raleway" w:cs="Raleway"/>
          <w:color w:val="3C3C3B"/>
        </w:rPr>
        <w:t>inden du frigiver den</w:t>
      </w:r>
      <w:r w:rsidR="000B30F1">
        <w:rPr>
          <w:rFonts w:eastAsia="Raleway" w:cs="Raleway"/>
          <w:color w:val="3C3C3B"/>
        </w:rPr>
        <w:t xml:space="preserve"> – </w:t>
      </w:r>
      <w:r w:rsidRPr="50FBA67E">
        <w:rPr>
          <w:rFonts w:eastAsia="Raleway" w:cs="Raleway"/>
          <w:color w:val="3C3C3B"/>
        </w:rPr>
        <w:t xml:space="preserve">med brugerrollen </w:t>
      </w:r>
      <w:r w:rsidR="00CA7D6C">
        <w:rPr>
          <w:rFonts w:eastAsia="Raleway" w:cs="Raleway"/>
          <w:color w:val="3C3C3B"/>
        </w:rPr>
        <w:t>’L</w:t>
      </w:r>
      <w:r w:rsidRPr="50FBA67E">
        <w:rPr>
          <w:rFonts w:eastAsia="Raleway" w:cs="Raleway"/>
          <w:color w:val="3C3C3B"/>
        </w:rPr>
        <w:t>æs ikke-frigivet version</w:t>
      </w:r>
      <w:r w:rsidR="00CA7D6C">
        <w:rPr>
          <w:rFonts w:eastAsia="Raleway" w:cs="Raleway"/>
          <w:color w:val="3C3C3B"/>
        </w:rPr>
        <w:t>’.</w:t>
      </w:r>
    </w:p>
    <w:p w14:paraId="287E92B5" w14:textId="1ACEF7AF" w:rsidR="00075353" w:rsidRDefault="00075353" w:rsidP="004D29F5">
      <w:pPr>
        <w:rPr>
          <w:rFonts w:eastAsia="Raleway" w:cs="Raleway"/>
          <w:color w:val="3C3C3B"/>
        </w:rPr>
      </w:pPr>
    </w:p>
    <w:p w14:paraId="1100A475" w14:textId="615403AC" w:rsidR="00075353" w:rsidRDefault="17FC6A13" w:rsidP="004D29F5">
      <w:pPr>
        <w:rPr>
          <w:rFonts w:eastAsia="Raleway" w:cs="Raleway"/>
          <w:color w:val="3C3C3B"/>
        </w:rPr>
      </w:pPr>
      <w:r w:rsidRPr="2CC00C91">
        <w:rPr>
          <w:rFonts w:eastAsia="Raleway" w:cs="Raleway"/>
          <w:color w:val="3C3C3B"/>
        </w:rPr>
        <w:t xml:space="preserve">Brugerrollen ’Læs ikke-frigivet version’ skal du oftest tildele formanden og næstformanden for udvalgene, så de kan læse </w:t>
      </w:r>
      <w:r w:rsidR="15D71C4B" w:rsidRPr="2CC00C91">
        <w:rPr>
          <w:rFonts w:eastAsia="Raleway" w:cs="Raleway"/>
          <w:color w:val="3C3C3B"/>
        </w:rPr>
        <w:t>‘</w:t>
      </w:r>
      <w:proofErr w:type="spellStart"/>
      <w:r w:rsidRPr="2CC00C91">
        <w:rPr>
          <w:rFonts w:eastAsia="Raleway" w:cs="Raleway"/>
          <w:color w:val="3C3C3B"/>
        </w:rPr>
        <w:t>ikke-frigivet</w:t>
      </w:r>
      <w:r w:rsidR="32A46109" w:rsidRPr="2CC00C91">
        <w:rPr>
          <w:rFonts w:eastAsia="Raleway" w:cs="Raleway"/>
          <w:color w:val="3C3C3B"/>
        </w:rPr>
        <w:t>’-</w:t>
      </w:r>
      <w:r w:rsidRPr="2CC00C91">
        <w:rPr>
          <w:rFonts w:eastAsia="Raleway" w:cs="Raleway"/>
          <w:color w:val="3C3C3B"/>
        </w:rPr>
        <w:t>versioner</w:t>
      </w:r>
      <w:proofErr w:type="spellEnd"/>
      <w:r w:rsidR="3370A03B" w:rsidRPr="2CC00C91">
        <w:rPr>
          <w:rFonts w:eastAsia="Raleway" w:cs="Raleway"/>
          <w:color w:val="3C3C3B"/>
        </w:rPr>
        <w:t xml:space="preserve"> af dagsordenen</w:t>
      </w:r>
      <w:r w:rsidRPr="2CC00C91">
        <w:rPr>
          <w:rFonts w:eastAsia="Raleway" w:cs="Raleway"/>
          <w:color w:val="3C3C3B"/>
        </w:rPr>
        <w:t xml:space="preserve"> i First Agenda. Det skal de bruge</w:t>
      </w:r>
      <w:r w:rsidR="08AB7C6C" w:rsidRPr="2CC00C91">
        <w:rPr>
          <w:rFonts w:eastAsia="Raleway" w:cs="Raleway"/>
          <w:color w:val="3C3C3B"/>
        </w:rPr>
        <w:t>,</w:t>
      </w:r>
      <w:r w:rsidRPr="2CC00C91">
        <w:rPr>
          <w:rFonts w:eastAsia="Raleway" w:cs="Raleway"/>
          <w:color w:val="3C3C3B"/>
        </w:rPr>
        <w:t xml:space="preserve"> når de er til formandsmøder, hvor dagsorden</w:t>
      </w:r>
      <w:r w:rsidR="776D791E" w:rsidRPr="2CC00C91">
        <w:rPr>
          <w:rFonts w:eastAsia="Raleway" w:cs="Raleway"/>
          <w:color w:val="3C3C3B"/>
        </w:rPr>
        <w:t>en</w:t>
      </w:r>
      <w:r w:rsidRPr="2CC00C91">
        <w:rPr>
          <w:rFonts w:eastAsia="Raleway" w:cs="Raleway"/>
          <w:color w:val="3C3C3B"/>
        </w:rPr>
        <w:t xml:space="preserve"> gennemgås med </w:t>
      </w:r>
      <w:r w:rsidR="29D0A565" w:rsidRPr="2CC00C91">
        <w:rPr>
          <w:rFonts w:eastAsia="Raleway" w:cs="Raleway"/>
          <w:color w:val="3C3C3B"/>
        </w:rPr>
        <w:t>formandskabet</w:t>
      </w:r>
      <w:r w:rsidRPr="2CC00C91">
        <w:rPr>
          <w:rFonts w:eastAsia="Raleway" w:cs="Raleway"/>
          <w:color w:val="3C3C3B"/>
        </w:rPr>
        <w:t xml:space="preserve">. </w:t>
      </w:r>
    </w:p>
    <w:p w14:paraId="54FE0A08" w14:textId="77777777" w:rsidR="000B30F1" w:rsidRDefault="000B30F1" w:rsidP="004D29F5">
      <w:pPr>
        <w:rPr>
          <w:rFonts w:eastAsia="Raleway" w:cs="Raleway"/>
          <w:color w:val="3C3C3B"/>
          <w:szCs w:val="18"/>
        </w:rPr>
      </w:pPr>
    </w:p>
    <w:p w14:paraId="371B9EF2" w14:textId="4C9C6336" w:rsidR="00D127B4" w:rsidRDefault="0B1C56ED" w:rsidP="00582B62">
      <w:pPr>
        <w:pStyle w:val="Overskrift3"/>
        <w:rPr>
          <w:rFonts w:eastAsia="Raleway"/>
        </w:rPr>
      </w:pPr>
      <w:bookmarkStart w:id="14" w:name="_Toc669863631"/>
      <w:r w:rsidRPr="58967058">
        <w:rPr>
          <w:rFonts w:eastAsia="Raleway"/>
        </w:rPr>
        <w:t xml:space="preserve">Sådan giver du </w:t>
      </w:r>
      <w:r w:rsidR="191CBE17" w:rsidRPr="58967058">
        <w:rPr>
          <w:rFonts w:eastAsia="Raleway"/>
        </w:rPr>
        <w:t>en anden ret til at læse din dagsorden</w:t>
      </w:r>
      <w:bookmarkEnd w:id="14"/>
    </w:p>
    <w:p w14:paraId="1BB883A7" w14:textId="0F1BC0F3" w:rsidR="004D29F5" w:rsidRDefault="004D29F5" w:rsidP="2CC00C91">
      <w:pPr>
        <w:rPr>
          <w:rFonts w:eastAsia="Raleway" w:cs="Raleway"/>
          <w:color w:val="3C3C3B"/>
        </w:rPr>
      </w:pPr>
      <w:r w:rsidRPr="2CC00C91">
        <w:rPr>
          <w:rFonts w:eastAsia="Raleway" w:cs="Raleway"/>
          <w:color w:val="3C3C3B"/>
        </w:rPr>
        <w:t>For at tildele en bruger denne rolle skal du:</w:t>
      </w:r>
    </w:p>
    <w:p w14:paraId="109F51AC" w14:textId="77777777" w:rsidR="004D29F5" w:rsidRDefault="004D29F5" w:rsidP="007D70DE">
      <w:pPr>
        <w:pStyle w:val="Listeafsnit"/>
        <w:numPr>
          <w:ilvl w:val="0"/>
          <w:numId w:val="20"/>
        </w:numPr>
        <w:rPr>
          <w:rFonts w:eastAsia="Raleway" w:cs="Raleway"/>
          <w:color w:val="3C3C3B"/>
          <w:szCs w:val="18"/>
        </w:rPr>
      </w:pPr>
      <w:r w:rsidRPr="66A9F541">
        <w:rPr>
          <w:rFonts w:eastAsia="Raleway" w:cs="Raleway"/>
          <w:color w:val="3C3C3B"/>
          <w:szCs w:val="18"/>
        </w:rPr>
        <w:t>gå ind under den pågældende brugers profil</w:t>
      </w:r>
    </w:p>
    <w:p w14:paraId="4B0CE935" w14:textId="73491A6B" w:rsidR="004D29F5" w:rsidRDefault="004D29F5" w:rsidP="007D70DE">
      <w:pPr>
        <w:pStyle w:val="Listeafsnit"/>
        <w:numPr>
          <w:ilvl w:val="0"/>
          <w:numId w:val="20"/>
        </w:numPr>
        <w:rPr>
          <w:rFonts w:eastAsia="Raleway" w:cs="Raleway"/>
          <w:color w:val="3C3C3B"/>
        </w:rPr>
      </w:pPr>
      <w:r w:rsidRPr="50FBA67E">
        <w:rPr>
          <w:rFonts w:eastAsia="Raleway" w:cs="Raleway"/>
          <w:color w:val="3C3C3B"/>
        </w:rPr>
        <w:lastRenderedPageBreak/>
        <w:t>vælg</w:t>
      </w:r>
      <w:r w:rsidR="00CA7D6C">
        <w:rPr>
          <w:rFonts w:eastAsia="Raleway" w:cs="Raleway"/>
          <w:color w:val="3C3C3B"/>
        </w:rPr>
        <w:t>e</w:t>
      </w:r>
      <w:r w:rsidRPr="50FBA67E">
        <w:rPr>
          <w:rFonts w:eastAsia="Raleway" w:cs="Raleway"/>
          <w:color w:val="3C3C3B"/>
        </w:rPr>
        <w:t xml:space="preserve"> det udvalg, som dagsordenen skal godkendes i</w:t>
      </w:r>
    </w:p>
    <w:p w14:paraId="495B7929" w14:textId="64B7EE19" w:rsidR="004D29F5" w:rsidRDefault="004D29F5" w:rsidP="007D70DE">
      <w:pPr>
        <w:pStyle w:val="Listeafsnit"/>
        <w:numPr>
          <w:ilvl w:val="0"/>
          <w:numId w:val="20"/>
        </w:numPr>
        <w:rPr>
          <w:rFonts w:eastAsia="Raleway" w:cs="Raleway"/>
          <w:color w:val="3C3C3B"/>
          <w:szCs w:val="18"/>
        </w:rPr>
      </w:pPr>
      <w:r w:rsidRPr="66A9F541">
        <w:rPr>
          <w:rFonts w:eastAsia="Raleway" w:cs="Raleway"/>
          <w:color w:val="3C3C3B"/>
          <w:szCs w:val="18"/>
        </w:rPr>
        <w:t>sæt</w:t>
      </w:r>
      <w:r w:rsidR="00CA7D6C">
        <w:rPr>
          <w:rFonts w:eastAsia="Raleway" w:cs="Raleway"/>
          <w:color w:val="3C3C3B"/>
          <w:szCs w:val="18"/>
        </w:rPr>
        <w:t>te</w:t>
      </w:r>
      <w:r w:rsidRPr="66A9F541">
        <w:rPr>
          <w:rFonts w:eastAsia="Raleway" w:cs="Raleway"/>
          <w:color w:val="3C3C3B"/>
          <w:szCs w:val="18"/>
        </w:rPr>
        <w:t xml:space="preserve"> et flueben ud for rettigheden </w:t>
      </w:r>
      <w:r w:rsidR="00CA7D6C">
        <w:rPr>
          <w:rFonts w:eastAsia="Raleway" w:cs="Raleway"/>
          <w:color w:val="3C3C3B"/>
          <w:szCs w:val="18"/>
        </w:rPr>
        <w:t>’</w:t>
      </w:r>
      <w:r w:rsidRPr="66A9F541">
        <w:rPr>
          <w:rFonts w:eastAsia="Raleway" w:cs="Raleway"/>
          <w:color w:val="3C3C3B"/>
          <w:szCs w:val="18"/>
        </w:rPr>
        <w:t>Læs ikke-frigivet version</w:t>
      </w:r>
      <w:r w:rsidR="00CA7D6C">
        <w:rPr>
          <w:rFonts w:eastAsia="Raleway" w:cs="Raleway"/>
          <w:color w:val="3C3C3B"/>
          <w:szCs w:val="18"/>
        </w:rPr>
        <w:t>’</w:t>
      </w:r>
    </w:p>
    <w:p w14:paraId="5543EABE" w14:textId="77777777" w:rsidR="004D29F5" w:rsidRDefault="004D29F5" w:rsidP="004D29F5">
      <w:pPr>
        <w:rPr>
          <w:rFonts w:eastAsia="Raleway" w:cs="Raleway"/>
        </w:rPr>
      </w:pPr>
      <w:r>
        <w:rPr>
          <w:noProof/>
        </w:rPr>
        <w:drawing>
          <wp:inline distT="0" distB="0" distL="0" distR="0" wp14:anchorId="74708338" wp14:editId="46D017D5">
            <wp:extent cx="4572000" cy="2181225"/>
            <wp:effectExtent l="0" t="0" r="0" b="0"/>
            <wp:docPr id="1344913234" name="Picture 13449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181225"/>
                    </a:xfrm>
                    <a:prstGeom prst="rect">
                      <a:avLst/>
                    </a:prstGeom>
                  </pic:spPr>
                </pic:pic>
              </a:graphicData>
            </a:graphic>
          </wp:inline>
        </w:drawing>
      </w:r>
    </w:p>
    <w:p w14:paraId="1133449B" w14:textId="77777777" w:rsidR="00CA7D6C" w:rsidRDefault="00CA7D6C" w:rsidP="004D29F5">
      <w:pPr>
        <w:rPr>
          <w:rFonts w:eastAsia="Raleway" w:cs="Raleway"/>
          <w:color w:val="3C3C3B"/>
          <w:szCs w:val="18"/>
        </w:rPr>
      </w:pPr>
    </w:p>
    <w:p w14:paraId="2991547D" w14:textId="62BB17CD" w:rsidR="004D29F5" w:rsidRDefault="55994CF6" w:rsidP="2CC00C91">
      <w:pPr>
        <w:rPr>
          <w:rFonts w:eastAsia="Raleway" w:cs="Raleway"/>
          <w:color w:val="3C3C3B"/>
        </w:rPr>
      </w:pPr>
      <w:r w:rsidRPr="58967058">
        <w:rPr>
          <w:rFonts w:eastAsia="Raleway" w:cs="Raleway"/>
          <w:color w:val="3C3C3B"/>
        </w:rPr>
        <w:t>Mødedeltageren vil nu kunne læse, lave markeringer, oprette noter og dele kommentarer på alle ikke-frigivne dagsord</w:t>
      </w:r>
      <w:r w:rsidR="6747AA1A" w:rsidRPr="58967058">
        <w:rPr>
          <w:rFonts w:eastAsia="Raleway" w:cs="Raleway"/>
          <w:color w:val="3C3C3B"/>
        </w:rPr>
        <w:t>e</w:t>
      </w:r>
      <w:r w:rsidRPr="58967058">
        <w:rPr>
          <w:rFonts w:eastAsia="Raleway" w:cs="Raleway"/>
          <w:color w:val="3C3C3B"/>
        </w:rPr>
        <w:t>ner og referater inden for netop dette udvalg. Du kan også gå ind under selve udvalget og give udvalgsmedlemmerne ret til læsning af ikke-frigivne dagsord</w:t>
      </w:r>
      <w:r w:rsidR="7798D229" w:rsidRPr="58967058">
        <w:rPr>
          <w:rFonts w:eastAsia="Raleway" w:cs="Raleway"/>
          <w:color w:val="3C3C3B"/>
        </w:rPr>
        <w:t>e</w:t>
      </w:r>
      <w:r w:rsidRPr="58967058">
        <w:rPr>
          <w:rFonts w:eastAsia="Raleway" w:cs="Raleway"/>
          <w:color w:val="3C3C3B"/>
        </w:rPr>
        <w:t>ner.</w:t>
      </w:r>
    </w:p>
    <w:p w14:paraId="65C2EC32" w14:textId="6A5F544C" w:rsidR="00CA7D6C" w:rsidRDefault="00CA7D6C" w:rsidP="004D29F5">
      <w:pPr>
        <w:rPr>
          <w:rFonts w:eastAsia="Raleway" w:cs="Raleway"/>
          <w:color w:val="3C3C3B"/>
          <w:szCs w:val="18"/>
        </w:rPr>
      </w:pPr>
    </w:p>
    <w:p w14:paraId="6631CC9C" w14:textId="5E2EA9C4" w:rsidR="00CA7D6C" w:rsidRPr="00CA7D6C" w:rsidRDefault="0B1C56ED" w:rsidP="00582B62">
      <w:pPr>
        <w:pStyle w:val="Overskrift3"/>
        <w:rPr>
          <w:rFonts w:eastAsia="Raleway"/>
        </w:rPr>
      </w:pPr>
      <w:bookmarkStart w:id="15" w:name="_Toc461710543"/>
      <w:r w:rsidRPr="58967058">
        <w:rPr>
          <w:rFonts w:eastAsia="Raleway"/>
        </w:rPr>
        <w:t xml:space="preserve">Hvad hvis din dagsorden-godkender ikke længere skal kunne læse den? </w:t>
      </w:r>
      <w:bookmarkEnd w:id="15"/>
    </w:p>
    <w:p w14:paraId="4763149A" w14:textId="74A2F086" w:rsidR="004D29F5" w:rsidRDefault="55994CF6" w:rsidP="2CC00C91">
      <w:pPr>
        <w:rPr>
          <w:rFonts w:eastAsia="Raleway" w:cs="Raleway"/>
          <w:color w:val="3C3C3B"/>
        </w:rPr>
      </w:pPr>
      <w:r w:rsidRPr="58967058">
        <w:rPr>
          <w:rFonts w:eastAsia="Raleway" w:cs="Raleway"/>
          <w:color w:val="3C3C3B"/>
        </w:rPr>
        <w:t xml:space="preserve">Hvis brugeren, der har godkendt og gennemlæst dagsordenen for dig, ikke længere skal være </w:t>
      </w:r>
      <w:proofErr w:type="spellStart"/>
      <w:r w:rsidRPr="58967058">
        <w:rPr>
          <w:rFonts w:eastAsia="Raleway" w:cs="Raleway"/>
          <w:color w:val="3C3C3B"/>
        </w:rPr>
        <w:t>reviewer</w:t>
      </w:r>
      <w:proofErr w:type="spellEnd"/>
      <w:r w:rsidRPr="58967058">
        <w:rPr>
          <w:rFonts w:eastAsia="Raleway" w:cs="Raleway"/>
          <w:color w:val="3C3C3B"/>
        </w:rPr>
        <w:t xml:space="preserve"> på udvalgets dagsord</w:t>
      </w:r>
      <w:r w:rsidR="6EB8F642" w:rsidRPr="58967058">
        <w:rPr>
          <w:rFonts w:eastAsia="Raleway" w:cs="Raleway"/>
          <w:color w:val="3C3C3B"/>
        </w:rPr>
        <w:t>e</w:t>
      </w:r>
      <w:r w:rsidRPr="58967058">
        <w:rPr>
          <w:rFonts w:eastAsia="Raleway" w:cs="Raleway"/>
          <w:color w:val="3C3C3B"/>
        </w:rPr>
        <w:t>ner, skal du huske at fjerne rettigheden til læsning af ikke-frigivne dagsord</w:t>
      </w:r>
      <w:r w:rsidR="72714025" w:rsidRPr="58967058">
        <w:rPr>
          <w:rFonts w:eastAsia="Raleway" w:cs="Raleway"/>
          <w:color w:val="3C3C3B"/>
        </w:rPr>
        <w:t>e</w:t>
      </w:r>
      <w:r w:rsidRPr="58967058">
        <w:rPr>
          <w:rFonts w:eastAsia="Raleway" w:cs="Raleway"/>
          <w:color w:val="3C3C3B"/>
        </w:rPr>
        <w:t>ner inde på brugeren.</w:t>
      </w:r>
    </w:p>
    <w:p w14:paraId="59BF70E9" w14:textId="0B9D138A" w:rsidR="00CA7D6C" w:rsidRDefault="00CA7D6C" w:rsidP="004D29F5">
      <w:pPr>
        <w:rPr>
          <w:rFonts w:eastAsia="Raleway" w:cs="Raleway"/>
          <w:color w:val="3C3C3B"/>
          <w:szCs w:val="18"/>
        </w:rPr>
      </w:pPr>
    </w:p>
    <w:p w14:paraId="2403446A" w14:textId="349E81FA" w:rsidR="00D127B4" w:rsidRPr="00DD6A00" w:rsidRDefault="05A5C6FA" w:rsidP="00582B62">
      <w:pPr>
        <w:pStyle w:val="Overskrift3"/>
        <w:rPr>
          <w:rFonts w:eastAsia="Raleway"/>
        </w:rPr>
      </w:pPr>
      <w:bookmarkStart w:id="16" w:name="_Toc948448886"/>
      <w:r w:rsidRPr="58967058">
        <w:rPr>
          <w:rFonts w:eastAsia="Raleway"/>
        </w:rPr>
        <w:t>Sådan kan alle læse og kommentere på dagsordener og referater, inden de frigives (</w:t>
      </w:r>
      <w:proofErr w:type="spellStart"/>
      <w:r w:rsidRPr="58967058">
        <w:rPr>
          <w:rFonts w:eastAsia="Raleway"/>
        </w:rPr>
        <w:t>FirstAgenda</w:t>
      </w:r>
      <w:proofErr w:type="spellEnd"/>
      <w:r w:rsidRPr="58967058">
        <w:rPr>
          <w:rFonts w:eastAsia="Raleway"/>
        </w:rPr>
        <w:t xml:space="preserve"> </w:t>
      </w:r>
      <w:proofErr w:type="spellStart"/>
      <w:r w:rsidRPr="58967058">
        <w:rPr>
          <w:rFonts w:eastAsia="Raleway"/>
        </w:rPr>
        <w:t>Prepare</w:t>
      </w:r>
      <w:proofErr w:type="spellEnd"/>
      <w:r w:rsidRPr="58967058">
        <w:rPr>
          <w:rFonts w:eastAsia="Raleway"/>
        </w:rPr>
        <w:t>)</w:t>
      </w:r>
      <w:bookmarkEnd w:id="16"/>
    </w:p>
    <w:p w14:paraId="30207E4F" w14:textId="5CA08FC9" w:rsidR="00CA7D6C" w:rsidRDefault="00DD6A00" w:rsidP="004D29F5">
      <w:pPr>
        <w:rPr>
          <w:rFonts w:eastAsia="Raleway" w:cs="Raleway"/>
          <w:color w:val="3C3C3B"/>
        </w:rPr>
      </w:pPr>
      <w:r>
        <w:rPr>
          <w:rFonts w:eastAsia="Raleway" w:cs="Raleway"/>
          <w:color w:val="3C3C3B"/>
        </w:rPr>
        <w:t>’</w:t>
      </w:r>
      <w:r w:rsidR="004D29F5" w:rsidRPr="50FBA67E">
        <w:rPr>
          <w:rFonts w:eastAsia="Raleway" w:cs="Raleway"/>
          <w:color w:val="3C3C3B"/>
        </w:rPr>
        <w:t>Læs ikke</w:t>
      </w:r>
      <w:r w:rsidR="00CA7D6C">
        <w:rPr>
          <w:rFonts w:eastAsia="Raleway" w:cs="Raleway"/>
          <w:color w:val="3C3C3B"/>
        </w:rPr>
        <w:t>-</w:t>
      </w:r>
      <w:r w:rsidR="004D29F5" w:rsidRPr="50FBA67E">
        <w:rPr>
          <w:rFonts w:eastAsia="Raleway" w:cs="Raleway"/>
          <w:color w:val="3C3C3B"/>
        </w:rPr>
        <w:t>frigivet version</w:t>
      </w:r>
      <w:r>
        <w:rPr>
          <w:rFonts w:eastAsia="Raleway" w:cs="Raleway"/>
          <w:color w:val="3C3C3B"/>
        </w:rPr>
        <w:t>’</w:t>
      </w:r>
      <w:r w:rsidR="004D29F5" w:rsidRPr="50FBA67E">
        <w:rPr>
          <w:rFonts w:eastAsia="Raleway" w:cs="Raleway"/>
          <w:color w:val="3C3C3B"/>
        </w:rPr>
        <w:t xml:space="preserve"> </w:t>
      </w:r>
      <w:r>
        <w:rPr>
          <w:rFonts w:eastAsia="Raleway" w:cs="Raleway"/>
          <w:color w:val="3C3C3B"/>
        </w:rPr>
        <w:t>gør</w:t>
      </w:r>
      <w:r w:rsidR="004D29F5" w:rsidRPr="50FBA67E">
        <w:rPr>
          <w:rFonts w:eastAsia="Raleway" w:cs="Raleway"/>
          <w:color w:val="3C3C3B"/>
        </w:rPr>
        <w:t xml:space="preserve">, at I kan </w:t>
      </w:r>
      <w:r>
        <w:rPr>
          <w:rFonts w:eastAsia="Raleway" w:cs="Raleway"/>
          <w:color w:val="3C3C3B"/>
        </w:rPr>
        <w:t>bruge</w:t>
      </w:r>
      <w:r w:rsidR="004D29F5" w:rsidRPr="50FBA67E">
        <w:rPr>
          <w:rFonts w:eastAsia="Raleway" w:cs="Raleway"/>
          <w:color w:val="3C3C3B"/>
        </w:rPr>
        <w:t xml:space="preserve"> </w:t>
      </w:r>
      <w:proofErr w:type="spellStart"/>
      <w:r w:rsidR="004D29F5" w:rsidRPr="50FBA67E">
        <w:rPr>
          <w:rFonts w:eastAsia="Raleway" w:cs="Raleway"/>
          <w:color w:val="3C3C3B"/>
        </w:rPr>
        <w:t>FirstAgenda</w:t>
      </w:r>
      <w:proofErr w:type="spellEnd"/>
      <w:r w:rsidR="004D29F5" w:rsidRPr="50FBA67E">
        <w:rPr>
          <w:rFonts w:eastAsia="Raleway" w:cs="Raleway"/>
          <w:color w:val="3C3C3B"/>
        </w:rPr>
        <w:t xml:space="preserve"> </w:t>
      </w:r>
      <w:proofErr w:type="spellStart"/>
      <w:r w:rsidR="004D29F5" w:rsidRPr="50FBA67E">
        <w:rPr>
          <w:rFonts w:eastAsia="Raleway" w:cs="Raleway"/>
          <w:color w:val="3C3C3B"/>
        </w:rPr>
        <w:t>Prepare</w:t>
      </w:r>
      <w:proofErr w:type="spellEnd"/>
      <w:r w:rsidR="004D29F5" w:rsidRPr="50FBA67E">
        <w:rPr>
          <w:rFonts w:eastAsia="Raleway" w:cs="Raleway"/>
          <w:color w:val="3C3C3B"/>
        </w:rPr>
        <w:t xml:space="preserve"> til </w:t>
      </w:r>
      <w:proofErr w:type="spellStart"/>
      <w:r w:rsidR="004D29F5" w:rsidRPr="50FBA67E">
        <w:rPr>
          <w:rFonts w:eastAsia="Raleway" w:cs="Raleway"/>
          <w:color w:val="3C3C3B"/>
        </w:rPr>
        <w:t>reviews</w:t>
      </w:r>
      <w:proofErr w:type="spellEnd"/>
      <w:r w:rsidR="004D29F5" w:rsidRPr="50FBA67E">
        <w:rPr>
          <w:rFonts w:eastAsia="Raleway" w:cs="Raleway"/>
          <w:color w:val="3C3C3B"/>
        </w:rPr>
        <w:t xml:space="preserve"> af dagsordener og referater og samtidigt sikre, at det er </w:t>
      </w:r>
      <w:r w:rsidR="00CA7D6C">
        <w:rPr>
          <w:rFonts w:eastAsia="Raleway" w:cs="Raleway"/>
          <w:color w:val="3C3C3B"/>
        </w:rPr>
        <w:t>én</w:t>
      </w:r>
      <w:r w:rsidR="004D29F5" w:rsidRPr="50FBA67E">
        <w:rPr>
          <w:rFonts w:eastAsia="Raleway" w:cs="Raleway"/>
          <w:color w:val="3C3C3B"/>
        </w:rPr>
        <w:t xml:space="preserve"> og samme version, alle kommenterer på. </w:t>
      </w:r>
    </w:p>
    <w:p w14:paraId="6255A53F" w14:textId="77777777" w:rsidR="00CA7D6C" w:rsidRDefault="00CA7D6C" w:rsidP="004D29F5">
      <w:pPr>
        <w:rPr>
          <w:rFonts w:eastAsia="Raleway" w:cs="Raleway"/>
          <w:color w:val="3C3C3B"/>
        </w:rPr>
      </w:pPr>
    </w:p>
    <w:p w14:paraId="3F1A45F1" w14:textId="0F2A7092" w:rsidR="004D29F5" w:rsidRDefault="004D29F5" w:rsidP="004D29F5">
      <w:pPr>
        <w:rPr>
          <w:rFonts w:eastAsia="Raleway" w:cs="Raleway"/>
          <w:color w:val="3C3C3B"/>
        </w:rPr>
      </w:pPr>
      <w:r w:rsidRPr="2CC00C91">
        <w:rPr>
          <w:rFonts w:eastAsia="Raleway" w:cs="Raleway"/>
          <w:color w:val="3C3C3B"/>
        </w:rPr>
        <w:t>Når alle har kommenteret på en dagsorden, kan dagsordensamleren enten vælge at frigive dagsordenen eller foretage de foreslåede ændringer.</w:t>
      </w:r>
    </w:p>
    <w:p w14:paraId="6DF9FAE6" w14:textId="43AAD43D" w:rsidR="004D29F5" w:rsidRDefault="004D29F5" w:rsidP="007D70DE">
      <w:pPr>
        <w:pStyle w:val="Listeafsnit"/>
        <w:numPr>
          <w:ilvl w:val="0"/>
          <w:numId w:val="20"/>
        </w:numPr>
        <w:rPr>
          <w:rFonts w:eastAsia="Raleway" w:cs="Raleway"/>
          <w:color w:val="3C3C3B"/>
        </w:rPr>
      </w:pPr>
      <w:r w:rsidRPr="50FBA67E">
        <w:rPr>
          <w:rFonts w:eastAsia="Raleway" w:cs="Raleway"/>
          <w:color w:val="3C3C3B"/>
        </w:rPr>
        <w:t xml:space="preserve">Hvis din organisation benytter udvalg med ESDH-integration, skal ændringerne foretages i jeres ESDH-system, hvorefter dagsordenen vil skulle publiceres på ny. Den ny-publicerede dagsorden vil overskrive den tidligere ikke-frigivne version i </w:t>
      </w:r>
      <w:proofErr w:type="spellStart"/>
      <w:r w:rsidRPr="50FBA67E">
        <w:rPr>
          <w:rFonts w:eastAsia="Raleway" w:cs="Raleway"/>
          <w:color w:val="3C3C3B"/>
        </w:rPr>
        <w:t>FirstAgenda</w:t>
      </w:r>
      <w:proofErr w:type="spellEnd"/>
      <w:r w:rsidRPr="50FBA67E">
        <w:rPr>
          <w:rFonts w:eastAsia="Raleway" w:cs="Raleway"/>
          <w:color w:val="3C3C3B"/>
        </w:rPr>
        <w:t xml:space="preserve"> </w:t>
      </w:r>
      <w:proofErr w:type="spellStart"/>
      <w:r w:rsidRPr="50FBA67E">
        <w:rPr>
          <w:rFonts w:eastAsia="Raleway" w:cs="Raleway"/>
          <w:color w:val="3C3C3B"/>
        </w:rPr>
        <w:t>Prepare</w:t>
      </w:r>
      <w:proofErr w:type="spellEnd"/>
      <w:r w:rsidRPr="50FBA67E">
        <w:rPr>
          <w:rFonts w:eastAsia="Raleway" w:cs="Raleway"/>
          <w:color w:val="3C3C3B"/>
        </w:rPr>
        <w:t>.</w:t>
      </w:r>
    </w:p>
    <w:p w14:paraId="2A1B4D48" w14:textId="77777777" w:rsidR="004D29F5" w:rsidRDefault="004D29F5" w:rsidP="007D70DE">
      <w:pPr>
        <w:pStyle w:val="Listeafsnit"/>
        <w:numPr>
          <w:ilvl w:val="0"/>
          <w:numId w:val="20"/>
        </w:numPr>
        <w:rPr>
          <w:rFonts w:eastAsia="Raleway" w:cs="Raleway"/>
          <w:color w:val="3C3C3B"/>
        </w:rPr>
      </w:pPr>
      <w:r w:rsidRPr="50FBA67E">
        <w:rPr>
          <w:rFonts w:eastAsia="Raleway" w:cs="Raleway"/>
          <w:color w:val="3C3C3B"/>
        </w:rPr>
        <w:t>I udvalg uden integration foretager du rettelserne på punkterne og frigiver derefter dagsordenen.</w:t>
      </w:r>
    </w:p>
    <w:p w14:paraId="762FBF78" w14:textId="77777777" w:rsidR="004D29F5" w:rsidRPr="004D29F5" w:rsidRDefault="004D29F5" w:rsidP="004D29F5"/>
    <w:p w14:paraId="1F9065C8" w14:textId="503100DA" w:rsidR="004D29F5" w:rsidRPr="00D127B4" w:rsidRDefault="191CBE17" w:rsidP="00582B62">
      <w:pPr>
        <w:pStyle w:val="Overskrift3"/>
      </w:pPr>
      <w:bookmarkStart w:id="17" w:name="_Toc96934099"/>
      <w:bookmarkStart w:id="18" w:name="_Toc98401861"/>
      <w:bookmarkStart w:id="19" w:name="_Toc45075344"/>
      <w:bookmarkStart w:id="20" w:name="Publicering1"/>
      <w:r>
        <w:t>Sådan f</w:t>
      </w:r>
      <w:r w:rsidR="55994CF6">
        <w:t>rigive</w:t>
      </w:r>
      <w:r>
        <w:t>r du en</w:t>
      </w:r>
      <w:r w:rsidR="55994CF6">
        <w:t xml:space="preserve"> dagsorden til publicering</w:t>
      </w:r>
      <w:bookmarkEnd w:id="17"/>
      <w:bookmarkEnd w:id="18"/>
      <w:bookmarkEnd w:id="19"/>
    </w:p>
    <w:bookmarkEnd w:id="20"/>
    <w:p w14:paraId="11CD7C31" w14:textId="1F240B40" w:rsidR="004D29F5" w:rsidRDefault="004D29F5" w:rsidP="004D29F5">
      <w:pPr>
        <w:rPr>
          <w:rFonts w:eastAsia="Raleway" w:cs="Raleway"/>
          <w:color w:val="3C3C3B"/>
        </w:rPr>
      </w:pPr>
      <w:r w:rsidRPr="50FBA67E">
        <w:rPr>
          <w:rFonts w:eastAsia="Raleway" w:cs="Raleway"/>
          <w:color w:val="3C3C3B"/>
        </w:rPr>
        <w:t xml:space="preserve">Når du har publiceret din dagsorden i </w:t>
      </w:r>
      <w:proofErr w:type="spellStart"/>
      <w:r w:rsidRPr="50FBA67E">
        <w:rPr>
          <w:rFonts w:eastAsia="Raleway" w:cs="Raleway"/>
          <w:color w:val="3C3C3B"/>
        </w:rPr>
        <w:t>Acadre</w:t>
      </w:r>
      <w:proofErr w:type="spellEnd"/>
      <w:r w:rsidRPr="50FBA67E">
        <w:rPr>
          <w:rFonts w:eastAsia="Raleway" w:cs="Raleway"/>
          <w:color w:val="3C3C3B"/>
        </w:rPr>
        <w:t xml:space="preserve"> MM, skal du efterfølgende sørge for at frigive den i </w:t>
      </w:r>
      <w:proofErr w:type="spellStart"/>
      <w:r w:rsidRPr="50FBA67E">
        <w:rPr>
          <w:rFonts w:eastAsia="Raleway" w:cs="Raleway"/>
          <w:color w:val="3C3C3B"/>
        </w:rPr>
        <w:t>FirstAgenda</w:t>
      </w:r>
      <w:proofErr w:type="spellEnd"/>
      <w:r w:rsidRPr="50FBA67E">
        <w:rPr>
          <w:rFonts w:eastAsia="Raleway" w:cs="Raleway"/>
          <w:color w:val="3C3C3B"/>
        </w:rPr>
        <w:t xml:space="preserve">. Dagsordenen skal være frigivet i </w:t>
      </w:r>
      <w:proofErr w:type="spellStart"/>
      <w:r w:rsidRPr="50FBA67E">
        <w:rPr>
          <w:rFonts w:eastAsia="Raleway" w:cs="Raleway"/>
          <w:color w:val="3C3C3B"/>
        </w:rPr>
        <w:t>FirstAgenda</w:t>
      </w:r>
      <w:proofErr w:type="spellEnd"/>
      <w:r w:rsidRPr="50FBA67E">
        <w:rPr>
          <w:rFonts w:eastAsia="Raleway" w:cs="Raleway"/>
          <w:color w:val="3C3C3B"/>
        </w:rPr>
        <w:t xml:space="preserve"> for at kunne læses af mødedeltagerne. Som regel går der </w:t>
      </w:r>
      <w:r w:rsidR="00D127B4">
        <w:rPr>
          <w:rFonts w:eastAsia="Raleway" w:cs="Raleway"/>
          <w:color w:val="3C3C3B"/>
        </w:rPr>
        <w:t>ca. 15 min</w:t>
      </w:r>
      <w:r w:rsidR="00DD6A00">
        <w:rPr>
          <w:rFonts w:eastAsia="Raleway" w:cs="Raleway"/>
          <w:color w:val="3C3C3B"/>
        </w:rPr>
        <w:t>utter</w:t>
      </w:r>
      <w:r w:rsidRPr="50FBA67E">
        <w:rPr>
          <w:rFonts w:eastAsia="Raleway" w:cs="Raleway"/>
          <w:color w:val="3C3C3B"/>
        </w:rPr>
        <w:t xml:space="preserve"> efter frigivelsen i dit ESDH, til dagsordenen ligger klar i </w:t>
      </w:r>
      <w:proofErr w:type="spellStart"/>
      <w:r w:rsidRPr="50FBA67E">
        <w:rPr>
          <w:rFonts w:eastAsia="Raleway" w:cs="Raleway"/>
          <w:color w:val="3C3C3B"/>
        </w:rPr>
        <w:t>FirstAgenda</w:t>
      </w:r>
      <w:proofErr w:type="spellEnd"/>
      <w:r w:rsidRPr="50FBA67E">
        <w:rPr>
          <w:rFonts w:eastAsia="Raleway" w:cs="Raleway"/>
          <w:color w:val="3C3C3B"/>
        </w:rPr>
        <w:t xml:space="preserve">. Du </w:t>
      </w:r>
      <w:r w:rsidR="00D127B4">
        <w:rPr>
          <w:rFonts w:eastAsia="Raleway" w:cs="Raleway"/>
          <w:color w:val="3C3C3B"/>
        </w:rPr>
        <w:t>bliver</w:t>
      </w:r>
      <w:r w:rsidRPr="50FBA67E">
        <w:rPr>
          <w:rFonts w:eastAsia="Raleway" w:cs="Raleway"/>
          <w:color w:val="3C3C3B"/>
        </w:rPr>
        <w:t xml:space="preserve"> notificeret, når dagsordenen er klar.</w:t>
      </w:r>
    </w:p>
    <w:p w14:paraId="13222837" w14:textId="77777777" w:rsidR="004D29F5" w:rsidRDefault="004D29F5" w:rsidP="004D29F5">
      <w:pPr>
        <w:rPr>
          <w:rFonts w:eastAsia="Calibri"/>
          <w:color w:val="3C3C3B"/>
          <w:szCs w:val="18"/>
        </w:rPr>
      </w:pPr>
    </w:p>
    <w:p w14:paraId="206D7EBE" w14:textId="77777777" w:rsidR="004D29F5" w:rsidRDefault="004D29F5" w:rsidP="004D29F5">
      <w:pPr>
        <w:rPr>
          <w:rFonts w:eastAsia="Raleway" w:cs="Raleway"/>
          <w:color w:val="3C3C3B"/>
        </w:rPr>
      </w:pPr>
      <w:r w:rsidRPr="4F91684B">
        <w:rPr>
          <w:rFonts w:eastAsia="Raleway" w:cs="Raleway"/>
          <w:color w:val="3C3C3B"/>
        </w:rPr>
        <w:t>Bemærk: har du frigivet et møde til et nyt udvalg, skal du være tilmeldt udvalget som dagsordensamler med rettigheden "Læs ikke-frigivet version", før du kan se mødet i mødeoversigten.</w:t>
      </w:r>
    </w:p>
    <w:p w14:paraId="64237407" w14:textId="77777777" w:rsidR="004D29F5" w:rsidRDefault="004D29F5" w:rsidP="004D29F5">
      <w:pPr>
        <w:rPr>
          <w:rFonts w:eastAsia="Calibri" w:cs="Arial"/>
          <w:color w:val="3C3C3B"/>
          <w:szCs w:val="18"/>
        </w:rPr>
      </w:pPr>
    </w:p>
    <w:p w14:paraId="3F27192E" w14:textId="5B28EF8A" w:rsidR="004D29F5" w:rsidRDefault="55994CF6" w:rsidP="00582B62">
      <w:pPr>
        <w:pStyle w:val="Overskrift3"/>
        <w:rPr>
          <w:rFonts w:eastAsia="Calibri"/>
        </w:rPr>
      </w:pPr>
      <w:bookmarkStart w:id="21" w:name="_Toc1040469042"/>
      <w:r w:rsidRPr="58967058">
        <w:rPr>
          <w:rFonts w:eastAsia="Calibri"/>
        </w:rPr>
        <w:t>Aktivere godkendelse</w:t>
      </w:r>
      <w:r w:rsidR="0F21F556" w:rsidRPr="58967058">
        <w:rPr>
          <w:rFonts w:eastAsia="Calibri"/>
        </w:rPr>
        <w:t xml:space="preserve"> - Underskriftsiden</w:t>
      </w:r>
      <w:bookmarkEnd w:id="21"/>
    </w:p>
    <w:p w14:paraId="7A982F28" w14:textId="64FD7864" w:rsidR="004D29F5" w:rsidRDefault="004D29F5" w:rsidP="2CC00C91">
      <w:pPr>
        <w:rPr>
          <w:rFonts w:eastAsia="Calibri" w:cs="Arial"/>
          <w:color w:val="3C3C3B"/>
        </w:rPr>
      </w:pPr>
      <w:r w:rsidRPr="2CC00C91">
        <w:rPr>
          <w:rFonts w:eastAsia="Calibri" w:cs="Arial"/>
          <w:color w:val="3C3C3B"/>
        </w:rPr>
        <w:t>Inden dagsorden</w:t>
      </w:r>
      <w:r w:rsidR="7AD0293B" w:rsidRPr="2CC00C91">
        <w:rPr>
          <w:rFonts w:eastAsia="Calibri" w:cs="Arial"/>
          <w:color w:val="3C3C3B"/>
        </w:rPr>
        <w:t>en</w:t>
      </w:r>
      <w:r w:rsidRPr="2CC00C91">
        <w:rPr>
          <w:rFonts w:eastAsia="Calibri" w:cs="Arial"/>
          <w:color w:val="3C3C3B"/>
        </w:rPr>
        <w:t xml:space="preserve"> frigives</w:t>
      </w:r>
      <w:r w:rsidR="248C498A" w:rsidRPr="2CC00C91">
        <w:rPr>
          <w:rFonts w:eastAsia="Calibri" w:cs="Arial"/>
          <w:color w:val="3C3C3B"/>
        </w:rPr>
        <w:t>,</w:t>
      </w:r>
      <w:r w:rsidRPr="2CC00C91">
        <w:rPr>
          <w:rFonts w:eastAsia="Calibri" w:cs="Arial"/>
          <w:color w:val="3C3C3B"/>
        </w:rPr>
        <w:t xml:space="preserve"> skal den digitale godkendelse slås til under punktet “Underskriftsside”.</w:t>
      </w:r>
    </w:p>
    <w:p w14:paraId="3B561482" w14:textId="77777777" w:rsidR="004D29F5" w:rsidRDefault="004D29F5" w:rsidP="004D29F5">
      <w:pPr>
        <w:rPr>
          <w:rFonts w:eastAsia="Calibri" w:cs="Arial"/>
          <w:color w:val="3C3C3B"/>
          <w:szCs w:val="18"/>
        </w:rPr>
      </w:pPr>
    </w:p>
    <w:p w14:paraId="705D862E" w14:textId="77777777" w:rsidR="004D29F5" w:rsidRDefault="638C3F85" w:rsidP="47F2A12F">
      <w:pPr>
        <w:rPr>
          <w:rFonts w:eastAsia="Calibri" w:cs="Arial"/>
        </w:rPr>
      </w:pPr>
      <w:r>
        <w:rPr>
          <w:noProof/>
        </w:rPr>
        <w:drawing>
          <wp:inline distT="0" distB="0" distL="0" distR="0" wp14:anchorId="28518BEE" wp14:editId="7F2C4480">
            <wp:extent cx="4950232" cy="1204793"/>
            <wp:effectExtent l="0" t="0" r="0" b="0"/>
            <wp:docPr id="195201788" name="Billede 19520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5201788"/>
                    <pic:cNvPicPr/>
                  </pic:nvPicPr>
                  <pic:blipFill>
                    <a:blip r:embed="rId17" cstate="print">
                      <a:extLst>
                        <a:ext uri="{28A0092B-C50C-407E-A947-70E740481C1C}">
                          <a14:useLocalDpi xmlns:a14="http://schemas.microsoft.com/office/drawing/2010/main" val="0"/>
                        </a:ext>
                      </a:extLst>
                    </a:blip>
                    <a:srcRect l="16237" t="54824" b="9776"/>
                    <a:stretch>
                      <a:fillRect/>
                    </a:stretch>
                  </pic:blipFill>
                  <pic:spPr>
                    <a:xfrm>
                      <a:off x="0" y="0"/>
                      <a:ext cx="4950232" cy="1204793"/>
                    </a:xfrm>
                    <a:prstGeom prst="rect">
                      <a:avLst/>
                    </a:prstGeom>
                  </pic:spPr>
                </pic:pic>
              </a:graphicData>
            </a:graphic>
          </wp:inline>
        </w:drawing>
      </w:r>
    </w:p>
    <w:p w14:paraId="4EF19370" w14:textId="77777777" w:rsidR="004D29F5" w:rsidRDefault="004D29F5" w:rsidP="004D29F5">
      <w:pPr>
        <w:rPr>
          <w:rFonts w:eastAsia="Calibri" w:cs="Arial"/>
          <w:b/>
          <w:bCs/>
          <w:szCs w:val="18"/>
        </w:rPr>
      </w:pPr>
    </w:p>
    <w:p w14:paraId="24B20BED" w14:textId="77777777" w:rsidR="004D29F5" w:rsidRDefault="004D29F5" w:rsidP="004D29F5">
      <w:pPr>
        <w:rPr>
          <w:rFonts w:eastAsia="Calibri" w:cs="Arial"/>
          <w:b/>
          <w:bCs/>
          <w:szCs w:val="18"/>
        </w:rPr>
      </w:pPr>
    </w:p>
    <w:p w14:paraId="5D804D93" w14:textId="77777777" w:rsidR="004D29F5" w:rsidRDefault="55994CF6" w:rsidP="00582B62">
      <w:pPr>
        <w:pStyle w:val="Overskrift3"/>
        <w:rPr>
          <w:rFonts w:eastAsia="Calibri"/>
          <w:color w:val="3C3C3B"/>
        </w:rPr>
      </w:pPr>
      <w:bookmarkStart w:id="22" w:name="_Toc669688693"/>
      <w:r w:rsidRPr="58967058">
        <w:rPr>
          <w:rFonts w:eastAsia="Calibri"/>
        </w:rPr>
        <w:t xml:space="preserve">Sådan frigiver du dagsordener i </w:t>
      </w:r>
      <w:proofErr w:type="spellStart"/>
      <w:r w:rsidRPr="58967058">
        <w:rPr>
          <w:rFonts w:eastAsia="Calibri"/>
        </w:rPr>
        <w:t>FirstAgenda</w:t>
      </w:r>
      <w:proofErr w:type="spellEnd"/>
      <w:r w:rsidRPr="58967058">
        <w:rPr>
          <w:rFonts w:eastAsia="Calibri"/>
        </w:rPr>
        <w:t xml:space="preserve"> – med integration </w:t>
      </w:r>
      <w:bookmarkEnd w:id="22"/>
    </w:p>
    <w:p w14:paraId="1E2CEF60" w14:textId="77777777" w:rsidR="004D29F5" w:rsidRDefault="004D29F5" w:rsidP="004D29F5">
      <w:pPr>
        <w:rPr>
          <w:rFonts w:eastAsia="Calibri" w:cs="Arial"/>
          <w:szCs w:val="18"/>
        </w:rPr>
      </w:pPr>
    </w:p>
    <w:p w14:paraId="6FAEC0E0" w14:textId="77777777" w:rsidR="00DD6A00" w:rsidRDefault="00DD6A00" w:rsidP="007D70DE">
      <w:pPr>
        <w:pStyle w:val="Listeafsnit"/>
        <w:numPr>
          <w:ilvl w:val="0"/>
          <w:numId w:val="23"/>
        </w:numPr>
        <w:rPr>
          <w:rFonts w:eastAsia="Raleway" w:cs="Raleway"/>
          <w:color w:val="3C3C3B"/>
          <w:szCs w:val="18"/>
        </w:rPr>
      </w:pPr>
      <w:r w:rsidRPr="00DD6A00">
        <w:rPr>
          <w:rFonts w:eastAsia="Raleway" w:cs="Raleway"/>
          <w:color w:val="3C3C3B"/>
          <w:szCs w:val="18"/>
        </w:rPr>
        <w:t>K</w:t>
      </w:r>
      <w:r w:rsidR="004D29F5" w:rsidRPr="00DD6A00">
        <w:rPr>
          <w:rFonts w:eastAsia="Raleway" w:cs="Raleway"/>
          <w:color w:val="3C3C3B"/>
          <w:szCs w:val="18"/>
        </w:rPr>
        <w:t xml:space="preserve">lik på menuen </w:t>
      </w:r>
      <w:r w:rsidRPr="00DD6A00">
        <w:rPr>
          <w:rFonts w:eastAsia="Raleway" w:cs="Raleway"/>
          <w:color w:val="3C3C3B"/>
          <w:szCs w:val="18"/>
        </w:rPr>
        <w:t>’</w:t>
      </w:r>
      <w:r w:rsidR="004D29F5" w:rsidRPr="00DD6A00">
        <w:rPr>
          <w:rFonts w:eastAsia="Raleway" w:cs="Raleway"/>
          <w:color w:val="3C3C3B"/>
          <w:szCs w:val="18"/>
        </w:rPr>
        <w:t>Møder</w:t>
      </w:r>
      <w:r w:rsidRPr="00DD6A00">
        <w:rPr>
          <w:rFonts w:eastAsia="Raleway" w:cs="Raleway"/>
          <w:color w:val="3C3C3B"/>
          <w:szCs w:val="18"/>
        </w:rPr>
        <w:t>’</w:t>
      </w:r>
    </w:p>
    <w:p w14:paraId="27FE52B9" w14:textId="222E9249" w:rsidR="004D29F5" w:rsidRPr="00DD6A00" w:rsidRDefault="00DD6A00" w:rsidP="007D70DE">
      <w:pPr>
        <w:pStyle w:val="Listeafsnit"/>
        <w:numPr>
          <w:ilvl w:val="0"/>
          <w:numId w:val="23"/>
        </w:numPr>
        <w:rPr>
          <w:rFonts w:eastAsia="Raleway" w:cs="Raleway"/>
          <w:color w:val="3C3C3B"/>
          <w:szCs w:val="18"/>
        </w:rPr>
      </w:pPr>
      <w:r w:rsidRPr="00DD6A00">
        <w:rPr>
          <w:rFonts w:eastAsia="Raleway" w:cs="Raleway"/>
          <w:color w:val="3C3C3B"/>
          <w:szCs w:val="18"/>
        </w:rPr>
        <w:t>K</w:t>
      </w:r>
      <w:r w:rsidR="004D29F5" w:rsidRPr="00DD6A00">
        <w:rPr>
          <w:rFonts w:eastAsia="Raleway" w:cs="Raleway"/>
          <w:color w:val="3C3C3B"/>
          <w:szCs w:val="18"/>
        </w:rPr>
        <w:t>lik på den orange pil til højre for den dagsorden, du gerne vil frigive</w:t>
      </w:r>
    </w:p>
    <w:p w14:paraId="7533683F" w14:textId="77777777" w:rsidR="00DD6A00" w:rsidRDefault="004D29F5" w:rsidP="00DD6A00">
      <w:pPr>
        <w:rPr>
          <w:rFonts w:eastAsia="Raleway" w:cs="Raleway"/>
          <w:i/>
          <w:iCs/>
          <w:color w:val="3C3C3B"/>
          <w:sz w:val="24"/>
          <w:szCs w:val="24"/>
        </w:rPr>
      </w:pPr>
      <w:r>
        <w:rPr>
          <w:noProof/>
        </w:rPr>
        <w:drawing>
          <wp:inline distT="0" distB="0" distL="0" distR="0" wp14:anchorId="3DBC4C40" wp14:editId="05245CCD">
            <wp:extent cx="4572000" cy="838200"/>
            <wp:effectExtent l="0" t="0" r="0" b="0"/>
            <wp:docPr id="47495405" name="Picture 4749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838200"/>
                    </a:xfrm>
                    <a:prstGeom prst="rect">
                      <a:avLst/>
                    </a:prstGeom>
                  </pic:spPr>
                </pic:pic>
              </a:graphicData>
            </a:graphic>
          </wp:inline>
        </w:drawing>
      </w:r>
    </w:p>
    <w:p w14:paraId="55FA11EF" w14:textId="77777777" w:rsidR="00DD6A00" w:rsidRDefault="00DD6A00" w:rsidP="00DD6A00">
      <w:pPr>
        <w:rPr>
          <w:rFonts w:eastAsia="Raleway" w:cs="Raleway"/>
          <w:i/>
          <w:iCs/>
          <w:color w:val="3C3C3B"/>
          <w:sz w:val="24"/>
          <w:szCs w:val="24"/>
        </w:rPr>
      </w:pPr>
    </w:p>
    <w:p w14:paraId="72500E6B" w14:textId="77777777" w:rsidR="00DD6A00" w:rsidRDefault="55994CF6" w:rsidP="58967058">
      <w:pPr>
        <w:ind w:left="360"/>
        <w:rPr>
          <w:rFonts w:eastAsia="Raleway" w:cs="Raleway"/>
          <w:i/>
          <w:iCs/>
          <w:color w:val="3C3C3B"/>
        </w:rPr>
      </w:pPr>
      <w:r w:rsidRPr="58967058">
        <w:rPr>
          <w:rFonts w:eastAsia="Raleway" w:cs="Raleway"/>
          <w:i/>
          <w:iCs/>
          <w:color w:val="3C3C3B"/>
          <w:sz w:val="24"/>
          <w:szCs w:val="24"/>
        </w:rPr>
        <w:t>(</w:t>
      </w:r>
      <w:r w:rsidR="05A5C6FA" w:rsidRPr="58967058">
        <w:rPr>
          <w:rFonts w:eastAsia="Raleway" w:cs="Raleway"/>
          <w:b/>
          <w:bCs/>
          <w:color w:val="3C3C3B"/>
        </w:rPr>
        <w:t>OBS</w:t>
      </w:r>
      <w:r w:rsidR="05A5C6FA" w:rsidRPr="58967058">
        <w:rPr>
          <w:rFonts w:eastAsia="Raleway" w:cs="Raleway"/>
          <w:i/>
          <w:iCs/>
          <w:color w:val="3C3C3B"/>
        </w:rPr>
        <w:t>: H</w:t>
      </w:r>
      <w:r w:rsidRPr="58967058">
        <w:rPr>
          <w:rFonts w:eastAsia="Raleway" w:cs="Raleway"/>
          <w:i/>
          <w:iCs/>
          <w:color w:val="3C3C3B"/>
        </w:rPr>
        <w:t>vis du har du overført en dagsorden, der er ældre end 14 dage, skal du huske at tilpasse datofelterne øverst på siden)</w:t>
      </w:r>
    </w:p>
    <w:p w14:paraId="52AEAB5F" w14:textId="044608E6" w:rsidR="004D29F5" w:rsidRPr="00DD6A00" w:rsidRDefault="00DD6A00" w:rsidP="007D70DE">
      <w:pPr>
        <w:pStyle w:val="Listeafsnit"/>
        <w:numPr>
          <w:ilvl w:val="0"/>
          <w:numId w:val="23"/>
        </w:numPr>
        <w:rPr>
          <w:rFonts w:eastAsia="Raleway" w:cs="Raleway"/>
          <w:color w:val="3C3C3B"/>
          <w:szCs w:val="24"/>
        </w:rPr>
      </w:pPr>
      <w:r w:rsidRPr="00DD6A00">
        <w:rPr>
          <w:rFonts w:eastAsia="Raleway" w:cs="Raleway"/>
          <w:color w:val="3C3C3B"/>
        </w:rPr>
        <w:t>D</w:t>
      </w:r>
      <w:r w:rsidR="004D29F5" w:rsidRPr="00DD6A00">
        <w:rPr>
          <w:rFonts w:eastAsia="Raleway" w:cs="Raleway"/>
          <w:color w:val="3C3C3B"/>
        </w:rPr>
        <w:t>u får nu vist en detaljeret dagsordenoversigt, som har en proceslinje øverst, hvor du kan se, om din dagsorden er klar til frigivelse.</w:t>
      </w:r>
    </w:p>
    <w:p w14:paraId="4640F726" w14:textId="77777777" w:rsidR="00DD6A00" w:rsidRDefault="004D29F5" w:rsidP="00DD6A00">
      <w:pPr>
        <w:rPr>
          <w:rFonts w:eastAsia="Raleway" w:cs="Raleway"/>
        </w:rPr>
      </w:pPr>
      <w:r>
        <w:rPr>
          <w:noProof/>
        </w:rPr>
        <w:drawing>
          <wp:inline distT="0" distB="0" distL="0" distR="0" wp14:anchorId="796C6BF4" wp14:editId="5F08D985">
            <wp:extent cx="4572000" cy="1143000"/>
            <wp:effectExtent l="0" t="0" r="0" b="0"/>
            <wp:docPr id="1299559715" name="Picture 129955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1143000"/>
                    </a:xfrm>
                    <a:prstGeom prst="rect">
                      <a:avLst/>
                    </a:prstGeom>
                  </pic:spPr>
                </pic:pic>
              </a:graphicData>
            </a:graphic>
          </wp:inline>
        </w:drawing>
      </w:r>
    </w:p>
    <w:p w14:paraId="6E9863DB" w14:textId="6852A997" w:rsidR="004D29F5" w:rsidRPr="00DD6A00" w:rsidRDefault="00DD6A00" w:rsidP="00DD6A00">
      <w:pPr>
        <w:ind w:firstLine="720"/>
        <w:rPr>
          <w:rFonts w:eastAsia="Raleway" w:cs="Raleway"/>
        </w:rPr>
      </w:pPr>
      <w:r>
        <w:rPr>
          <w:rFonts w:eastAsia="Raleway" w:cs="Raleway"/>
          <w:color w:val="3C3C3B"/>
          <w:szCs w:val="18"/>
        </w:rPr>
        <w:t>H</w:t>
      </w:r>
      <w:r w:rsidR="004D29F5" w:rsidRPr="00DD6A00">
        <w:rPr>
          <w:rFonts w:eastAsia="Raleway" w:cs="Raleway"/>
          <w:color w:val="3C3C3B"/>
          <w:szCs w:val="18"/>
        </w:rPr>
        <w:t>vis der grønt flueben ud for både Filer og Behandlet, er din dagsorden klar til frigivelse</w:t>
      </w:r>
    </w:p>
    <w:p w14:paraId="673BB2CE" w14:textId="0065B5B7" w:rsidR="004D29F5" w:rsidRPr="00DD6A00" w:rsidRDefault="00DD6A00" w:rsidP="007D70DE">
      <w:pPr>
        <w:pStyle w:val="Listeafsnit"/>
        <w:numPr>
          <w:ilvl w:val="0"/>
          <w:numId w:val="23"/>
        </w:numPr>
        <w:rPr>
          <w:rFonts w:eastAsia="Raleway" w:cs="Raleway"/>
          <w:color w:val="3C3C3B"/>
          <w:szCs w:val="18"/>
        </w:rPr>
      </w:pPr>
      <w:r>
        <w:rPr>
          <w:rFonts w:eastAsia="Raleway" w:cs="Raleway"/>
          <w:color w:val="3C3C3B"/>
          <w:szCs w:val="18"/>
        </w:rPr>
        <w:t>K</w:t>
      </w:r>
      <w:r w:rsidR="004D29F5" w:rsidRPr="00DD6A00">
        <w:rPr>
          <w:rFonts w:eastAsia="Raleway" w:cs="Raleway"/>
          <w:color w:val="3C3C3B"/>
          <w:szCs w:val="18"/>
        </w:rPr>
        <w:t xml:space="preserve">lik på den orange Frigiv-knap. </w:t>
      </w:r>
    </w:p>
    <w:p w14:paraId="7847788D" w14:textId="5253C23A" w:rsidR="004D29F5" w:rsidRDefault="00DD6A00" w:rsidP="007D70DE">
      <w:pPr>
        <w:pStyle w:val="Listeafsnit"/>
        <w:numPr>
          <w:ilvl w:val="0"/>
          <w:numId w:val="23"/>
        </w:numPr>
        <w:rPr>
          <w:rFonts w:eastAsia="Raleway" w:cs="Raleway"/>
          <w:color w:val="3C3C3B"/>
        </w:rPr>
      </w:pPr>
      <w:r>
        <w:rPr>
          <w:rFonts w:eastAsia="Raleway" w:cs="Raleway"/>
          <w:color w:val="3C3C3B"/>
        </w:rPr>
        <w:t xml:space="preserve">Når </w:t>
      </w:r>
      <w:r w:rsidR="004D29F5" w:rsidRPr="50FBA67E">
        <w:rPr>
          <w:rFonts w:eastAsia="Raleway" w:cs="Raleway"/>
          <w:color w:val="3C3C3B"/>
        </w:rPr>
        <w:t xml:space="preserve">du har </w:t>
      </w:r>
      <w:r>
        <w:rPr>
          <w:rFonts w:eastAsia="Raleway" w:cs="Raleway"/>
          <w:color w:val="3C3C3B"/>
        </w:rPr>
        <w:t>trykket</w:t>
      </w:r>
      <w:r w:rsidR="004D29F5" w:rsidRPr="50FBA67E">
        <w:rPr>
          <w:rFonts w:eastAsia="Raleway" w:cs="Raleway"/>
          <w:color w:val="3C3C3B"/>
        </w:rPr>
        <w:t xml:space="preserve"> </w:t>
      </w:r>
      <w:r>
        <w:rPr>
          <w:rFonts w:eastAsia="Raleway" w:cs="Raleway"/>
          <w:color w:val="3C3C3B"/>
        </w:rPr>
        <w:t>’</w:t>
      </w:r>
      <w:r w:rsidR="004D29F5" w:rsidRPr="50FBA67E">
        <w:rPr>
          <w:rFonts w:eastAsia="Raleway" w:cs="Raleway"/>
          <w:color w:val="3C3C3B"/>
        </w:rPr>
        <w:t>Frigiv</w:t>
      </w:r>
      <w:r>
        <w:rPr>
          <w:rFonts w:eastAsia="Raleway" w:cs="Raleway"/>
          <w:color w:val="3C3C3B"/>
        </w:rPr>
        <w:t>’</w:t>
      </w:r>
      <w:r w:rsidR="004D29F5" w:rsidRPr="50FBA67E">
        <w:rPr>
          <w:rFonts w:eastAsia="Raleway" w:cs="Raleway"/>
          <w:color w:val="3C3C3B"/>
        </w:rPr>
        <w:t xml:space="preserve">, får du vist et skærmbillede med et kommentarfelt. Her har du mulighed for at skrive en kommentar om den dagsorden, du er i gang med at frigive. Kommentaren vil være synlig på forsiden af </w:t>
      </w:r>
      <w:proofErr w:type="spellStart"/>
      <w:r w:rsidR="004D29F5" w:rsidRPr="50FBA67E">
        <w:rPr>
          <w:rFonts w:eastAsia="Raleway" w:cs="Raleway"/>
          <w:color w:val="3C3C3B"/>
        </w:rPr>
        <w:t>FirstAgenda</w:t>
      </w:r>
      <w:proofErr w:type="spellEnd"/>
      <w:r w:rsidR="004D29F5" w:rsidRPr="50FBA67E">
        <w:rPr>
          <w:rFonts w:eastAsia="Raleway" w:cs="Raleway"/>
          <w:color w:val="3C3C3B"/>
        </w:rPr>
        <w:t xml:space="preserve"> og i den notifikationsmail, som mødedeltagerne modtager. Hvis du fjerner fluebenet ud for </w:t>
      </w:r>
      <w:r>
        <w:rPr>
          <w:rFonts w:eastAsia="Raleway" w:cs="Raleway"/>
          <w:color w:val="3C3C3B"/>
        </w:rPr>
        <w:t>’</w:t>
      </w:r>
      <w:r w:rsidR="004D29F5" w:rsidRPr="50FBA67E">
        <w:rPr>
          <w:rFonts w:eastAsia="Raleway" w:cs="Raleway"/>
          <w:color w:val="3C3C3B"/>
        </w:rPr>
        <w:t>Notificér udvalgsmedlemmer</w:t>
      </w:r>
      <w:r>
        <w:rPr>
          <w:rFonts w:eastAsia="Raleway" w:cs="Raleway"/>
          <w:color w:val="3C3C3B"/>
        </w:rPr>
        <w:t>’</w:t>
      </w:r>
      <w:r w:rsidR="004D29F5" w:rsidRPr="50FBA67E">
        <w:rPr>
          <w:rFonts w:eastAsia="Raleway" w:cs="Raleway"/>
          <w:color w:val="3C3C3B"/>
        </w:rPr>
        <w:t xml:space="preserve">, vil mødedeltagerne ikke få en notifikationsmail om, at dagsordenen ligger klar i </w:t>
      </w:r>
      <w:proofErr w:type="spellStart"/>
      <w:r w:rsidR="004D29F5" w:rsidRPr="50FBA67E">
        <w:rPr>
          <w:rFonts w:eastAsia="Raleway" w:cs="Raleway"/>
          <w:color w:val="3C3C3B"/>
        </w:rPr>
        <w:t>FirstAgenda</w:t>
      </w:r>
      <w:proofErr w:type="spellEnd"/>
      <w:r w:rsidR="004D29F5" w:rsidRPr="50FBA67E">
        <w:rPr>
          <w:rFonts w:eastAsia="Raleway" w:cs="Raleway"/>
          <w:color w:val="3C3C3B"/>
        </w:rPr>
        <w:t xml:space="preserve">. Men notifikationen vil stadig ligge på forsiden af </w:t>
      </w:r>
      <w:proofErr w:type="spellStart"/>
      <w:r w:rsidR="004D29F5" w:rsidRPr="50FBA67E">
        <w:rPr>
          <w:rFonts w:eastAsia="Raleway" w:cs="Raleway"/>
          <w:color w:val="3C3C3B"/>
        </w:rPr>
        <w:t>FirstAgenda</w:t>
      </w:r>
      <w:proofErr w:type="spellEnd"/>
      <w:r w:rsidR="004D29F5" w:rsidRPr="50FBA67E">
        <w:rPr>
          <w:rFonts w:eastAsia="Raleway" w:cs="Raleway"/>
          <w:color w:val="3C3C3B"/>
        </w:rPr>
        <w:t xml:space="preserve">, </w:t>
      </w:r>
      <w:proofErr w:type="gramStart"/>
      <w:r w:rsidR="004D29F5" w:rsidRPr="50FBA67E">
        <w:rPr>
          <w:rFonts w:eastAsia="Raleway" w:cs="Raleway"/>
          <w:color w:val="3C3C3B"/>
        </w:rPr>
        <w:t>såfremt</w:t>
      </w:r>
      <w:proofErr w:type="gramEnd"/>
      <w:r w:rsidR="004D29F5" w:rsidRPr="50FBA67E">
        <w:rPr>
          <w:rFonts w:eastAsia="Raleway" w:cs="Raleway"/>
          <w:color w:val="3C3C3B"/>
        </w:rPr>
        <w:t xml:space="preserve"> I ikke har slået </w:t>
      </w:r>
      <w:r w:rsidR="00D127B4">
        <w:rPr>
          <w:rFonts w:eastAsia="Raleway" w:cs="Raleway"/>
          <w:color w:val="3C3C3B"/>
        </w:rPr>
        <w:t>’</w:t>
      </w:r>
      <w:r w:rsidR="004D29F5" w:rsidRPr="50FBA67E">
        <w:rPr>
          <w:rFonts w:eastAsia="Raleway" w:cs="Raleway"/>
          <w:color w:val="3C3C3B"/>
        </w:rPr>
        <w:t>Historik</w:t>
      </w:r>
      <w:r w:rsidR="00D127B4">
        <w:rPr>
          <w:rFonts w:eastAsia="Raleway" w:cs="Raleway"/>
          <w:color w:val="3C3C3B"/>
        </w:rPr>
        <w:t>’</w:t>
      </w:r>
      <w:r w:rsidR="004D29F5" w:rsidRPr="50FBA67E">
        <w:rPr>
          <w:rFonts w:eastAsia="Raleway" w:cs="Raleway"/>
          <w:color w:val="3C3C3B"/>
        </w:rPr>
        <w:t xml:space="preserve"> fra.</w:t>
      </w:r>
    </w:p>
    <w:p w14:paraId="724EFFD0" w14:textId="77777777" w:rsidR="00075353" w:rsidRDefault="00075353" w:rsidP="00075353">
      <w:pPr>
        <w:pStyle w:val="Listeafsnit"/>
        <w:rPr>
          <w:rFonts w:eastAsia="Raleway" w:cs="Raleway"/>
          <w:color w:val="3C3C3B"/>
        </w:rPr>
      </w:pPr>
    </w:p>
    <w:p w14:paraId="68E8B2C1" w14:textId="77777777" w:rsidR="004D29F5" w:rsidRDefault="004D29F5" w:rsidP="004D29F5">
      <w:pPr>
        <w:rPr>
          <w:rFonts w:eastAsia="Raleway" w:cs="Raleway"/>
        </w:rPr>
      </w:pPr>
      <w:r>
        <w:rPr>
          <w:noProof/>
        </w:rPr>
        <w:lastRenderedPageBreak/>
        <w:drawing>
          <wp:inline distT="0" distB="0" distL="0" distR="0" wp14:anchorId="0C998FA2" wp14:editId="718DB43B">
            <wp:extent cx="4572000" cy="2495550"/>
            <wp:effectExtent l="0" t="0" r="0" b="0"/>
            <wp:docPr id="1564561800" name="Picture 156456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495550"/>
                    </a:xfrm>
                    <a:prstGeom prst="rect">
                      <a:avLst/>
                    </a:prstGeom>
                  </pic:spPr>
                </pic:pic>
              </a:graphicData>
            </a:graphic>
          </wp:inline>
        </w:drawing>
      </w:r>
    </w:p>
    <w:p w14:paraId="421E87EE" w14:textId="5F1765F3" w:rsidR="004D29F5" w:rsidRDefault="2749AF85" w:rsidP="007D70DE">
      <w:pPr>
        <w:pStyle w:val="Listeafsnit"/>
        <w:numPr>
          <w:ilvl w:val="0"/>
          <w:numId w:val="23"/>
        </w:numPr>
        <w:rPr>
          <w:rFonts w:eastAsia="Raleway" w:cs="Raleway"/>
          <w:color w:val="3C3C3B"/>
        </w:rPr>
      </w:pPr>
      <w:r w:rsidRPr="2CC00C91">
        <w:rPr>
          <w:rFonts w:eastAsia="Raleway" w:cs="Raleway"/>
          <w:color w:val="3C3C3B"/>
        </w:rPr>
        <w:t>F</w:t>
      </w:r>
      <w:r w:rsidR="004D29F5" w:rsidRPr="2CC00C91">
        <w:rPr>
          <w:rFonts w:eastAsia="Raleway" w:cs="Raleway"/>
          <w:color w:val="3C3C3B"/>
        </w:rPr>
        <w:t xml:space="preserve">ørst ved klik på </w:t>
      </w:r>
      <w:r w:rsidR="5ABF27DC" w:rsidRPr="2CC00C91">
        <w:rPr>
          <w:rFonts w:eastAsia="Raleway" w:cs="Raleway"/>
          <w:color w:val="3C3C3B"/>
        </w:rPr>
        <w:t>‘</w:t>
      </w:r>
      <w:r w:rsidR="004D29F5" w:rsidRPr="2CC00C91">
        <w:rPr>
          <w:rFonts w:eastAsia="Raleway" w:cs="Raleway"/>
          <w:color w:val="3C3C3B"/>
        </w:rPr>
        <w:t>Frigiv</w:t>
      </w:r>
      <w:r w:rsidR="5ABF27DC" w:rsidRPr="2CC00C91">
        <w:rPr>
          <w:rFonts w:eastAsia="Raleway" w:cs="Raleway"/>
          <w:color w:val="3C3C3B"/>
        </w:rPr>
        <w:t>’</w:t>
      </w:r>
      <w:r w:rsidR="004D29F5" w:rsidRPr="2CC00C91">
        <w:rPr>
          <w:rFonts w:eastAsia="Raleway" w:cs="Raleway"/>
          <w:color w:val="3C3C3B"/>
        </w:rPr>
        <w:t xml:space="preserve"> bliver dagsordenen tilgængelig for udvalgets medlemmer, </w:t>
      </w:r>
      <w:r w:rsidR="00125647" w:rsidRPr="2CC00C91">
        <w:rPr>
          <w:rFonts w:eastAsia="Raleway" w:cs="Raleway"/>
          <w:color w:val="3C3C3B"/>
        </w:rPr>
        <w:t>som får</w:t>
      </w:r>
      <w:r w:rsidR="004D29F5" w:rsidRPr="2CC00C91">
        <w:rPr>
          <w:rFonts w:eastAsia="Raleway" w:cs="Raleway"/>
          <w:color w:val="3C3C3B"/>
        </w:rPr>
        <w:t xml:space="preserve"> en mail om, at dagsordenen ligger klar i </w:t>
      </w:r>
      <w:proofErr w:type="spellStart"/>
      <w:r w:rsidR="004D29F5" w:rsidRPr="2CC00C91">
        <w:rPr>
          <w:rFonts w:eastAsia="Raleway" w:cs="Raleway"/>
          <w:color w:val="3C3C3B"/>
        </w:rPr>
        <w:t>FirstAgenda</w:t>
      </w:r>
      <w:proofErr w:type="spellEnd"/>
      <w:r w:rsidR="004D29F5" w:rsidRPr="2CC00C91">
        <w:rPr>
          <w:rFonts w:eastAsia="Raleway" w:cs="Raleway"/>
          <w:color w:val="3C3C3B"/>
        </w:rPr>
        <w:t>.</w:t>
      </w:r>
    </w:p>
    <w:p w14:paraId="65F5BE3F" w14:textId="2177F6B0" w:rsidR="004D29F5" w:rsidRPr="004D29F5" w:rsidRDefault="00145EA0" w:rsidP="004D29F5">
      <w:r>
        <w:rPr>
          <w:noProof/>
        </w:rPr>
        <w:drawing>
          <wp:anchor distT="0" distB="0" distL="114300" distR="114300" simplePos="0" relativeHeight="251663360" behindDoc="0" locked="0" layoutInCell="1" allowOverlap="1" wp14:anchorId="5AAF24E6" wp14:editId="6448315E">
            <wp:simplePos x="0" y="0"/>
            <wp:positionH relativeFrom="column">
              <wp:posOffset>3950694</wp:posOffset>
            </wp:positionH>
            <wp:positionV relativeFrom="paragraph">
              <wp:posOffset>47653</wp:posOffset>
            </wp:positionV>
            <wp:extent cx="2187416" cy="1407215"/>
            <wp:effectExtent l="0" t="0" r="3810" b="254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67574" r="91696" b="13427"/>
                    <a:stretch/>
                  </pic:blipFill>
                  <pic:spPr bwMode="auto">
                    <a:xfrm>
                      <a:off x="0" y="0"/>
                      <a:ext cx="2187416" cy="140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A4493A" w14:textId="24B5BE8E" w:rsidR="00297BD8" w:rsidRDefault="157D3AD7" w:rsidP="00582B62">
      <w:pPr>
        <w:pStyle w:val="Overskrift3"/>
      </w:pPr>
      <w:bookmarkStart w:id="23" w:name="_Toc559301013"/>
      <w:r>
        <w:t xml:space="preserve">Brug af mapperne </w:t>
      </w:r>
      <w:r w:rsidR="0F21F556">
        <w:t xml:space="preserve">i </w:t>
      </w:r>
      <w:proofErr w:type="spellStart"/>
      <w:r w:rsidR="0F21F556">
        <w:t>First</w:t>
      </w:r>
      <w:r w:rsidR="4CF13CD0">
        <w:t>A</w:t>
      </w:r>
      <w:r w:rsidR="0F21F556">
        <w:t>genda</w:t>
      </w:r>
      <w:proofErr w:type="spellEnd"/>
      <w:r w:rsidR="0F21F556">
        <w:t xml:space="preserve"> </w:t>
      </w:r>
      <w:r>
        <w:t xml:space="preserve">– </w:t>
      </w:r>
      <w:r w:rsidR="60458A92">
        <w:t>o</w:t>
      </w:r>
      <w:r>
        <w:t>g til hvad?</w:t>
      </w:r>
      <w:bookmarkEnd w:id="23"/>
    </w:p>
    <w:p w14:paraId="479B2F88" w14:textId="3E3B0CBB" w:rsidR="004D29F5" w:rsidRDefault="00075353" w:rsidP="004D29F5">
      <w:r>
        <w:t xml:space="preserve">I </w:t>
      </w:r>
      <w:proofErr w:type="spellStart"/>
      <w:r>
        <w:t>First</w:t>
      </w:r>
      <w:r w:rsidR="6B2CD3C3">
        <w:t>A</w:t>
      </w:r>
      <w:r>
        <w:t>genda</w:t>
      </w:r>
      <w:proofErr w:type="spellEnd"/>
      <w:r>
        <w:t xml:space="preserve"> er der mulighed for oprette mapper til de enkelte udvalg</w:t>
      </w:r>
      <w:r w:rsidR="00145EA0">
        <w:t xml:space="preserve">. </w:t>
      </w:r>
    </w:p>
    <w:p w14:paraId="336C9970" w14:textId="7082EF43" w:rsidR="00145EA0" w:rsidRDefault="00145EA0" w:rsidP="004D29F5"/>
    <w:p w14:paraId="7C62FA54" w14:textId="171AA1ED" w:rsidR="00145EA0" w:rsidRDefault="00145EA0" w:rsidP="004D29F5">
      <w:r>
        <w:t>Mapperne bruges til at dele fx</w:t>
      </w:r>
      <w:r w:rsidR="487B6F0E">
        <w:t xml:space="preserve"> </w:t>
      </w:r>
      <w:r>
        <w:t>supplerende materiale til udvalget. Det kan være en PowerPoint, som en gæst har vist frem til et udvalgsmøde eller ekstra materiale</w:t>
      </w:r>
      <w:r w:rsidR="189E6927">
        <w:t>,</w:t>
      </w:r>
      <w:r>
        <w:t xml:space="preserve"> såsom undersøgelser eller rapporter. </w:t>
      </w:r>
    </w:p>
    <w:p w14:paraId="716A5F21" w14:textId="6B549CA3" w:rsidR="00075353" w:rsidRDefault="00075353" w:rsidP="004D29F5"/>
    <w:p w14:paraId="276F0D3F" w14:textId="6C3FCCD5" w:rsidR="004D29F5" w:rsidRDefault="004D29F5" w:rsidP="004D29F5"/>
    <w:p w14:paraId="7BE922BD" w14:textId="1DC05E54" w:rsidR="004D29F5" w:rsidRDefault="55994CF6" w:rsidP="00582B62">
      <w:pPr>
        <w:pStyle w:val="Overskrift3"/>
        <w:rPr>
          <w:rFonts w:eastAsia="Calibri"/>
        </w:rPr>
      </w:pPr>
      <w:bookmarkStart w:id="24" w:name="_Toc135530815"/>
      <w:r w:rsidRPr="58967058">
        <w:rPr>
          <w:rFonts w:eastAsia="Calibri"/>
        </w:rPr>
        <w:t xml:space="preserve">Se hvordan du </w:t>
      </w:r>
      <w:r w:rsidR="14B89350" w:rsidRPr="58967058">
        <w:rPr>
          <w:rFonts w:eastAsia="Calibri"/>
        </w:rPr>
        <w:t>u</w:t>
      </w:r>
      <w:r w:rsidRPr="58967058">
        <w:rPr>
          <w:rFonts w:eastAsia="Calibri"/>
        </w:rPr>
        <w:t>ploader til “øvrigt materiale”</w:t>
      </w:r>
      <w:bookmarkEnd w:id="24"/>
    </w:p>
    <w:p w14:paraId="39E6A4D9" w14:textId="77777777" w:rsidR="004D29F5" w:rsidRDefault="004D29F5" w:rsidP="004D29F5">
      <w:pPr>
        <w:rPr>
          <w:rFonts w:eastAsia="Calibri" w:cs="Arial"/>
          <w:b/>
          <w:bCs/>
          <w:szCs w:val="18"/>
        </w:rPr>
      </w:pPr>
    </w:p>
    <w:p w14:paraId="604ED9CB" w14:textId="77777777" w:rsidR="004D29F5" w:rsidRDefault="004D29F5" w:rsidP="004D29F5">
      <w:pPr>
        <w:rPr>
          <w:rFonts w:eastAsia="Calibri" w:cs="Arial"/>
          <w:szCs w:val="18"/>
        </w:rPr>
      </w:pPr>
      <w:hyperlink r:id="rId22">
        <w:r w:rsidRPr="50FBA67E">
          <w:rPr>
            <w:rStyle w:val="Hyperlink"/>
            <w:rFonts w:eastAsia="Raleway" w:cs="Raleway"/>
            <w:szCs w:val="18"/>
          </w:rPr>
          <w:t xml:space="preserve">Hvordan uploader jeg til "Øvrigt Materiale"? | </w:t>
        </w:r>
        <w:proofErr w:type="spellStart"/>
        <w:r w:rsidRPr="50FBA67E">
          <w:rPr>
            <w:rStyle w:val="Hyperlink"/>
            <w:rFonts w:eastAsia="Raleway" w:cs="Raleway"/>
            <w:szCs w:val="18"/>
          </w:rPr>
          <w:t>FirstAgenda</w:t>
        </w:r>
        <w:proofErr w:type="spellEnd"/>
        <w:r w:rsidRPr="50FBA67E">
          <w:rPr>
            <w:rStyle w:val="Hyperlink"/>
            <w:rFonts w:eastAsia="Raleway" w:cs="Raleway"/>
            <w:szCs w:val="18"/>
          </w:rPr>
          <w:t xml:space="preserve"> Support</w:t>
        </w:r>
      </w:hyperlink>
    </w:p>
    <w:p w14:paraId="4C062D18" w14:textId="77777777" w:rsidR="004D29F5" w:rsidRDefault="004D29F5" w:rsidP="004D29F5">
      <w:pPr>
        <w:rPr>
          <w:rFonts w:eastAsia="Calibri" w:cs="Arial"/>
          <w:szCs w:val="18"/>
        </w:rPr>
      </w:pPr>
    </w:p>
    <w:p w14:paraId="3754529D" w14:textId="77777777" w:rsidR="004D29F5" w:rsidRDefault="55994CF6" w:rsidP="00582B62">
      <w:pPr>
        <w:pStyle w:val="Overskrift3"/>
        <w:rPr>
          <w:rFonts w:eastAsia="Calibri"/>
        </w:rPr>
      </w:pPr>
      <w:bookmarkStart w:id="25" w:name="_Toc1222541314"/>
      <w:r w:rsidRPr="58967058">
        <w:rPr>
          <w:rFonts w:eastAsia="Calibri"/>
        </w:rPr>
        <w:t>Sådan uploader du til “øvrigt materiale”</w:t>
      </w:r>
      <w:bookmarkEnd w:id="25"/>
    </w:p>
    <w:p w14:paraId="38F2294D" w14:textId="77777777" w:rsidR="004D29F5" w:rsidRDefault="004D29F5" w:rsidP="004D29F5">
      <w:pPr>
        <w:rPr>
          <w:rFonts w:eastAsia="Calibri" w:cs="Arial"/>
          <w:b/>
          <w:bCs/>
          <w:szCs w:val="18"/>
        </w:rPr>
      </w:pPr>
    </w:p>
    <w:p w14:paraId="3D2747C3" w14:textId="751811F6" w:rsidR="004D29F5" w:rsidRDefault="004D29F5" w:rsidP="2CC00C91">
      <w:pPr>
        <w:rPr>
          <w:rFonts w:eastAsia="Raleway" w:cs="Raleway"/>
          <w:color w:val="3C3C3B"/>
        </w:rPr>
      </w:pPr>
      <w:r w:rsidRPr="2CC00C91">
        <w:rPr>
          <w:rFonts w:eastAsia="Raleway" w:cs="Raleway"/>
          <w:color w:val="3C3C3B"/>
        </w:rPr>
        <w:t xml:space="preserve">Husk du skal være logget ind som dagsordensamler og være medlem af det udvalg, som du vil uploade </w:t>
      </w:r>
      <w:r w:rsidR="7E808A02" w:rsidRPr="2CC00C91">
        <w:rPr>
          <w:rFonts w:eastAsia="Raleway" w:cs="Raleway"/>
          <w:color w:val="3C3C3B"/>
        </w:rPr>
        <w:t>‘</w:t>
      </w:r>
      <w:r w:rsidRPr="2CC00C91">
        <w:rPr>
          <w:rFonts w:eastAsia="Raleway" w:cs="Raleway"/>
          <w:color w:val="3C3C3B"/>
        </w:rPr>
        <w:t>Øvrigt</w:t>
      </w:r>
      <w:r w:rsidR="0AF01939" w:rsidRPr="2CC00C91">
        <w:rPr>
          <w:rFonts w:eastAsia="Raleway" w:cs="Raleway"/>
          <w:color w:val="3C3C3B"/>
        </w:rPr>
        <w:t>’</w:t>
      </w:r>
      <w:r w:rsidRPr="2CC00C91">
        <w:rPr>
          <w:rFonts w:eastAsia="Raleway" w:cs="Raleway"/>
          <w:color w:val="3C3C3B"/>
        </w:rPr>
        <w:t xml:space="preserve"> materiale til.</w:t>
      </w:r>
    </w:p>
    <w:p w14:paraId="26F8E70C" w14:textId="1C3BAC64" w:rsidR="004D29F5" w:rsidRPr="009A2C5F" w:rsidRDefault="009A2C5F" w:rsidP="007D70DE">
      <w:pPr>
        <w:pStyle w:val="Listeafsnit"/>
        <w:numPr>
          <w:ilvl w:val="0"/>
          <w:numId w:val="24"/>
        </w:numPr>
        <w:rPr>
          <w:rFonts w:asciiTheme="minorHAnsi" w:eastAsiaTheme="minorEastAsia" w:hAnsiTheme="minorHAnsi"/>
          <w:color w:val="3C3C3B"/>
          <w:szCs w:val="18"/>
        </w:rPr>
      </w:pPr>
      <w:r>
        <w:rPr>
          <w:rFonts w:eastAsia="Raleway" w:cs="Raleway"/>
          <w:color w:val="3C3C3B"/>
          <w:szCs w:val="18"/>
        </w:rPr>
        <w:t>K</w:t>
      </w:r>
      <w:r w:rsidR="004D29F5" w:rsidRPr="009A2C5F">
        <w:rPr>
          <w:rFonts w:eastAsia="Raleway" w:cs="Raleway"/>
          <w:color w:val="3C3C3B"/>
          <w:szCs w:val="18"/>
        </w:rPr>
        <w:t>lik på Udvalg i venstremenuen</w:t>
      </w:r>
    </w:p>
    <w:p w14:paraId="35C47DB8" w14:textId="1E468149" w:rsidR="004D29F5" w:rsidRDefault="009A2C5F" w:rsidP="2CC00C91">
      <w:pPr>
        <w:pStyle w:val="Listeafsnit"/>
        <w:numPr>
          <w:ilvl w:val="0"/>
          <w:numId w:val="24"/>
        </w:numPr>
        <w:rPr>
          <w:rFonts w:eastAsia="Raleway" w:cs="Raleway"/>
          <w:color w:val="3C3C3B"/>
        </w:rPr>
      </w:pPr>
      <w:r w:rsidRPr="2CC00C91">
        <w:rPr>
          <w:rFonts w:eastAsia="Raleway" w:cs="Raleway"/>
          <w:color w:val="3C3C3B"/>
        </w:rPr>
        <w:t>V</w:t>
      </w:r>
      <w:r w:rsidR="004D29F5" w:rsidRPr="2CC00C91">
        <w:rPr>
          <w:rFonts w:eastAsia="Raleway" w:cs="Raleway"/>
          <w:color w:val="3C3C3B"/>
        </w:rPr>
        <w:t>ælg udvalget som skal have vedlagt dokumenter</w:t>
      </w:r>
    </w:p>
    <w:p w14:paraId="4E17C4D3" w14:textId="04568635" w:rsidR="004D29F5" w:rsidRDefault="009A2C5F" w:rsidP="007D70DE">
      <w:pPr>
        <w:pStyle w:val="Listeafsnit"/>
        <w:numPr>
          <w:ilvl w:val="0"/>
          <w:numId w:val="24"/>
        </w:numPr>
        <w:rPr>
          <w:rFonts w:asciiTheme="minorHAnsi" w:eastAsiaTheme="minorEastAsia" w:hAnsiTheme="minorHAnsi"/>
          <w:color w:val="3C3C3B"/>
          <w:szCs w:val="18"/>
        </w:rPr>
      </w:pPr>
      <w:proofErr w:type="spellStart"/>
      <w:r>
        <w:rPr>
          <w:rFonts w:eastAsia="Raleway" w:cs="Raleway"/>
          <w:color w:val="3C3C3B"/>
          <w:szCs w:val="18"/>
        </w:rPr>
        <w:t>S</w:t>
      </w:r>
      <w:r w:rsidR="004D29F5" w:rsidRPr="50FBA67E">
        <w:rPr>
          <w:rFonts w:eastAsia="Raleway" w:cs="Raleway"/>
          <w:color w:val="3C3C3B"/>
          <w:szCs w:val="18"/>
        </w:rPr>
        <w:t>croll</w:t>
      </w:r>
      <w:proofErr w:type="spellEnd"/>
      <w:r w:rsidR="004D29F5" w:rsidRPr="50FBA67E">
        <w:rPr>
          <w:rFonts w:eastAsia="Raleway" w:cs="Raleway"/>
          <w:color w:val="3C3C3B"/>
          <w:szCs w:val="18"/>
        </w:rPr>
        <w:t xml:space="preserve"> ned til </w:t>
      </w:r>
      <w:r>
        <w:rPr>
          <w:rFonts w:eastAsia="Raleway" w:cs="Raleway"/>
          <w:color w:val="3C3C3B"/>
          <w:szCs w:val="18"/>
        </w:rPr>
        <w:t>’</w:t>
      </w:r>
      <w:r w:rsidR="004D29F5" w:rsidRPr="50FBA67E">
        <w:rPr>
          <w:rFonts w:eastAsia="Raleway" w:cs="Raleway"/>
          <w:color w:val="3C3C3B"/>
          <w:szCs w:val="18"/>
        </w:rPr>
        <w:t>Øvrigt materiale</w:t>
      </w:r>
      <w:r>
        <w:rPr>
          <w:rFonts w:eastAsia="Raleway" w:cs="Raleway"/>
          <w:color w:val="3C3C3B"/>
          <w:szCs w:val="18"/>
        </w:rPr>
        <w:t>’. H</w:t>
      </w:r>
      <w:r w:rsidR="004D29F5" w:rsidRPr="50FBA67E">
        <w:rPr>
          <w:rFonts w:eastAsia="Raleway" w:cs="Raleway"/>
          <w:color w:val="3C3C3B"/>
          <w:szCs w:val="18"/>
        </w:rPr>
        <w:t xml:space="preserve">er finder du fanerne </w:t>
      </w:r>
      <w:r>
        <w:rPr>
          <w:rFonts w:eastAsia="Raleway" w:cs="Raleway"/>
          <w:color w:val="3C3C3B"/>
          <w:szCs w:val="18"/>
        </w:rPr>
        <w:t>’</w:t>
      </w:r>
      <w:r w:rsidR="004D29F5" w:rsidRPr="50FBA67E">
        <w:rPr>
          <w:rFonts w:eastAsia="Raleway" w:cs="Raleway"/>
          <w:color w:val="3C3C3B"/>
          <w:szCs w:val="18"/>
        </w:rPr>
        <w:t>Mapper</w:t>
      </w:r>
      <w:r>
        <w:rPr>
          <w:rFonts w:eastAsia="Raleway" w:cs="Raleway"/>
          <w:color w:val="3C3C3B"/>
          <w:szCs w:val="18"/>
        </w:rPr>
        <w:t>’</w:t>
      </w:r>
      <w:r w:rsidR="004D29F5" w:rsidRPr="50FBA67E">
        <w:rPr>
          <w:rFonts w:eastAsia="Raleway" w:cs="Raleway"/>
          <w:color w:val="3C3C3B"/>
          <w:szCs w:val="18"/>
        </w:rPr>
        <w:t xml:space="preserve"> og </w:t>
      </w:r>
      <w:r>
        <w:rPr>
          <w:rFonts w:eastAsia="Raleway" w:cs="Raleway"/>
          <w:color w:val="3C3C3B"/>
          <w:szCs w:val="18"/>
        </w:rPr>
        <w:t>’</w:t>
      </w:r>
      <w:r w:rsidR="004D29F5" w:rsidRPr="50FBA67E">
        <w:rPr>
          <w:rFonts w:eastAsia="Raleway" w:cs="Raleway"/>
          <w:color w:val="3C3C3B"/>
          <w:szCs w:val="18"/>
        </w:rPr>
        <w:t>Filer</w:t>
      </w:r>
      <w:r>
        <w:rPr>
          <w:rFonts w:eastAsia="Raleway" w:cs="Raleway"/>
          <w:color w:val="3C3C3B"/>
          <w:szCs w:val="18"/>
        </w:rPr>
        <w:t>’</w:t>
      </w:r>
      <w:r w:rsidR="004D29F5" w:rsidRPr="50FBA67E">
        <w:rPr>
          <w:rFonts w:eastAsia="Raleway" w:cs="Raleway"/>
          <w:color w:val="3C3C3B"/>
          <w:szCs w:val="18"/>
        </w:rPr>
        <w:t xml:space="preserve"> (se mere om fanerne længere nede på siden)</w:t>
      </w:r>
    </w:p>
    <w:p w14:paraId="00E6A959" w14:textId="2E1E3EC7" w:rsidR="004D29F5" w:rsidRDefault="009A2C5F" w:rsidP="007D70DE">
      <w:pPr>
        <w:pStyle w:val="Listeafsnit"/>
        <w:numPr>
          <w:ilvl w:val="0"/>
          <w:numId w:val="24"/>
        </w:numPr>
        <w:rPr>
          <w:rFonts w:asciiTheme="minorHAnsi" w:eastAsiaTheme="minorEastAsia" w:hAnsiTheme="minorHAnsi"/>
          <w:color w:val="3C3C3B"/>
          <w:szCs w:val="18"/>
        </w:rPr>
      </w:pPr>
      <w:r>
        <w:rPr>
          <w:rFonts w:eastAsia="Raleway" w:cs="Raleway"/>
          <w:color w:val="3C3C3B"/>
          <w:szCs w:val="18"/>
        </w:rPr>
        <w:t>U</w:t>
      </w:r>
      <w:r w:rsidR="004D29F5" w:rsidRPr="50FBA67E">
        <w:rPr>
          <w:rFonts w:eastAsia="Raleway" w:cs="Raleway"/>
          <w:color w:val="3C3C3B"/>
          <w:szCs w:val="18"/>
        </w:rPr>
        <w:t xml:space="preserve">nder fanen </w:t>
      </w:r>
      <w:r>
        <w:rPr>
          <w:rFonts w:eastAsia="Raleway" w:cs="Raleway"/>
          <w:color w:val="3C3C3B"/>
          <w:szCs w:val="18"/>
        </w:rPr>
        <w:t>’</w:t>
      </w:r>
      <w:r w:rsidR="004D29F5" w:rsidRPr="50FBA67E">
        <w:rPr>
          <w:rFonts w:eastAsia="Raleway" w:cs="Raleway"/>
          <w:color w:val="3C3C3B"/>
          <w:szCs w:val="18"/>
        </w:rPr>
        <w:t>Filer</w:t>
      </w:r>
      <w:r>
        <w:rPr>
          <w:rFonts w:eastAsia="Raleway" w:cs="Raleway"/>
          <w:color w:val="3C3C3B"/>
          <w:szCs w:val="18"/>
        </w:rPr>
        <w:t>’</w:t>
      </w:r>
      <w:r w:rsidR="004D29F5" w:rsidRPr="50FBA67E">
        <w:rPr>
          <w:rFonts w:eastAsia="Raleway" w:cs="Raleway"/>
          <w:color w:val="3C3C3B"/>
          <w:szCs w:val="18"/>
        </w:rPr>
        <w:t xml:space="preserve"> vælger du en mappe du ønsker at uploade dokumenter til (vælger du ikke en mappe, lægger dokumenterne sig automatisk i "Filer uden mappetilknytning"</w:t>
      </w:r>
    </w:p>
    <w:p w14:paraId="2BFB74E1" w14:textId="5BD20E38" w:rsidR="004D29F5" w:rsidRDefault="009A2C5F" w:rsidP="007D70DE">
      <w:pPr>
        <w:pStyle w:val="Listeafsnit"/>
        <w:numPr>
          <w:ilvl w:val="0"/>
          <w:numId w:val="24"/>
        </w:numPr>
        <w:rPr>
          <w:rFonts w:asciiTheme="minorHAnsi" w:eastAsiaTheme="minorEastAsia" w:hAnsiTheme="minorHAnsi"/>
          <w:color w:val="3C3C3B"/>
          <w:szCs w:val="18"/>
        </w:rPr>
      </w:pPr>
      <w:r>
        <w:rPr>
          <w:rFonts w:eastAsia="Raleway" w:cs="Raleway"/>
          <w:color w:val="3C3C3B"/>
          <w:szCs w:val="18"/>
        </w:rPr>
        <w:t>Kl</w:t>
      </w:r>
      <w:r w:rsidR="004D29F5" w:rsidRPr="50FBA67E">
        <w:rPr>
          <w:rFonts w:eastAsia="Raleway" w:cs="Raleway"/>
          <w:color w:val="3C3C3B"/>
          <w:szCs w:val="18"/>
        </w:rPr>
        <w:t>ik et sted inden</w:t>
      </w:r>
      <w:r>
        <w:rPr>
          <w:rFonts w:eastAsia="Raleway" w:cs="Raleway"/>
          <w:color w:val="3C3C3B"/>
          <w:szCs w:val="18"/>
        </w:rPr>
        <w:t xml:space="preserve"> </w:t>
      </w:r>
      <w:r w:rsidR="004D29F5" w:rsidRPr="50FBA67E">
        <w:rPr>
          <w:rFonts w:eastAsia="Raleway" w:cs="Raleway"/>
          <w:color w:val="3C3C3B"/>
          <w:szCs w:val="18"/>
        </w:rPr>
        <w:t xml:space="preserve">for den orange boks for </w:t>
      </w:r>
      <w:proofErr w:type="gramStart"/>
      <w:r w:rsidR="004D29F5" w:rsidRPr="50FBA67E">
        <w:rPr>
          <w:rFonts w:eastAsia="Raleway" w:cs="Raleway"/>
          <w:color w:val="3C3C3B"/>
          <w:szCs w:val="18"/>
        </w:rPr>
        <w:t>uploade</w:t>
      </w:r>
      <w:proofErr w:type="gramEnd"/>
      <w:r w:rsidR="004D29F5" w:rsidRPr="50FBA67E">
        <w:rPr>
          <w:rFonts w:eastAsia="Raleway" w:cs="Raleway"/>
          <w:color w:val="3C3C3B"/>
          <w:szCs w:val="18"/>
        </w:rPr>
        <w:t xml:space="preserve"> dokumenter eller træk et dokument hen over ”boksen” (drag and drop).</w:t>
      </w:r>
    </w:p>
    <w:p w14:paraId="68BFA265" w14:textId="3F5AFC1C" w:rsidR="004D29F5" w:rsidRDefault="004D29F5" w:rsidP="004D29F5">
      <w:pPr>
        <w:rPr>
          <w:rFonts w:eastAsia="Raleway" w:cs="Raleway"/>
          <w:color w:val="3C3C3B"/>
          <w:szCs w:val="18"/>
        </w:rPr>
      </w:pPr>
      <w:r w:rsidRPr="50FBA67E">
        <w:rPr>
          <w:rFonts w:eastAsia="Raleway" w:cs="Raleway"/>
          <w:color w:val="3C3C3B"/>
          <w:szCs w:val="18"/>
        </w:rPr>
        <w:t xml:space="preserve">Du har nu uploadet et dokument til </w:t>
      </w:r>
      <w:r w:rsidR="009A2C5F">
        <w:rPr>
          <w:rFonts w:eastAsia="Raleway" w:cs="Raleway"/>
          <w:color w:val="3C3C3B"/>
          <w:szCs w:val="18"/>
        </w:rPr>
        <w:t>’</w:t>
      </w:r>
      <w:r w:rsidRPr="50FBA67E">
        <w:rPr>
          <w:rFonts w:eastAsia="Raleway" w:cs="Raleway"/>
          <w:color w:val="3C3C3B"/>
          <w:szCs w:val="18"/>
        </w:rPr>
        <w:t>Øvrigt materiale</w:t>
      </w:r>
      <w:r w:rsidR="009A2C5F">
        <w:rPr>
          <w:rFonts w:eastAsia="Raleway" w:cs="Raleway"/>
          <w:color w:val="3C3C3B"/>
          <w:szCs w:val="18"/>
        </w:rPr>
        <w:t>’</w:t>
      </w:r>
      <w:r w:rsidRPr="50FBA67E">
        <w:rPr>
          <w:rFonts w:eastAsia="Raleway" w:cs="Raleway"/>
          <w:color w:val="3C3C3B"/>
          <w:szCs w:val="18"/>
        </w:rPr>
        <w:t xml:space="preserve"> i udvalget. Filerne vil være tilgængelige for mødedeltageren, så snart et enkelt møde er frigivet i udvalget. </w:t>
      </w:r>
    </w:p>
    <w:p w14:paraId="1AC5ED0D" w14:textId="565FB566" w:rsidR="004D29F5" w:rsidRDefault="7545A677" w:rsidP="58967058">
      <w:pPr>
        <w:rPr>
          <w:rFonts w:eastAsia="Raleway" w:cs="Raleway"/>
          <w:color w:val="3C3C3B"/>
        </w:rPr>
      </w:pPr>
      <w:r w:rsidRPr="58967058">
        <w:rPr>
          <w:rFonts w:eastAsia="Raleway" w:cs="Raleway"/>
          <w:b/>
          <w:bCs/>
          <w:color w:val="3C3C3B"/>
        </w:rPr>
        <w:t>OBS</w:t>
      </w:r>
      <w:r w:rsidR="55994CF6" w:rsidRPr="58967058">
        <w:rPr>
          <w:rFonts w:eastAsia="Raleway" w:cs="Raleway"/>
          <w:color w:val="3C3C3B"/>
        </w:rPr>
        <w:t xml:space="preserve">: Der kan ikke laves markeringer eller noter på dokumenter, der ligger i </w:t>
      </w:r>
      <w:r w:rsidR="34847C7F" w:rsidRPr="58967058">
        <w:rPr>
          <w:rFonts w:eastAsia="Raleway" w:cs="Raleway"/>
          <w:color w:val="3C3C3B"/>
        </w:rPr>
        <w:t>’</w:t>
      </w:r>
      <w:r w:rsidR="55994CF6" w:rsidRPr="58967058">
        <w:rPr>
          <w:rFonts w:eastAsia="Raleway" w:cs="Raleway"/>
          <w:color w:val="3C3C3B"/>
        </w:rPr>
        <w:t>Øvrigt materiale</w:t>
      </w:r>
      <w:r w:rsidR="34847C7F" w:rsidRPr="58967058">
        <w:rPr>
          <w:rFonts w:eastAsia="Raleway" w:cs="Raleway"/>
          <w:color w:val="3C3C3B"/>
        </w:rPr>
        <w:t>’</w:t>
      </w:r>
      <w:r w:rsidR="55994CF6" w:rsidRPr="58967058">
        <w:rPr>
          <w:rFonts w:eastAsia="Raleway" w:cs="Raleway"/>
          <w:color w:val="3C3C3B"/>
        </w:rPr>
        <w:t>.</w:t>
      </w:r>
    </w:p>
    <w:p w14:paraId="3623BA2E" w14:textId="77777777" w:rsidR="004D29F5" w:rsidRDefault="004D29F5" w:rsidP="004D29F5">
      <w:pPr>
        <w:pStyle w:val="Overskrift3"/>
        <w:rPr>
          <w:rFonts w:eastAsia="MS Gothic" w:cs="Times New Roman"/>
          <w:bCs/>
          <w:color w:val="3C3C3B"/>
          <w:szCs w:val="22"/>
        </w:rPr>
      </w:pPr>
    </w:p>
    <w:p w14:paraId="13AA41DE" w14:textId="77777777" w:rsidR="004D29F5" w:rsidRDefault="55994CF6" w:rsidP="00582B62">
      <w:pPr>
        <w:pStyle w:val="Overskrift3"/>
        <w:rPr>
          <w:rFonts w:eastAsia="Calibri"/>
        </w:rPr>
      </w:pPr>
      <w:bookmarkStart w:id="26" w:name="_Toc976214224"/>
      <w:r w:rsidRPr="58967058">
        <w:rPr>
          <w:rFonts w:eastAsia="Calibri"/>
        </w:rPr>
        <w:t xml:space="preserve">Fanen mapper </w:t>
      </w:r>
      <w:bookmarkEnd w:id="26"/>
    </w:p>
    <w:p w14:paraId="05AD9C3F" w14:textId="77777777" w:rsidR="004D29F5" w:rsidRDefault="004D29F5" w:rsidP="004D29F5">
      <w:r>
        <w:rPr>
          <w:noProof/>
        </w:rPr>
        <w:drawing>
          <wp:inline distT="0" distB="0" distL="0" distR="0" wp14:anchorId="0DBB3D25" wp14:editId="409ADFC1">
            <wp:extent cx="4572000" cy="2714625"/>
            <wp:effectExtent l="0" t="0" r="0" b="0"/>
            <wp:docPr id="270319234" name="Billede 27031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714625"/>
                    </a:xfrm>
                    <a:prstGeom prst="rect">
                      <a:avLst/>
                    </a:prstGeom>
                  </pic:spPr>
                </pic:pic>
              </a:graphicData>
            </a:graphic>
          </wp:inline>
        </w:drawing>
      </w:r>
    </w:p>
    <w:p w14:paraId="704FD202" w14:textId="3FE2EB30" w:rsidR="004D29F5" w:rsidRDefault="004D29F5" w:rsidP="2CC00C91">
      <w:pPr>
        <w:rPr>
          <w:rFonts w:eastAsia="Raleway" w:cs="Raleway"/>
          <w:color w:val="3C3C3B"/>
        </w:rPr>
      </w:pPr>
      <w:r w:rsidRPr="2CC00C91">
        <w:rPr>
          <w:rFonts w:eastAsia="Raleway" w:cs="Raleway"/>
          <w:color w:val="3C3C3B"/>
        </w:rPr>
        <w:t>Tag stilling til, om du ønsker at oprette mapper til dine dokumenter.</w:t>
      </w:r>
      <w:r>
        <w:br/>
      </w:r>
      <w:r w:rsidRPr="2CC00C91">
        <w:rPr>
          <w:rFonts w:eastAsia="Raleway" w:cs="Raleway"/>
          <w:color w:val="3C3C3B"/>
        </w:rPr>
        <w:t xml:space="preserve">I eksemplet ovenfor </w:t>
      </w:r>
      <w:r w:rsidR="64918CAD" w:rsidRPr="2CC00C91">
        <w:rPr>
          <w:rFonts w:eastAsia="Raleway" w:cs="Raleway"/>
          <w:color w:val="3C3C3B"/>
        </w:rPr>
        <w:t>finder du</w:t>
      </w:r>
      <w:r w:rsidRPr="2CC00C91">
        <w:rPr>
          <w:rFonts w:eastAsia="Raleway" w:cs="Raleway"/>
          <w:color w:val="3C3C3B"/>
        </w:rPr>
        <w:t xml:space="preserve"> mapperne "Forretning" og "Budget". Ønsker du ikke at oprette en mappe, vil dokumenter du uploader automatisk lægge sig i "Filer uden mappetilknytning", hvilket betyder, at de lægger sig uden for en mappe.</w:t>
      </w:r>
    </w:p>
    <w:p w14:paraId="41388E9D" w14:textId="264FCB5A" w:rsidR="004D29F5" w:rsidRDefault="004D29F5" w:rsidP="004D29F5">
      <w:pPr>
        <w:rPr>
          <w:rFonts w:eastAsia="Raleway" w:cs="Raleway"/>
          <w:color w:val="3C3C3B"/>
          <w:szCs w:val="18"/>
        </w:rPr>
      </w:pPr>
      <w:r w:rsidRPr="50FBA67E">
        <w:rPr>
          <w:rFonts w:eastAsia="Raleway" w:cs="Raleway"/>
          <w:color w:val="3C3C3B"/>
          <w:szCs w:val="18"/>
        </w:rPr>
        <w:t>Du kan let ændre rækkefølgen på mapperne ved at holde museknappen nede på de op- og nedadgående pile yderst til hø</w:t>
      </w:r>
      <w:r w:rsidR="00125647">
        <w:rPr>
          <w:rFonts w:eastAsia="Raleway" w:cs="Raleway"/>
          <w:color w:val="3C3C3B"/>
          <w:szCs w:val="18"/>
        </w:rPr>
        <w:t>j</w:t>
      </w:r>
      <w:r w:rsidRPr="50FBA67E">
        <w:rPr>
          <w:rFonts w:eastAsia="Raleway" w:cs="Raleway"/>
          <w:color w:val="3C3C3B"/>
          <w:szCs w:val="18"/>
        </w:rPr>
        <w:t>re og så flytte dem til den pla</w:t>
      </w:r>
      <w:r w:rsidR="00125647">
        <w:rPr>
          <w:rFonts w:eastAsia="Raleway" w:cs="Raleway"/>
          <w:color w:val="3C3C3B"/>
          <w:szCs w:val="18"/>
        </w:rPr>
        <w:t>c</w:t>
      </w:r>
      <w:r w:rsidRPr="50FBA67E">
        <w:rPr>
          <w:rFonts w:eastAsia="Raleway" w:cs="Raleway"/>
          <w:color w:val="3C3C3B"/>
          <w:szCs w:val="18"/>
        </w:rPr>
        <w:t>ering, du ønsker.</w:t>
      </w:r>
    </w:p>
    <w:p w14:paraId="31C3E87D" w14:textId="77777777" w:rsidR="004D29F5" w:rsidRDefault="004D29F5" w:rsidP="004D29F5">
      <w:pPr>
        <w:pStyle w:val="Overskrift3"/>
        <w:rPr>
          <w:rFonts w:eastAsia="Raleway" w:cs="Raleway"/>
          <w:bCs/>
          <w:caps/>
          <w:color w:val="3C3C3B"/>
          <w:sz w:val="24"/>
        </w:rPr>
      </w:pPr>
    </w:p>
    <w:p w14:paraId="43BAD9E1" w14:textId="77777777" w:rsidR="004D29F5" w:rsidRDefault="004D29F5" w:rsidP="004D29F5">
      <w:pPr>
        <w:pStyle w:val="Overskrift3"/>
        <w:rPr>
          <w:rFonts w:eastAsia="Raleway" w:cs="Raleway"/>
          <w:bCs/>
          <w:caps/>
          <w:color w:val="3C3C3B"/>
          <w:sz w:val="24"/>
        </w:rPr>
      </w:pPr>
    </w:p>
    <w:p w14:paraId="724557BD" w14:textId="77777777" w:rsidR="004D29F5" w:rsidRDefault="55994CF6" w:rsidP="00582B62">
      <w:pPr>
        <w:pStyle w:val="Overskrift3"/>
        <w:rPr>
          <w:rFonts w:eastAsia="Calibri"/>
        </w:rPr>
      </w:pPr>
      <w:bookmarkStart w:id="27" w:name="_Toc1280020569"/>
      <w:r w:rsidRPr="58967058">
        <w:rPr>
          <w:rFonts w:eastAsia="Calibri"/>
        </w:rPr>
        <w:t xml:space="preserve">Fanen filer </w:t>
      </w:r>
      <w:bookmarkEnd w:id="27"/>
    </w:p>
    <w:p w14:paraId="6943E70B" w14:textId="77777777" w:rsidR="004D29F5" w:rsidRDefault="004D29F5" w:rsidP="004D29F5">
      <w:r>
        <w:rPr>
          <w:noProof/>
        </w:rPr>
        <w:drawing>
          <wp:inline distT="0" distB="0" distL="0" distR="0" wp14:anchorId="2FFBD26B" wp14:editId="1086CB94">
            <wp:extent cx="4572000" cy="32575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3257550"/>
                    </a:xfrm>
                    <a:prstGeom prst="rect">
                      <a:avLst/>
                    </a:prstGeom>
                  </pic:spPr>
                </pic:pic>
              </a:graphicData>
            </a:graphic>
          </wp:inline>
        </w:drawing>
      </w:r>
    </w:p>
    <w:p w14:paraId="6D0374B9" w14:textId="07A5B16F" w:rsidR="004D29F5" w:rsidRDefault="004D29F5" w:rsidP="004D29F5">
      <w:pPr>
        <w:rPr>
          <w:rFonts w:eastAsia="Raleway" w:cs="Raleway"/>
          <w:color w:val="3C3C3B"/>
          <w:szCs w:val="18"/>
        </w:rPr>
      </w:pPr>
      <w:r w:rsidRPr="50FBA67E">
        <w:rPr>
          <w:rFonts w:eastAsia="Raleway" w:cs="Raleway"/>
          <w:color w:val="3C3C3B"/>
          <w:szCs w:val="18"/>
        </w:rPr>
        <w:t>Her kan du se en oversigt over alle dine uploadede filer</w:t>
      </w:r>
      <w:r w:rsidR="004F70C7">
        <w:rPr>
          <w:rFonts w:eastAsia="Raleway" w:cs="Raleway"/>
          <w:color w:val="3C3C3B"/>
          <w:szCs w:val="18"/>
        </w:rPr>
        <w:t>,</w:t>
      </w:r>
      <w:r w:rsidRPr="50FBA67E">
        <w:rPr>
          <w:rFonts w:eastAsia="Raleway" w:cs="Raleway"/>
          <w:color w:val="3C3C3B"/>
          <w:szCs w:val="18"/>
        </w:rPr>
        <w:t xml:space="preserve"> og hvilke mapper filerne er gemt i. Ønsker du at uploade dokumenter i en eksisterende mappe, vælger du mappen i </w:t>
      </w:r>
      <w:proofErr w:type="spellStart"/>
      <w:r w:rsidRPr="50FBA67E">
        <w:rPr>
          <w:rFonts w:eastAsia="Raleway" w:cs="Raleway"/>
          <w:color w:val="3C3C3B"/>
          <w:szCs w:val="18"/>
        </w:rPr>
        <w:t>dropdown</w:t>
      </w:r>
      <w:proofErr w:type="spellEnd"/>
      <w:r w:rsidR="009A2C5F">
        <w:rPr>
          <w:rFonts w:eastAsia="Raleway" w:cs="Raleway"/>
          <w:color w:val="3C3C3B"/>
          <w:szCs w:val="18"/>
        </w:rPr>
        <w:t>-</w:t>
      </w:r>
      <w:r w:rsidRPr="50FBA67E">
        <w:rPr>
          <w:rFonts w:eastAsia="Raleway" w:cs="Raleway"/>
          <w:color w:val="3C3C3B"/>
          <w:szCs w:val="18"/>
        </w:rPr>
        <w:t xml:space="preserve">menuen under </w:t>
      </w:r>
      <w:r w:rsidR="009A2C5F">
        <w:rPr>
          <w:rFonts w:eastAsia="Raleway" w:cs="Raleway"/>
          <w:color w:val="3C3C3B"/>
          <w:szCs w:val="18"/>
        </w:rPr>
        <w:t>’</w:t>
      </w:r>
      <w:r w:rsidRPr="50FBA67E">
        <w:rPr>
          <w:rFonts w:eastAsia="Raleway" w:cs="Raleway"/>
          <w:color w:val="3C3C3B"/>
          <w:szCs w:val="18"/>
        </w:rPr>
        <w:t>Mapper</w:t>
      </w:r>
      <w:r w:rsidR="009A2C5F">
        <w:rPr>
          <w:rFonts w:eastAsia="Raleway" w:cs="Raleway"/>
          <w:color w:val="3C3C3B"/>
          <w:szCs w:val="18"/>
        </w:rPr>
        <w:t>’</w:t>
      </w:r>
      <w:r w:rsidRPr="50FBA67E">
        <w:rPr>
          <w:rFonts w:eastAsia="Raleway" w:cs="Raleway"/>
          <w:color w:val="3C3C3B"/>
          <w:szCs w:val="18"/>
        </w:rPr>
        <w:t xml:space="preserve"> inden upload af dokumenterne. </w:t>
      </w:r>
    </w:p>
    <w:p w14:paraId="38A1D458" w14:textId="77777777" w:rsidR="004D29F5" w:rsidRDefault="004D29F5" w:rsidP="004D29F5">
      <w:pPr>
        <w:rPr>
          <w:rFonts w:eastAsia="Raleway" w:cs="Raleway"/>
          <w:color w:val="3C3C3B"/>
          <w:szCs w:val="18"/>
        </w:rPr>
      </w:pPr>
      <w:r w:rsidRPr="50FBA67E">
        <w:rPr>
          <w:rFonts w:eastAsia="Raleway" w:cs="Raleway"/>
          <w:color w:val="3C3C3B"/>
          <w:szCs w:val="18"/>
        </w:rPr>
        <w:t>Vælger du ikke en mappe inden upload, lægger dokumenterne sig automatisk i "Filer uden mappetilknytning".</w:t>
      </w:r>
    </w:p>
    <w:p w14:paraId="335C069E" w14:textId="77777777" w:rsidR="004D29F5" w:rsidRDefault="004D29F5" w:rsidP="004D29F5">
      <w:pPr>
        <w:rPr>
          <w:rFonts w:eastAsia="Raleway" w:cs="Raleway"/>
          <w:color w:val="3C3C3B"/>
          <w:szCs w:val="18"/>
        </w:rPr>
      </w:pPr>
      <w:r w:rsidRPr="50FBA67E">
        <w:rPr>
          <w:rFonts w:eastAsia="Raleway" w:cs="Raleway"/>
          <w:color w:val="3C3C3B"/>
          <w:szCs w:val="18"/>
        </w:rPr>
        <w:t>Du kan også let ændre på filrækkefølgen inden for en mappe - det gør du ved at trække i de op- og nedadgående pile til venstre i listen.</w:t>
      </w:r>
    </w:p>
    <w:p w14:paraId="6C769C49" w14:textId="77777777" w:rsidR="004D29F5" w:rsidRDefault="004D29F5" w:rsidP="004D29F5">
      <w:pPr>
        <w:rPr>
          <w:rFonts w:eastAsia="Calibri" w:cs="Arial"/>
          <w:color w:val="3C3C3B"/>
          <w:szCs w:val="18"/>
        </w:rPr>
      </w:pPr>
    </w:p>
    <w:p w14:paraId="1AC22541" w14:textId="77777777" w:rsidR="004D29F5" w:rsidRDefault="55994CF6" w:rsidP="00582B62">
      <w:pPr>
        <w:pStyle w:val="Overskrift3"/>
        <w:rPr>
          <w:rFonts w:eastAsia="Calibri"/>
        </w:rPr>
      </w:pPr>
      <w:bookmarkStart w:id="28" w:name="_Toc1964682247"/>
      <w:r w:rsidRPr="58967058">
        <w:rPr>
          <w:rFonts w:eastAsia="Calibri"/>
        </w:rPr>
        <w:t xml:space="preserve">Sådan flytter du et dokument til en anden mappe </w:t>
      </w:r>
      <w:bookmarkEnd w:id="28"/>
    </w:p>
    <w:p w14:paraId="251BFA25" w14:textId="77777777" w:rsidR="004D29F5" w:rsidRDefault="004D29F5" w:rsidP="004D29F5">
      <w:pPr>
        <w:rPr>
          <w:rFonts w:eastAsia="Calibri" w:cs="Arial"/>
          <w:b/>
          <w:bCs/>
          <w:szCs w:val="18"/>
        </w:rPr>
      </w:pPr>
    </w:p>
    <w:p w14:paraId="3D581484" w14:textId="60FB1E35" w:rsidR="004D29F5" w:rsidRDefault="004D29F5" w:rsidP="004D29F5">
      <w:pPr>
        <w:rPr>
          <w:rFonts w:eastAsia="Raleway" w:cs="Raleway"/>
          <w:color w:val="3C3C3B"/>
          <w:szCs w:val="18"/>
        </w:rPr>
      </w:pPr>
      <w:r w:rsidRPr="50FBA67E">
        <w:rPr>
          <w:rFonts w:eastAsia="Raleway" w:cs="Raleway"/>
          <w:color w:val="3C3C3B"/>
          <w:szCs w:val="18"/>
        </w:rPr>
        <w:t>Har du ved et uheld lagt et dokument i en forkert mappe, kan det nemt flyttes:</w:t>
      </w:r>
    </w:p>
    <w:p w14:paraId="7717D2D5" w14:textId="0FBD4A51" w:rsidR="004D29F5" w:rsidRPr="009A2C5F" w:rsidRDefault="009A2C5F" w:rsidP="007D70DE">
      <w:pPr>
        <w:pStyle w:val="Listeafsnit"/>
        <w:numPr>
          <w:ilvl w:val="0"/>
          <w:numId w:val="25"/>
        </w:numPr>
        <w:rPr>
          <w:rFonts w:asciiTheme="minorHAnsi" w:eastAsiaTheme="minorEastAsia" w:hAnsiTheme="minorHAnsi"/>
          <w:color w:val="3C3C3B"/>
          <w:szCs w:val="18"/>
        </w:rPr>
      </w:pPr>
      <w:r>
        <w:rPr>
          <w:rFonts w:eastAsia="Raleway" w:cs="Raleway"/>
          <w:color w:val="3C3C3B"/>
          <w:szCs w:val="18"/>
        </w:rPr>
        <w:t>U</w:t>
      </w:r>
      <w:r w:rsidR="004D29F5" w:rsidRPr="009A2C5F">
        <w:rPr>
          <w:rFonts w:eastAsia="Raleway" w:cs="Raleway"/>
          <w:color w:val="3C3C3B"/>
          <w:szCs w:val="18"/>
        </w:rPr>
        <w:t xml:space="preserve">nder fanen </w:t>
      </w:r>
      <w:r>
        <w:rPr>
          <w:rFonts w:eastAsia="Raleway" w:cs="Raleway"/>
          <w:color w:val="3C3C3B"/>
          <w:szCs w:val="18"/>
        </w:rPr>
        <w:t>’</w:t>
      </w:r>
      <w:r w:rsidR="004D29F5" w:rsidRPr="009A2C5F">
        <w:rPr>
          <w:rFonts w:eastAsia="Raleway" w:cs="Raleway"/>
          <w:color w:val="3C3C3B"/>
          <w:szCs w:val="18"/>
        </w:rPr>
        <w:t>Filer</w:t>
      </w:r>
      <w:r>
        <w:rPr>
          <w:rFonts w:eastAsia="Raleway" w:cs="Raleway"/>
          <w:color w:val="3C3C3B"/>
          <w:szCs w:val="18"/>
        </w:rPr>
        <w:t>’</w:t>
      </w:r>
      <w:r w:rsidR="004D29F5" w:rsidRPr="009A2C5F">
        <w:rPr>
          <w:rFonts w:eastAsia="Raleway" w:cs="Raleway"/>
          <w:color w:val="3C3C3B"/>
          <w:szCs w:val="18"/>
        </w:rPr>
        <w:t xml:space="preserve"> klikker du på den lille pil til højre for mappenavnet på filen</w:t>
      </w:r>
    </w:p>
    <w:p w14:paraId="68002F23" w14:textId="3E0FCEC2" w:rsidR="004D29F5" w:rsidRDefault="009A2C5F" w:rsidP="007D70DE">
      <w:pPr>
        <w:pStyle w:val="Listeafsnit"/>
        <w:numPr>
          <w:ilvl w:val="0"/>
          <w:numId w:val="25"/>
        </w:numPr>
        <w:rPr>
          <w:rFonts w:asciiTheme="minorHAnsi" w:eastAsiaTheme="minorEastAsia" w:hAnsiTheme="minorHAnsi"/>
          <w:color w:val="3C3C3B"/>
          <w:szCs w:val="18"/>
        </w:rPr>
      </w:pPr>
      <w:r>
        <w:rPr>
          <w:rFonts w:eastAsia="Raleway" w:cs="Raleway"/>
          <w:color w:val="3C3C3B"/>
          <w:szCs w:val="18"/>
        </w:rPr>
        <w:t>V</w:t>
      </w:r>
      <w:r w:rsidR="004D29F5" w:rsidRPr="50FBA67E">
        <w:rPr>
          <w:rFonts w:eastAsia="Raleway" w:cs="Raleway"/>
          <w:color w:val="3C3C3B"/>
          <w:szCs w:val="18"/>
        </w:rPr>
        <w:t>ælg derefter den korrekte mappe</w:t>
      </w:r>
    </w:p>
    <w:p w14:paraId="6A1D31FF" w14:textId="77777777" w:rsidR="004D29F5" w:rsidRDefault="004D29F5" w:rsidP="004D29F5">
      <w:r>
        <w:rPr>
          <w:noProof/>
        </w:rPr>
        <w:drawing>
          <wp:inline distT="0" distB="0" distL="0" distR="0" wp14:anchorId="034A4FEA" wp14:editId="1E3CA5CA">
            <wp:extent cx="4572000" cy="122872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1228725"/>
                    </a:xfrm>
                    <a:prstGeom prst="rect">
                      <a:avLst/>
                    </a:prstGeom>
                  </pic:spPr>
                </pic:pic>
              </a:graphicData>
            </a:graphic>
          </wp:inline>
        </w:drawing>
      </w:r>
    </w:p>
    <w:p w14:paraId="007D27F8" w14:textId="77777777" w:rsidR="004D29F5" w:rsidRDefault="004D29F5" w:rsidP="004D29F5">
      <w:pPr>
        <w:rPr>
          <w:rFonts w:eastAsia="Calibri" w:cs="Arial"/>
          <w:b/>
          <w:bCs/>
          <w:szCs w:val="18"/>
        </w:rPr>
      </w:pPr>
    </w:p>
    <w:p w14:paraId="5C72F6E3" w14:textId="1BD019D4" w:rsidR="004D29F5" w:rsidRDefault="55994CF6" w:rsidP="00582B62">
      <w:pPr>
        <w:pStyle w:val="Overskrift3"/>
        <w:rPr>
          <w:rFonts w:eastAsia="Calibri"/>
        </w:rPr>
      </w:pPr>
      <w:bookmarkStart w:id="29" w:name="_Toc1411553735"/>
      <w:r w:rsidRPr="58967058">
        <w:rPr>
          <w:rFonts w:eastAsia="Calibri"/>
        </w:rPr>
        <w:lastRenderedPageBreak/>
        <w:t>Hvor finder jeg så “</w:t>
      </w:r>
      <w:r w:rsidR="34847C7F" w:rsidRPr="58967058">
        <w:rPr>
          <w:rFonts w:eastAsia="Calibri"/>
        </w:rPr>
        <w:t>Ø</w:t>
      </w:r>
      <w:r w:rsidRPr="58967058">
        <w:rPr>
          <w:rFonts w:eastAsia="Calibri"/>
        </w:rPr>
        <w:t>vrigt materiale”</w:t>
      </w:r>
      <w:r w:rsidR="34847C7F" w:rsidRPr="58967058">
        <w:rPr>
          <w:rFonts w:eastAsia="Calibri"/>
        </w:rPr>
        <w:t>?</w:t>
      </w:r>
      <w:bookmarkEnd w:id="29"/>
    </w:p>
    <w:p w14:paraId="4176393C" w14:textId="77777777" w:rsidR="004D29F5" w:rsidRDefault="004D29F5" w:rsidP="004D29F5">
      <w:pPr>
        <w:rPr>
          <w:rFonts w:eastAsia="Calibri" w:cs="Arial"/>
          <w:b/>
          <w:bCs/>
          <w:szCs w:val="18"/>
        </w:rPr>
      </w:pPr>
    </w:p>
    <w:p w14:paraId="6F7E7EC6" w14:textId="77777777" w:rsidR="004D29F5" w:rsidRPr="009A2C5F" w:rsidRDefault="004D29F5" w:rsidP="009A2C5F">
      <w:pPr>
        <w:rPr>
          <w:rFonts w:asciiTheme="minorHAnsi" w:eastAsiaTheme="minorEastAsia" w:hAnsiTheme="minorHAnsi"/>
          <w:color w:val="003253"/>
          <w:szCs w:val="18"/>
          <w:u w:val="single"/>
        </w:rPr>
      </w:pPr>
      <w:r w:rsidRPr="009A2C5F">
        <w:rPr>
          <w:rFonts w:eastAsia="Raleway" w:cs="Raleway"/>
          <w:color w:val="3C3C3B"/>
          <w:szCs w:val="18"/>
        </w:rPr>
        <w:t xml:space="preserve">Se hvordan her: </w:t>
      </w:r>
      <w:hyperlink r:id="rId26">
        <w:r w:rsidRPr="009A2C5F">
          <w:rPr>
            <w:rStyle w:val="Hyperlink"/>
            <w:rFonts w:eastAsia="Raleway" w:cs="Raleway"/>
            <w:szCs w:val="18"/>
          </w:rPr>
          <w:t>Hvor finder jeg "Øvrigt materiale"?</w:t>
        </w:r>
      </w:hyperlink>
    </w:p>
    <w:p w14:paraId="62D252CF" w14:textId="77777777" w:rsidR="004D29F5" w:rsidRDefault="004D29F5" w:rsidP="004D29F5">
      <w:pPr>
        <w:rPr>
          <w:rFonts w:eastAsia="Calibri" w:cs="Arial"/>
          <w:szCs w:val="18"/>
        </w:rPr>
      </w:pPr>
    </w:p>
    <w:p w14:paraId="469A2617" w14:textId="1CC2C673" w:rsidR="00297BD8" w:rsidRDefault="157D3AD7" w:rsidP="00582B62">
      <w:pPr>
        <w:pStyle w:val="Overskrift3"/>
      </w:pPr>
      <w:bookmarkStart w:id="30" w:name="_Toc1065696226"/>
      <w:bookmarkStart w:id="31" w:name="_Hlk103245205"/>
      <w:r>
        <w:t>Husk at nye medlemmer skal logge på</w:t>
      </w:r>
      <w:r w:rsidR="73C2E181">
        <w:t>,</w:t>
      </w:r>
      <w:r>
        <w:t xml:space="preserve"> inden de får mails fra systemet</w:t>
      </w:r>
      <w:bookmarkEnd w:id="30"/>
    </w:p>
    <w:bookmarkEnd w:id="31"/>
    <w:p w14:paraId="36660FFD" w14:textId="64BEAD4A" w:rsidR="004D29F5" w:rsidRDefault="00AC6B95" w:rsidP="004D29F5">
      <w:r>
        <w:t xml:space="preserve">For at nye brugere kan modtage mails og andre notifikationer fra systemet skal de først logge på systemet. </w:t>
      </w:r>
    </w:p>
    <w:p w14:paraId="020AD617" w14:textId="74C3DA8A" w:rsidR="00AC6B95" w:rsidRDefault="00AC6B95" w:rsidP="004D29F5"/>
    <w:p w14:paraId="43AB9C4E" w14:textId="34CC0216" w:rsidR="00582B62" w:rsidRDefault="00794310" w:rsidP="004D29F5">
      <w:r w:rsidRPr="00794310">
        <w:rPr>
          <w:u w:val="single"/>
        </w:rPr>
        <w:t>DET GODE RÅD</w:t>
      </w:r>
      <w:r>
        <w:t xml:space="preserve"> - </w:t>
      </w:r>
      <w:r w:rsidR="00AC6B95">
        <w:t>Når du møder nye brugere</w:t>
      </w:r>
      <w:r>
        <w:t xml:space="preserve"> at First Agenda</w:t>
      </w:r>
      <w:r w:rsidR="00AC6B95">
        <w:t>, så er det en god ide at bruge fem minutter på at sikre</w:t>
      </w:r>
      <w:r>
        <w:t xml:space="preserve"> at de bliver logget på og kan finde det de skal. </w:t>
      </w:r>
    </w:p>
    <w:p w14:paraId="4D5525B0" w14:textId="77777777" w:rsidR="00582B62" w:rsidRDefault="00582B62" w:rsidP="004D29F5"/>
    <w:p w14:paraId="359F190C" w14:textId="48C8738A" w:rsidR="009A2C5F" w:rsidRPr="009A2C5F" w:rsidRDefault="34847C7F" w:rsidP="00582B62">
      <w:pPr>
        <w:pStyle w:val="Overskrift3"/>
      </w:pPr>
      <w:bookmarkStart w:id="32" w:name="_Toc721312034"/>
      <w:r>
        <w:t>Sådan får du mails om nye dagsordener</w:t>
      </w:r>
      <w:bookmarkEnd w:id="32"/>
    </w:p>
    <w:p w14:paraId="7D3491D4" w14:textId="22E891D5" w:rsidR="004D29F5" w:rsidRDefault="004D29F5" w:rsidP="004D29F5">
      <w:pPr>
        <w:rPr>
          <w:rFonts w:eastAsia="Calibri" w:cs="Arial"/>
          <w:szCs w:val="18"/>
        </w:rPr>
      </w:pPr>
      <w:r w:rsidRPr="7B4E2794">
        <w:rPr>
          <w:rFonts w:eastAsia="Calibri" w:cs="Arial"/>
          <w:szCs w:val="18"/>
        </w:rPr>
        <w:t xml:space="preserve">Når du skal i gang med at bruge </w:t>
      </w:r>
      <w:proofErr w:type="spellStart"/>
      <w:r w:rsidRPr="7B4E2794">
        <w:rPr>
          <w:rFonts w:eastAsia="Calibri" w:cs="Arial"/>
          <w:szCs w:val="18"/>
        </w:rPr>
        <w:t>FirstAgenda</w:t>
      </w:r>
      <w:proofErr w:type="spellEnd"/>
      <w:r w:rsidRPr="7B4E2794">
        <w:rPr>
          <w:rFonts w:eastAsia="Calibri" w:cs="Arial"/>
          <w:szCs w:val="18"/>
        </w:rPr>
        <w:t xml:space="preserve"> </w:t>
      </w:r>
      <w:proofErr w:type="spellStart"/>
      <w:r w:rsidRPr="7B4E2794">
        <w:rPr>
          <w:rFonts w:eastAsia="Calibri" w:cs="Arial"/>
          <w:szCs w:val="18"/>
        </w:rPr>
        <w:t>Prepare</w:t>
      </w:r>
      <w:proofErr w:type="spellEnd"/>
      <w:r w:rsidRPr="7B4E2794">
        <w:rPr>
          <w:rFonts w:eastAsia="Calibri" w:cs="Arial"/>
          <w:szCs w:val="18"/>
        </w:rPr>
        <w:t>, er det vigtigt, at du sø</w:t>
      </w:r>
      <w:r w:rsidR="004F70C7">
        <w:rPr>
          <w:rFonts w:eastAsia="Calibri" w:cs="Arial"/>
          <w:szCs w:val="18"/>
        </w:rPr>
        <w:t>r</w:t>
      </w:r>
      <w:r w:rsidRPr="7B4E2794">
        <w:rPr>
          <w:rFonts w:eastAsia="Calibri" w:cs="Arial"/>
          <w:szCs w:val="18"/>
        </w:rPr>
        <w:t xml:space="preserve">ger for at logge ind på platformen for at aktivere din brugerprofil. Du behøver ikke gøre andet end at logge ind, så systemet kan identificere dig – nu er du klar til at modtage mails, når der er en ny dagsorden, du skal orientere dig i. </w:t>
      </w:r>
    </w:p>
    <w:p w14:paraId="42DB96CA" w14:textId="77777777" w:rsidR="004D29F5" w:rsidRPr="004D29F5" w:rsidRDefault="004D29F5" w:rsidP="004D29F5"/>
    <w:p w14:paraId="27D98002" w14:textId="77777777" w:rsidR="004D29F5" w:rsidRPr="004D29F5" w:rsidRDefault="706A16EC" w:rsidP="2F44542F">
      <w:pPr>
        <w:pStyle w:val="Overskrift4"/>
        <w:rPr>
          <w:b/>
          <w:bCs/>
          <w:i w:val="0"/>
          <w:iCs w:val="0"/>
        </w:rPr>
      </w:pPr>
      <w:r w:rsidRPr="2F44542F">
        <w:rPr>
          <w:b/>
          <w:bCs/>
          <w:i w:val="0"/>
          <w:iCs w:val="0"/>
        </w:rPr>
        <w:t xml:space="preserve">Hvordan finder mødedeltageren den ikke-frigivne dagsorden i </w:t>
      </w:r>
      <w:proofErr w:type="spellStart"/>
      <w:r w:rsidRPr="2F44542F">
        <w:rPr>
          <w:b/>
          <w:bCs/>
          <w:i w:val="0"/>
          <w:iCs w:val="0"/>
        </w:rPr>
        <w:t>FirstAgenda</w:t>
      </w:r>
      <w:proofErr w:type="spellEnd"/>
      <w:r w:rsidRPr="2F44542F">
        <w:rPr>
          <w:b/>
          <w:bCs/>
          <w:i w:val="0"/>
          <w:iCs w:val="0"/>
        </w:rPr>
        <w:t xml:space="preserve"> </w:t>
      </w:r>
      <w:proofErr w:type="spellStart"/>
      <w:r w:rsidRPr="2F44542F">
        <w:rPr>
          <w:b/>
          <w:bCs/>
          <w:i w:val="0"/>
          <w:iCs w:val="0"/>
        </w:rPr>
        <w:t>Prepare</w:t>
      </w:r>
      <w:proofErr w:type="spellEnd"/>
      <w:r w:rsidRPr="2F44542F">
        <w:rPr>
          <w:b/>
          <w:bCs/>
          <w:i w:val="0"/>
          <w:iCs w:val="0"/>
        </w:rPr>
        <w:t>?</w:t>
      </w:r>
    </w:p>
    <w:p w14:paraId="3F687F22" w14:textId="22BE69B4" w:rsidR="004D29F5" w:rsidRDefault="55994CF6" w:rsidP="004D29F5">
      <w:pPr>
        <w:rPr>
          <w:rFonts w:eastAsia="Raleway" w:cs="Raleway"/>
          <w:color w:val="3C3C3B"/>
        </w:rPr>
      </w:pPr>
      <w:r w:rsidRPr="58967058">
        <w:rPr>
          <w:rFonts w:eastAsia="Raleway" w:cs="Raleway"/>
          <w:color w:val="3C3C3B"/>
        </w:rPr>
        <w:t xml:space="preserve">I læsedelen af </w:t>
      </w:r>
      <w:proofErr w:type="spellStart"/>
      <w:r w:rsidRPr="58967058">
        <w:rPr>
          <w:rFonts w:eastAsia="Raleway" w:cs="Raleway"/>
          <w:color w:val="3C3C3B"/>
        </w:rPr>
        <w:t>FirstAgenda</w:t>
      </w:r>
      <w:proofErr w:type="spellEnd"/>
      <w:r w:rsidRPr="58967058">
        <w:rPr>
          <w:rFonts w:eastAsia="Raleway" w:cs="Raleway"/>
          <w:color w:val="3C3C3B"/>
        </w:rPr>
        <w:t xml:space="preserve"> </w:t>
      </w:r>
      <w:proofErr w:type="spellStart"/>
      <w:r w:rsidRPr="58967058">
        <w:rPr>
          <w:rFonts w:eastAsia="Raleway" w:cs="Raleway"/>
          <w:color w:val="3C3C3B"/>
        </w:rPr>
        <w:t>Prepare</w:t>
      </w:r>
      <w:proofErr w:type="spellEnd"/>
      <w:r w:rsidRPr="58967058">
        <w:rPr>
          <w:rFonts w:eastAsia="Raleway" w:cs="Raleway"/>
          <w:color w:val="3C3C3B"/>
        </w:rPr>
        <w:t xml:space="preserve"> vil mødedeltageren kunne skelne den ikke-frigivne dagsorden fra frigivne dagsord</w:t>
      </w:r>
      <w:r w:rsidR="538243B2" w:rsidRPr="58967058">
        <w:rPr>
          <w:rFonts w:eastAsia="Raleway" w:cs="Raleway"/>
          <w:color w:val="3C3C3B"/>
        </w:rPr>
        <w:t>e</w:t>
      </w:r>
      <w:r w:rsidRPr="58967058">
        <w:rPr>
          <w:rFonts w:eastAsia="Raleway" w:cs="Raleway"/>
          <w:color w:val="3C3C3B"/>
        </w:rPr>
        <w:t xml:space="preserve">ner, ved at der står </w:t>
      </w:r>
      <w:r w:rsidR="34847C7F" w:rsidRPr="58967058">
        <w:rPr>
          <w:rFonts w:eastAsia="Raleway" w:cs="Raleway"/>
          <w:color w:val="3C3C3B"/>
        </w:rPr>
        <w:t>’</w:t>
      </w:r>
      <w:r w:rsidRPr="58967058">
        <w:rPr>
          <w:rFonts w:eastAsia="Raleway" w:cs="Raleway"/>
          <w:color w:val="FF0000"/>
        </w:rPr>
        <w:t>ikke frigivet</w:t>
      </w:r>
      <w:r w:rsidR="34847C7F" w:rsidRPr="58967058">
        <w:rPr>
          <w:rFonts w:eastAsia="Raleway" w:cs="Raleway"/>
          <w:color w:val="FF0000"/>
        </w:rPr>
        <w:t>’</w:t>
      </w:r>
      <w:r w:rsidRPr="58967058">
        <w:rPr>
          <w:rFonts w:eastAsia="Raleway" w:cs="Raleway"/>
          <w:color w:val="FF0000"/>
        </w:rPr>
        <w:t xml:space="preserve"> </w:t>
      </w:r>
      <w:r w:rsidRPr="58967058">
        <w:rPr>
          <w:rFonts w:eastAsia="Raleway" w:cs="Raleway"/>
          <w:color w:val="3C3C3B"/>
        </w:rPr>
        <w:t>med rød skrift, i venstremenuen ved den aktuelle dagsorden.</w:t>
      </w:r>
    </w:p>
    <w:p w14:paraId="26E213C5" w14:textId="77777777" w:rsidR="004D29F5" w:rsidRDefault="004D29F5" w:rsidP="004D29F5">
      <w:pPr>
        <w:rPr>
          <w:rFonts w:eastAsia="Calibri" w:cs="Arial"/>
          <w:color w:val="3C3C3B"/>
          <w:szCs w:val="18"/>
        </w:rPr>
      </w:pPr>
    </w:p>
    <w:p w14:paraId="4A1D2CEE" w14:textId="77777777" w:rsidR="004D29F5" w:rsidRDefault="004D29F5" w:rsidP="004D29F5">
      <w:pPr>
        <w:rPr>
          <w:rFonts w:eastAsia="Raleway" w:cs="Raleway"/>
        </w:rPr>
      </w:pPr>
      <w:r>
        <w:rPr>
          <w:noProof/>
        </w:rPr>
        <w:drawing>
          <wp:inline distT="0" distB="0" distL="0" distR="0" wp14:anchorId="3DDEF9B4" wp14:editId="17B0F2A1">
            <wp:extent cx="2676525" cy="2105025"/>
            <wp:effectExtent l="0" t="0" r="0" b="0"/>
            <wp:docPr id="2115441162" name="Picture 21154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76525" cy="2105025"/>
                    </a:xfrm>
                    <a:prstGeom prst="rect">
                      <a:avLst/>
                    </a:prstGeom>
                  </pic:spPr>
                </pic:pic>
              </a:graphicData>
            </a:graphic>
          </wp:inline>
        </w:drawing>
      </w:r>
    </w:p>
    <w:p w14:paraId="5C51816C" w14:textId="660717FD" w:rsidR="004D29F5" w:rsidRDefault="6506A927" w:rsidP="2F44542F">
      <w:pPr>
        <w:rPr>
          <w:rFonts w:eastAsia="Raleway" w:cs="Raleway"/>
          <w:color w:val="3C3C3B"/>
        </w:rPr>
      </w:pPr>
      <w:r w:rsidRPr="2F44542F">
        <w:rPr>
          <w:rFonts w:eastAsia="Raleway" w:cs="Raleway"/>
          <w:color w:val="3C3C3B"/>
        </w:rPr>
        <w:t xml:space="preserve">Mødedeltageren kan notere og markere i den ikke-frigivne dagsorden og vil også kunne dele sine bemærkninger med andre </w:t>
      </w:r>
      <w:r w:rsidR="0D2CC2DB" w:rsidRPr="2F44542F">
        <w:rPr>
          <w:rFonts w:eastAsia="Raleway" w:cs="Raleway"/>
          <w:color w:val="3C3C3B"/>
        </w:rPr>
        <w:t>‘</w:t>
      </w:r>
      <w:proofErr w:type="spellStart"/>
      <w:r w:rsidRPr="2F44542F">
        <w:rPr>
          <w:rFonts w:eastAsia="Raleway" w:cs="Raleway"/>
          <w:color w:val="3C3C3B"/>
        </w:rPr>
        <w:t>reviewere</w:t>
      </w:r>
      <w:proofErr w:type="spellEnd"/>
      <w:r w:rsidR="140D06D1" w:rsidRPr="2F44542F">
        <w:rPr>
          <w:rFonts w:eastAsia="Raleway" w:cs="Raleway"/>
          <w:color w:val="3C3C3B"/>
        </w:rPr>
        <w:t>’</w:t>
      </w:r>
      <w:r w:rsidRPr="2F44542F">
        <w:rPr>
          <w:rFonts w:eastAsia="Raleway" w:cs="Raleway"/>
          <w:color w:val="3C3C3B"/>
        </w:rPr>
        <w:t xml:space="preserve"> og dagsordensamleren ved hjælp af </w:t>
      </w:r>
      <w:r w:rsidR="1B4E31F6" w:rsidRPr="2F44542F">
        <w:rPr>
          <w:rFonts w:eastAsia="Raleway" w:cs="Raleway"/>
          <w:color w:val="3C3C3B"/>
        </w:rPr>
        <w:t>‘</w:t>
      </w:r>
      <w:r w:rsidRPr="2F44542F">
        <w:rPr>
          <w:rFonts w:eastAsia="Raleway" w:cs="Raleway"/>
          <w:color w:val="3C3C3B"/>
        </w:rPr>
        <w:t xml:space="preserve">del </w:t>
      </w:r>
      <w:proofErr w:type="spellStart"/>
      <w:r w:rsidRPr="2F44542F">
        <w:rPr>
          <w:rFonts w:eastAsia="Raleway" w:cs="Raleway"/>
          <w:color w:val="3C3C3B"/>
        </w:rPr>
        <w:t>kommentar</w:t>
      </w:r>
      <w:r w:rsidR="55001454" w:rsidRPr="2F44542F">
        <w:rPr>
          <w:rFonts w:eastAsia="Raleway" w:cs="Raleway"/>
          <w:color w:val="3C3C3B"/>
        </w:rPr>
        <w:t>’</w:t>
      </w:r>
      <w:r w:rsidRPr="2F44542F">
        <w:rPr>
          <w:rFonts w:eastAsia="Raleway" w:cs="Raleway"/>
          <w:color w:val="3C3C3B"/>
        </w:rPr>
        <w:t>-funktionen</w:t>
      </w:r>
      <w:proofErr w:type="spellEnd"/>
      <w:r w:rsidRPr="2F44542F">
        <w:rPr>
          <w:rFonts w:eastAsia="Raleway" w:cs="Raleway"/>
          <w:color w:val="3C3C3B"/>
        </w:rPr>
        <w:t>.</w:t>
      </w:r>
    </w:p>
    <w:p w14:paraId="4BE4E95D" w14:textId="77777777" w:rsidR="004D29F5" w:rsidRPr="004D29F5" w:rsidRDefault="004D29F5" w:rsidP="004D29F5"/>
    <w:p w14:paraId="22B4091D" w14:textId="643BB02C" w:rsidR="00297BD8" w:rsidRDefault="05F11C0A" w:rsidP="00582B62">
      <w:pPr>
        <w:pStyle w:val="Overskrift3"/>
      </w:pPr>
      <w:bookmarkStart w:id="33" w:name="_Toc305348298"/>
      <w:bookmarkStart w:id="34" w:name="_Hlk103255348"/>
      <w:bookmarkStart w:id="35" w:name="_Hlk103245204"/>
      <w:r>
        <w:t xml:space="preserve">Tilmeld </w:t>
      </w:r>
      <w:r w:rsidR="092FF512">
        <w:t>d</w:t>
      </w:r>
      <w:r>
        <w:t>ig nyhedsbrevet</w:t>
      </w:r>
      <w:r w:rsidR="00297BD8">
        <w:tab/>
      </w:r>
      <w:bookmarkEnd w:id="33"/>
    </w:p>
    <w:p w14:paraId="49E45764" w14:textId="3A096B0A" w:rsidR="00D07764" w:rsidRDefault="5FD29150" w:rsidP="00D07764">
      <w:r>
        <w:t xml:space="preserve">Hvis du arbejder med </w:t>
      </w:r>
      <w:proofErr w:type="spellStart"/>
      <w:r>
        <w:t>FirstAgenda</w:t>
      </w:r>
      <w:proofErr w:type="spellEnd"/>
      <w:r>
        <w:t xml:space="preserve"> er det en god ide at tilmelde dig deres nyhedsbrev, så du </w:t>
      </w:r>
      <w:r w:rsidR="224154CD">
        <w:t>får</w:t>
      </w:r>
      <w:r>
        <w:t xml:space="preserve"> en mail, hvis der er udfordringer med systemet eller det skal opdateres. På den måde er du hele tiden opdateret på driften. </w:t>
      </w:r>
    </w:p>
    <w:p w14:paraId="77E46BE7" w14:textId="223F07FE" w:rsidR="00D07764" w:rsidRDefault="00D07764" w:rsidP="00D07764"/>
    <w:p w14:paraId="672252B8" w14:textId="77FA04F3" w:rsidR="00D07764" w:rsidRPr="00D07764" w:rsidRDefault="00D07764" w:rsidP="00D07764">
      <w:r>
        <w:t xml:space="preserve">Du tilmelder dig her - </w:t>
      </w:r>
      <w:hyperlink r:id="rId28" w:history="1">
        <w:proofErr w:type="spellStart"/>
        <w:r>
          <w:rPr>
            <w:rStyle w:val="Hyperlink"/>
          </w:rPr>
          <w:t>FirstAgenda</w:t>
        </w:r>
        <w:proofErr w:type="spellEnd"/>
        <w:r>
          <w:rPr>
            <w:rStyle w:val="Hyperlink"/>
          </w:rPr>
          <w:t xml:space="preserve"> </w:t>
        </w:r>
        <w:proofErr w:type="spellStart"/>
        <w:r>
          <w:rPr>
            <w:rStyle w:val="Hyperlink"/>
          </w:rPr>
          <w:t>Prepare</w:t>
        </w:r>
        <w:proofErr w:type="spellEnd"/>
      </w:hyperlink>
      <w:r>
        <w:t xml:space="preserve"> </w:t>
      </w:r>
    </w:p>
    <w:bookmarkEnd w:id="34"/>
    <w:p w14:paraId="3531789E" w14:textId="77777777" w:rsidR="00582B62" w:rsidRPr="00582B62" w:rsidRDefault="00582B62" w:rsidP="00582B62"/>
    <w:p w14:paraId="6FCE5F52" w14:textId="1E516778" w:rsidR="00297BD8" w:rsidRDefault="157D3AD7" w:rsidP="00570AA7">
      <w:pPr>
        <w:pStyle w:val="Overskrift2"/>
      </w:pPr>
      <w:bookmarkStart w:id="36" w:name="_Toc2004757111"/>
      <w:bookmarkStart w:id="37" w:name="_Hlk103255356"/>
      <w:r>
        <w:lastRenderedPageBreak/>
        <w:t>Outlook – Den politiske mødekalender</w:t>
      </w:r>
      <w:bookmarkEnd w:id="36"/>
    </w:p>
    <w:p w14:paraId="4850CBF8" w14:textId="77777777" w:rsidR="00B306DA" w:rsidRDefault="00B306DA" w:rsidP="00B306DA">
      <w:r>
        <w:t xml:space="preserve">Den politiske totalkalender er en digital kalender i Outlook, hvor alle politiske møder med mere end to deltagere skal lægges ind. </w:t>
      </w:r>
    </w:p>
    <w:p w14:paraId="5EADCB9F" w14:textId="77777777" w:rsidR="00B306DA" w:rsidRDefault="00B306DA" w:rsidP="00B306DA"/>
    <w:p w14:paraId="4C698D7E" w14:textId="77777777" w:rsidR="00B306DA" w:rsidRDefault="00B306DA" w:rsidP="00B306DA">
      <w:r>
        <w:t xml:space="preserve">Den politiske totalkalender bruges til at planlægge politiske aktiviteter, så vi kan få alle de relevante politikere til de relevante møder. </w:t>
      </w:r>
    </w:p>
    <w:p w14:paraId="086608D9" w14:textId="77777777" w:rsidR="00B306DA" w:rsidRDefault="00B306DA" w:rsidP="00B306DA"/>
    <w:p w14:paraId="4D6E19CA" w14:textId="70FADB7A" w:rsidR="00B306DA" w:rsidRDefault="645BE2EF" w:rsidP="00B306DA">
      <w:r>
        <w:t>Vi skal huske at lægge alle møder med politisk deltagelse (flere end to deltagere) ind i den politiske mødekalender (Politisk totalkalender) i Outlook</w:t>
      </w:r>
      <w:r w:rsidR="35D80BA1">
        <w:t xml:space="preserve"> – </w:t>
      </w:r>
      <w:r>
        <w:t xml:space="preserve">og tjekke for allerede eksisterende planlagte møder, inden </w:t>
      </w:r>
      <w:r w:rsidR="22A3D9C8">
        <w:t>vi</w:t>
      </w:r>
      <w:r>
        <w:t xml:space="preserve"> booker, så politikerne ikke dobbelt-bookes.</w:t>
      </w:r>
    </w:p>
    <w:p w14:paraId="33FB186C" w14:textId="77777777" w:rsidR="00570AA7" w:rsidRPr="00570AA7" w:rsidRDefault="00570AA7" w:rsidP="00570AA7"/>
    <w:p w14:paraId="5B2BB90F" w14:textId="1C4F4E1C" w:rsidR="00297BD8" w:rsidRPr="00582B62" w:rsidRDefault="157D3AD7" w:rsidP="00570AA7">
      <w:pPr>
        <w:pStyle w:val="Overskrift2"/>
      </w:pPr>
      <w:bookmarkStart w:id="38" w:name="_Toc863300863"/>
      <w:bookmarkStart w:id="39" w:name="_Hlk103255361"/>
      <w:bookmarkEnd w:id="37"/>
      <w:r>
        <w:t>14/14 skemaet</w:t>
      </w:r>
      <w:bookmarkEnd w:id="38"/>
    </w:p>
    <w:bookmarkEnd w:id="35"/>
    <w:bookmarkEnd w:id="39"/>
    <w:p w14:paraId="6F2ED24A" w14:textId="5BA9A66D" w:rsidR="00297BD8" w:rsidRDefault="023AED04" w:rsidP="00297BD8">
      <w:r>
        <w:t>14/14 skemaet er et skema, som mange udvalgskonsulent</w:t>
      </w:r>
      <w:r w:rsidR="6BC02F78">
        <w:t>er</w:t>
      </w:r>
      <w:r>
        <w:t xml:space="preserve"> benytter til at holde styr på alle sagerne til de enkelte udvalg. </w:t>
      </w:r>
    </w:p>
    <w:p w14:paraId="0C6B0E87" w14:textId="02190B7E" w:rsidR="00E3403B" w:rsidRDefault="00E3403B" w:rsidP="00297BD8"/>
    <w:p w14:paraId="6EE43A31" w14:textId="16A79E0B" w:rsidR="007C5CFA" w:rsidRDefault="128B8D6C" w:rsidP="007C5CFA">
      <w:r>
        <w:t xml:space="preserve">Hvorfor det hedder 14/14 skemaer? Det skyldes at skemaerne tidligere var samlet i en sag i </w:t>
      </w:r>
      <w:proofErr w:type="spellStart"/>
      <w:r>
        <w:t>Acadre</w:t>
      </w:r>
      <w:proofErr w:type="spellEnd"/>
      <w:r>
        <w:t xml:space="preserve"> </w:t>
      </w:r>
      <w:r w:rsidR="508D8EDE">
        <w:t xml:space="preserve">med </w:t>
      </w:r>
      <w:r>
        <w:t xml:space="preserve">nummeret 14/14 </w:t>
      </w:r>
      <w:r w:rsidRPr="2F44542F">
        <w:rPr>
          <w:rFonts w:ascii="Segoe UI Emoji" w:eastAsia="Segoe UI Emoji" w:hAnsi="Segoe UI Emoji" w:cs="Segoe UI Emoji"/>
        </w:rPr>
        <w:t>😊</w:t>
      </w:r>
      <w:r>
        <w:t xml:space="preserve"> </w:t>
      </w:r>
    </w:p>
    <w:p w14:paraId="15DA87F7" w14:textId="71A7AFDD" w:rsidR="00E3403B" w:rsidRDefault="128B8D6C" w:rsidP="00297BD8">
      <w:r>
        <w:t>I</w:t>
      </w:r>
      <w:r w:rsidR="04C1885D">
        <w:t xml:space="preserve">kke alle skemaer ligger </w:t>
      </w:r>
      <w:r w:rsidR="023AED04">
        <w:t>i 14/14</w:t>
      </w:r>
      <w:r w:rsidR="02218B57">
        <w:t xml:space="preserve"> længere</w:t>
      </w:r>
      <w:r>
        <w:t xml:space="preserve">, </w:t>
      </w:r>
      <w:r w:rsidR="023AED04">
        <w:t xml:space="preserve">men </w:t>
      </w:r>
      <w:r>
        <w:t xml:space="preserve">gemmes hvor det er relevant for de enkelte udvalg. Nogle skemaer ligger i de generelle udvalgssager og andre i </w:t>
      </w:r>
      <w:r w:rsidR="4E315DBD">
        <w:t>T</w:t>
      </w:r>
      <w:r>
        <w:t xml:space="preserve">eams. </w:t>
      </w:r>
    </w:p>
    <w:p w14:paraId="6645E1FF" w14:textId="26598C23" w:rsidR="00E3403B" w:rsidRDefault="00E3403B" w:rsidP="00297BD8"/>
    <w:p w14:paraId="5461D78E" w14:textId="200E9FEB" w:rsidR="00E3403B" w:rsidRDefault="023AED04" w:rsidP="00297BD8">
      <w:r>
        <w:t>Eksempler på 14/14</w:t>
      </w:r>
      <w:r w:rsidR="0AF91772">
        <w:t>-</w:t>
      </w:r>
      <w:r>
        <w:t xml:space="preserve">skemaer: </w:t>
      </w:r>
    </w:p>
    <w:p w14:paraId="7388E8CA" w14:textId="77777777" w:rsidR="007C5CFA" w:rsidRDefault="007C5CFA" w:rsidP="00297BD8"/>
    <w:p w14:paraId="56F4D13D" w14:textId="06658330" w:rsidR="00E3403B" w:rsidRDefault="00E3403B" w:rsidP="00297BD8">
      <w:r>
        <w:rPr>
          <w:noProof/>
        </w:rPr>
        <w:drawing>
          <wp:inline distT="0" distB="0" distL="0" distR="0" wp14:anchorId="7F667E75" wp14:editId="7A58BF76">
            <wp:extent cx="6009796" cy="1526098"/>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1207" t="43040" r="15018" b="26460"/>
                    <a:stretch/>
                  </pic:blipFill>
                  <pic:spPr bwMode="auto">
                    <a:xfrm>
                      <a:off x="0" y="0"/>
                      <a:ext cx="6080441" cy="1544037"/>
                    </a:xfrm>
                    <a:prstGeom prst="rect">
                      <a:avLst/>
                    </a:prstGeom>
                    <a:ln>
                      <a:noFill/>
                    </a:ln>
                    <a:extLst>
                      <a:ext uri="{53640926-AAD7-44D8-BBD7-CCE9431645EC}">
                        <a14:shadowObscured xmlns:a14="http://schemas.microsoft.com/office/drawing/2010/main"/>
                      </a:ext>
                    </a:extLst>
                  </pic:spPr>
                </pic:pic>
              </a:graphicData>
            </a:graphic>
          </wp:inline>
        </w:drawing>
      </w:r>
    </w:p>
    <w:p w14:paraId="32E107A9" w14:textId="1B438642" w:rsidR="00E3403B" w:rsidRDefault="00E3403B" w:rsidP="00297BD8"/>
    <w:p w14:paraId="08824934" w14:textId="66577AC7" w:rsidR="00E3403B" w:rsidRDefault="00E3403B" w:rsidP="00297BD8">
      <w:r>
        <w:rPr>
          <w:noProof/>
        </w:rPr>
        <w:lastRenderedPageBreak/>
        <w:drawing>
          <wp:inline distT="0" distB="0" distL="0" distR="0" wp14:anchorId="0FFF61AF" wp14:editId="39B5FBD1">
            <wp:extent cx="6154309" cy="3171833"/>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2754" t="22012" r="10666" b="10946"/>
                    <a:stretch/>
                  </pic:blipFill>
                  <pic:spPr bwMode="auto">
                    <a:xfrm>
                      <a:off x="0" y="0"/>
                      <a:ext cx="6181921" cy="3186064"/>
                    </a:xfrm>
                    <a:prstGeom prst="rect">
                      <a:avLst/>
                    </a:prstGeom>
                    <a:ln>
                      <a:noFill/>
                    </a:ln>
                    <a:extLst>
                      <a:ext uri="{53640926-AAD7-44D8-BBD7-CCE9431645EC}">
                        <a14:shadowObscured xmlns:a14="http://schemas.microsoft.com/office/drawing/2010/main"/>
                      </a:ext>
                    </a:extLst>
                  </pic:spPr>
                </pic:pic>
              </a:graphicData>
            </a:graphic>
          </wp:inline>
        </w:drawing>
      </w:r>
    </w:p>
    <w:p w14:paraId="450E05A0" w14:textId="77777777" w:rsidR="007C5CFA" w:rsidRDefault="007C5CFA" w:rsidP="00297BD8"/>
    <w:p w14:paraId="3B4F8CA3" w14:textId="77777777" w:rsidR="007C5CFA" w:rsidRDefault="007C5CFA" w:rsidP="00297BD8"/>
    <w:p w14:paraId="3767606C" w14:textId="297456B3" w:rsidR="00297BD8" w:rsidRDefault="157D3AD7" w:rsidP="00297BD8">
      <w:pPr>
        <w:pStyle w:val="Overskrift1"/>
      </w:pPr>
      <w:bookmarkStart w:id="40" w:name="_Toc109908814"/>
      <w:bookmarkStart w:id="41" w:name="_Toc1668690828"/>
      <w:r>
        <w:t>Styringsdokumenter</w:t>
      </w:r>
      <w:bookmarkEnd w:id="40"/>
      <w:bookmarkEnd w:id="41"/>
    </w:p>
    <w:p w14:paraId="13EADF43" w14:textId="055B9B95" w:rsidR="00297BD8" w:rsidRDefault="157D3AD7" w:rsidP="00582B62">
      <w:pPr>
        <w:pStyle w:val="Overskrift2"/>
      </w:pPr>
      <w:bookmarkStart w:id="42" w:name="_Toc1589715717"/>
      <w:r>
        <w:t xml:space="preserve">Styrelsesvedtægten </w:t>
      </w:r>
      <w:bookmarkEnd w:id="42"/>
    </w:p>
    <w:p w14:paraId="1BFB33C0" w14:textId="5FE4ADAC" w:rsidR="00811540" w:rsidRDefault="2399ABF4" w:rsidP="0040158F">
      <w:r>
        <w:t xml:space="preserve">Styrelsesloven (Lov om kommunernes styrelse) fastsætter de overordnede rammer for kommunernes styrelse, herunder regler om kommunalbestyrelsens, borgmesterens og de politiske udvalgs virke.  </w:t>
      </w:r>
    </w:p>
    <w:p w14:paraId="40ABB8CF" w14:textId="3F941F1A" w:rsidR="03CDC3AF" w:rsidRDefault="03CDC3AF" w:rsidP="03CDC3AF"/>
    <w:p w14:paraId="1B5A7E9B" w14:textId="2B286CC3" w:rsidR="00811540" w:rsidRDefault="3795FC1C" w:rsidP="0040158F">
      <w:r>
        <w:t>Kommunalbestyrelsen skal også vedtage en styrelsesvedtægt, som nærmere regulerer kommunens styrelse. Styrelsesvedtægten for Haderslev Kommune regulerer bl.a. antallet af stående udvalg og opgavefordelingen mellem d</w:t>
      </w:r>
      <w:r w:rsidR="412F1C5C">
        <w:t>em</w:t>
      </w:r>
      <w:r>
        <w:t>. Denne fordeling kan anvendes, når man skal forholde sig til, hvilke(t) udvalg, som skal behandle en sag.</w:t>
      </w:r>
    </w:p>
    <w:p w14:paraId="50A5473B" w14:textId="5826424C" w:rsidR="03CDC3AF" w:rsidRDefault="03CDC3AF" w:rsidP="03CDC3AF"/>
    <w:p w14:paraId="2FBA1F1E" w14:textId="1224080B" w:rsidR="03CDC3AF" w:rsidRDefault="03CDC3AF" w:rsidP="03CDC3AF">
      <w:r>
        <w:t>Styrelsesvedtægten bestemmer antallet af udvalg i kommunen og definerer deres ressortområde - dvs. deres ansvarsområder/forvaltningsmæssige områder.</w:t>
      </w:r>
    </w:p>
    <w:p w14:paraId="6D6BA632" w14:textId="4D19EC08" w:rsidR="47F2A12F" w:rsidRDefault="47F2A12F" w:rsidP="47F2A12F"/>
    <w:p w14:paraId="0A6B0E22" w14:textId="43EB3AC0" w:rsidR="03CDC3AF" w:rsidRDefault="03CDC3AF" w:rsidP="03CDC3AF">
      <w:r>
        <w:t xml:space="preserve">Styrelsesvedtægten findes på kommunens hjemmeside </w:t>
      </w:r>
      <w:hyperlink r:id="rId31">
        <w:r w:rsidRPr="03CDC3AF">
          <w:rPr>
            <w:rStyle w:val="Hyperlink"/>
          </w:rPr>
          <w:t>her</w:t>
        </w:r>
      </w:hyperlink>
      <w:r>
        <w:t>.</w:t>
      </w:r>
    </w:p>
    <w:p w14:paraId="4F858C82" w14:textId="4848AF1A" w:rsidR="03CDC3AF" w:rsidRDefault="03CDC3AF" w:rsidP="03CDC3AF"/>
    <w:p w14:paraId="3483C084" w14:textId="375D0F9A" w:rsidR="00297BD8" w:rsidRDefault="157D3AD7" w:rsidP="00582B62">
      <w:pPr>
        <w:pStyle w:val="Overskrift2"/>
      </w:pPr>
      <w:bookmarkStart w:id="43" w:name="_Toc2144535502"/>
      <w:r>
        <w:t>Kompetenceplan</w:t>
      </w:r>
      <w:bookmarkEnd w:id="43"/>
    </w:p>
    <w:p w14:paraId="68E84AED" w14:textId="21A8A104" w:rsidR="7DBBD75A" w:rsidRDefault="0040158F" w:rsidP="0040158F">
      <w:r>
        <w:t>K</w:t>
      </w:r>
      <w:r w:rsidR="7DBBD75A">
        <w:t xml:space="preserve">ompetenceplanen viser fordelingen af kompetence mellem kommunalbestyrelsen, Økonomiudvalg, de stående udvalg og administrationen. </w:t>
      </w:r>
    </w:p>
    <w:p w14:paraId="5A4EB0E5" w14:textId="77777777" w:rsidR="0040158F" w:rsidRDefault="0040158F" w:rsidP="352B95A2"/>
    <w:p w14:paraId="1AE73EE5" w14:textId="1C288A4F" w:rsidR="7DBBD75A" w:rsidRPr="000D76D2" w:rsidRDefault="00811540" w:rsidP="352B95A2">
      <w:r>
        <w:t xml:space="preserve">Som udgangspunkt er det kommunalbestyrelsen, som træffer beslutninger. Kompetencen til at træffe beslutninger kan dog i de fleste tilfælde </w:t>
      </w:r>
      <w:r w:rsidR="7DBBD75A">
        <w:t>delegeres til andre udvalg</w:t>
      </w:r>
      <w:r>
        <w:t>,</w:t>
      </w:r>
      <w:r w:rsidR="7DBBD75A">
        <w:t xml:space="preserve"> som igen kan delegere til administrationen. </w:t>
      </w:r>
    </w:p>
    <w:p w14:paraId="20FD4940" w14:textId="306CDD7F" w:rsidR="7DBBD75A" w:rsidRDefault="7DBBD75A" w:rsidP="00811540">
      <w:pPr>
        <w:ind w:left="720"/>
      </w:pPr>
    </w:p>
    <w:p w14:paraId="50956E94" w14:textId="2634FBC9" w:rsidR="7DBBD75A" w:rsidRDefault="1BB33574" w:rsidP="0040158F">
      <w:r>
        <w:lastRenderedPageBreak/>
        <w:t xml:space="preserve">Kompetenceplanen </w:t>
      </w:r>
      <w:r w:rsidR="2765D9C5">
        <w:t>er</w:t>
      </w:r>
      <w:r>
        <w:t xml:space="preserve"> en oversigt over den delegation, som </w:t>
      </w:r>
      <w:r w:rsidR="068B8571">
        <w:t>har</w:t>
      </w:r>
      <w:r>
        <w:t xml:space="preserve"> fundet sted i kommunalbestyrelsens funktionsperiode</w:t>
      </w:r>
      <w:r w:rsidR="2765D9C5">
        <w:t>. Oversigten</w:t>
      </w:r>
      <w:r>
        <w:t xml:space="preserve"> skal derfor bruges til at sikre, hvad der er den korrekte procedure for den enkelte sag.</w:t>
      </w:r>
    </w:p>
    <w:p w14:paraId="4C9E0451" w14:textId="77777777" w:rsidR="0040158F" w:rsidRDefault="0040158F" w:rsidP="0040158F"/>
    <w:p w14:paraId="3D7D641E" w14:textId="082C504E" w:rsidR="00297BD8" w:rsidRDefault="157D3AD7" w:rsidP="00582B62">
      <w:pPr>
        <w:pStyle w:val="Overskrift2"/>
      </w:pPr>
      <w:bookmarkStart w:id="44" w:name="_Toc2127902611"/>
      <w:r>
        <w:t>Forretningsorden</w:t>
      </w:r>
      <w:bookmarkEnd w:id="44"/>
    </w:p>
    <w:p w14:paraId="143D01B4" w14:textId="58CDA73E" w:rsidR="736E459E" w:rsidRDefault="75B63ABA" w:rsidP="0040158F">
      <w:r>
        <w:t>Både kommunalbestyrelsen, Økonomiudvalget og stående udvalg har vedtaget deres egen forretningsorden. Forretningsorden</w:t>
      </w:r>
      <w:r w:rsidR="6893CA00">
        <w:t>en</w:t>
      </w:r>
      <w:r>
        <w:t xml:space="preserve"> regulerer de mere praktiske ting omkring </w:t>
      </w:r>
      <w:r w:rsidR="6A042BB3">
        <w:t>afvikling af møder</w:t>
      </w:r>
      <w:r>
        <w:t>.</w:t>
      </w:r>
      <w:r w:rsidR="6A042BB3">
        <w:t xml:space="preserve"> Fx er fristen for </w:t>
      </w:r>
      <w:r w:rsidR="2765D9C5">
        <w:t>at sende</w:t>
      </w:r>
      <w:r w:rsidR="6A042BB3">
        <w:t xml:space="preserve"> dagsordener til udvalgsmøder fastsat i forretningsordenen.</w:t>
      </w:r>
      <w:r>
        <w:t xml:space="preserve"> </w:t>
      </w:r>
    </w:p>
    <w:p w14:paraId="51F4304A" w14:textId="7C1F68B4" w:rsidR="736E459E" w:rsidRDefault="736E459E" w:rsidP="736E459E"/>
    <w:p w14:paraId="0E76966A" w14:textId="42E4B90E" w:rsidR="00297BD8" w:rsidRDefault="3F49A35B" w:rsidP="00582B62">
      <w:pPr>
        <w:pStyle w:val="Overskrift2"/>
      </w:pPr>
      <w:bookmarkStart w:id="45" w:name="_Toc1293436891"/>
      <w:bookmarkStart w:id="46" w:name="_Hlk103255386"/>
      <w:r>
        <w:t xml:space="preserve">KL’s </w:t>
      </w:r>
      <w:r w:rsidR="7931CDF0">
        <w:t>v</w:t>
      </w:r>
      <w:r>
        <w:t>ejledning til politiske møde</w:t>
      </w:r>
      <w:r w:rsidR="0C06789E">
        <w:t>r</w:t>
      </w:r>
      <w:bookmarkEnd w:id="45"/>
    </w:p>
    <w:bookmarkEnd w:id="46"/>
    <w:p w14:paraId="79A59880" w14:textId="64E07072" w:rsidR="00570AA7" w:rsidRPr="00570AA7" w:rsidRDefault="41554299" w:rsidP="03CDC3AF">
      <w:r>
        <w:t>KL og Indenrigs</w:t>
      </w:r>
      <w:r w:rsidR="4413DF22">
        <w:t>-</w:t>
      </w:r>
      <w:r>
        <w:t xml:space="preserve"> og Boligministeriet har udgivet publikationen </w:t>
      </w:r>
      <w:r w:rsidR="3F913281">
        <w:t>“</w:t>
      </w:r>
      <w:r>
        <w:t>DET POLITISKE ARBEJDE I KOMMUNALBESTYRELSE OG UDVALG</w:t>
      </w:r>
      <w:r w:rsidR="221996A4">
        <w:t>”</w:t>
      </w:r>
      <w:r>
        <w:t>, som egentligt henvender sig til kommunalbestyrelsesmedlemmer. Publikationen er opdelt i to dele:</w:t>
      </w:r>
    </w:p>
    <w:p w14:paraId="08EFFED2" w14:textId="6C4AEED6" w:rsidR="00570AA7" w:rsidRPr="00570AA7" w:rsidRDefault="41554299" w:rsidP="03CDC3AF">
      <w:pPr>
        <w:pStyle w:val="Listeafsnit"/>
        <w:numPr>
          <w:ilvl w:val="0"/>
          <w:numId w:val="16"/>
        </w:numPr>
      </w:pPr>
      <w:r>
        <w:t>Del 1 i vejledningen er en introduktion til arbejdet som kommunalbestyrelsesmedlem. Du kan læse om kommunernes opgaver og kommunalbestyrelsens ansvar, hente inspiration til rollen som kommunalbestyrelsesmedlem m</w:t>
      </w:r>
      <w:r w:rsidR="47252AC8">
        <w:t>.</w:t>
      </w:r>
      <w:r>
        <w:t>m</w:t>
      </w:r>
      <w:r w:rsidR="47252AC8">
        <w:t>.</w:t>
      </w:r>
    </w:p>
    <w:p w14:paraId="3DB0DA10" w14:textId="791A323D" w:rsidR="00570AA7" w:rsidRPr="00570AA7" w:rsidRDefault="03CDC3AF" w:rsidP="03CDC3AF">
      <w:pPr>
        <w:pStyle w:val="Listeafsnit"/>
        <w:numPr>
          <w:ilvl w:val="0"/>
          <w:numId w:val="16"/>
        </w:numPr>
      </w:pPr>
      <w:r w:rsidRPr="03CDC3AF">
        <w:t xml:space="preserve">Del 2 indeholder en gennemgang af de regler i den kommunale styrelseslov, som er vigtige i det daglige arbejde som medlem af kommunalbestyrelsen. </w:t>
      </w:r>
    </w:p>
    <w:p w14:paraId="63D8E374" w14:textId="631F56B1" w:rsidR="00570AA7" w:rsidRPr="00570AA7" w:rsidRDefault="00570AA7" w:rsidP="03CDC3AF"/>
    <w:p w14:paraId="0C9437B7" w14:textId="1B90BA06" w:rsidR="00570AA7" w:rsidRPr="00570AA7" w:rsidRDefault="41554299" w:rsidP="2F44542F">
      <w:pPr>
        <w:spacing w:line="252" w:lineRule="auto"/>
        <w:rPr>
          <w:rFonts w:ascii="Calibri" w:eastAsia="Calibri" w:hAnsi="Calibri" w:cs="Calibri"/>
          <w:b/>
          <w:bCs/>
          <w:color w:val="FF0000"/>
          <w:sz w:val="22"/>
        </w:rPr>
      </w:pPr>
      <w:r w:rsidRPr="2F44542F">
        <w:rPr>
          <w:rFonts w:eastAsiaTheme="minorEastAsia"/>
        </w:rPr>
        <w:t xml:space="preserve">Se </w:t>
      </w:r>
      <w:r w:rsidR="4A551DC7" w:rsidRPr="2F44542F">
        <w:rPr>
          <w:rFonts w:eastAsiaTheme="minorEastAsia"/>
        </w:rPr>
        <w:t>publikationen</w:t>
      </w:r>
      <w:r w:rsidRPr="2F44542F">
        <w:rPr>
          <w:rFonts w:eastAsiaTheme="minorEastAsia"/>
        </w:rPr>
        <w:t xml:space="preserve"> her</w:t>
      </w:r>
      <w:r w:rsidR="2437DAC9" w:rsidRPr="2F44542F">
        <w:rPr>
          <w:rFonts w:eastAsiaTheme="minorEastAsia"/>
        </w:rPr>
        <w:t>:</w:t>
      </w:r>
      <w:r w:rsidRPr="2F44542F">
        <w:rPr>
          <w:rFonts w:ascii="Calibri" w:eastAsia="Calibri" w:hAnsi="Calibri" w:cs="Calibri"/>
          <w:b/>
          <w:bCs/>
          <w:sz w:val="22"/>
        </w:rPr>
        <w:t xml:space="preserve"> </w:t>
      </w:r>
      <w:hyperlink r:id="rId32">
        <w:r w:rsidRPr="2F44542F">
          <w:rPr>
            <w:rStyle w:val="Hyperlink"/>
            <w:rFonts w:ascii="Calibri" w:eastAsia="Calibri" w:hAnsi="Calibri" w:cs="Calibri"/>
            <w:b/>
            <w:bCs/>
            <w:sz w:val="22"/>
          </w:rPr>
          <w:t>det-politiske-arbejde-i-kommunalbestyrelse-og-udvalg.pdf (kl.dk)</w:t>
        </w:r>
      </w:hyperlink>
    </w:p>
    <w:p w14:paraId="5B9C3569" w14:textId="3B3A7526" w:rsidR="00570AA7" w:rsidRPr="00570AA7" w:rsidRDefault="00570AA7" w:rsidP="03CDC3AF"/>
    <w:p w14:paraId="06BE3AEC" w14:textId="59AFBAFD" w:rsidR="00297BD8" w:rsidRDefault="00297BD8" w:rsidP="00297BD8"/>
    <w:p w14:paraId="44FCC299" w14:textId="05394A10" w:rsidR="000D76D2" w:rsidRDefault="1663ACFE" w:rsidP="00570AA7">
      <w:pPr>
        <w:pStyle w:val="Overskrift1"/>
      </w:pPr>
      <w:bookmarkStart w:id="47" w:name="_Toc109908815"/>
      <w:bookmarkStart w:id="48" w:name="_Toc2102360299"/>
      <w:r>
        <w:t>Oprettelse udvalg, møder og dagsordenspunkte</w:t>
      </w:r>
      <w:r w:rsidR="4DB057AE">
        <w:t>r</w:t>
      </w:r>
      <w:bookmarkEnd w:id="47"/>
      <w:bookmarkEnd w:id="48"/>
    </w:p>
    <w:p w14:paraId="767506DE" w14:textId="6294EFBE" w:rsidR="00297BD8" w:rsidRPr="00666490" w:rsidRDefault="157D3AD7" w:rsidP="00666490">
      <w:pPr>
        <w:pStyle w:val="Overskrift2"/>
      </w:pPr>
      <w:bookmarkStart w:id="49" w:name="_Toc1154913584"/>
      <w:r>
        <w:t>Oprettelse udvalg</w:t>
      </w:r>
      <w:bookmarkEnd w:id="49"/>
    </w:p>
    <w:p w14:paraId="029572DB" w14:textId="60FE4B31" w:rsidR="00297BD8" w:rsidRPr="00666490" w:rsidRDefault="0D7139FB" w:rsidP="00666490">
      <w:pPr>
        <w:pStyle w:val="Overskrift3"/>
      </w:pPr>
      <w:bookmarkStart w:id="50" w:name="_Toc679935368"/>
      <w:r>
        <w:t xml:space="preserve">Sådan opretter du et nyt udvalg </w:t>
      </w:r>
      <w:r w:rsidR="157D3AD7">
        <w:t>i MM og First Agenda</w:t>
      </w:r>
      <w:bookmarkEnd w:id="50"/>
    </w:p>
    <w:p w14:paraId="3A91EA66" w14:textId="77777777" w:rsidR="004F357C" w:rsidRPr="004F357C" w:rsidRDefault="004F357C" w:rsidP="004F357C"/>
    <w:p w14:paraId="37AD4E21" w14:textId="0C609794" w:rsidR="004F357C" w:rsidRDefault="5EA4A345" w:rsidP="007D70DE">
      <w:pPr>
        <w:pStyle w:val="Listeafsnit"/>
        <w:numPr>
          <w:ilvl w:val="0"/>
          <w:numId w:val="26"/>
        </w:numPr>
      </w:pPr>
      <w:r>
        <w:t>Dagsordenssamleren kan oprette et nyt udvalg i</w:t>
      </w:r>
      <w:r w:rsidR="2722E89C">
        <w:t xml:space="preserve"> </w:t>
      </w:r>
      <w:r>
        <w:t>MM</w:t>
      </w:r>
      <w:r w:rsidR="77BE351D">
        <w:t>.</w:t>
      </w:r>
    </w:p>
    <w:p w14:paraId="0E9B11A5" w14:textId="07CF03D0" w:rsidR="004F357C" w:rsidRDefault="1FF9F3C4" w:rsidP="59355053">
      <w:pPr>
        <w:pStyle w:val="Listeafsnit"/>
        <w:numPr>
          <w:ilvl w:val="0"/>
          <w:numId w:val="26"/>
        </w:numPr>
        <w:rPr>
          <w:rFonts w:eastAsia="Calibri" w:cs="Arial"/>
        </w:rPr>
      </w:pPr>
      <w:r w:rsidRPr="59355053">
        <w:rPr>
          <w:rFonts w:eastAsia="Calibri" w:cs="Arial"/>
        </w:rPr>
        <w:t xml:space="preserve">Når udvalget er oprettet, skrives sagsnummeret i feltet “Intern kommentar” på den </w:t>
      </w:r>
      <w:proofErr w:type="spellStart"/>
      <w:r w:rsidR="63E5C444" w:rsidRPr="59355053">
        <w:rPr>
          <w:rFonts w:eastAsia="Calibri" w:cs="Arial"/>
        </w:rPr>
        <w:t>A</w:t>
      </w:r>
      <w:r w:rsidRPr="59355053">
        <w:rPr>
          <w:rFonts w:eastAsia="Calibri" w:cs="Arial"/>
        </w:rPr>
        <w:t>cadre</w:t>
      </w:r>
      <w:proofErr w:type="spellEnd"/>
      <w:r w:rsidR="63E5C444" w:rsidRPr="59355053">
        <w:rPr>
          <w:rFonts w:eastAsia="Calibri" w:cs="Arial"/>
        </w:rPr>
        <w:t>-</w:t>
      </w:r>
      <w:r w:rsidRPr="59355053">
        <w:rPr>
          <w:rFonts w:eastAsia="Calibri" w:cs="Arial"/>
        </w:rPr>
        <w:t>sag, hvor referatet skal journaliseres. Referatet journaliseres automatisk, når mødet afsluttes</w:t>
      </w:r>
      <w:r w:rsidR="63E5C444" w:rsidRPr="59355053">
        <w:rPr>
          <w:rFonts w:eastAsia="Calibri" w:cs="Arial"/>
        </w:rPr>
        <w:t>.</w:t>
      </w:r>
    </w:p>
    <w:p w14:paraId="6E00AF9F" w14:textId="63F16BED" w:rsidR="004F357C" w:rsidRDefault="1FF9F3C4" w:rsidP="007D70DE">
      <w:pPr>
        <w:pStyle w:val="Listeafsnit"/>
        <w:numPr>
          <w:ilvl w:val="0"/>
          <w:numId w:val="26"/>
        </w:numPr>
      </w:pPr>
      <w:r>
        <w:t>Der oprettes et møde og en kø under det nye udvalg</w:t>
      </w:r>
      <w:r w:rsidR="34234A23">
        <w:t>.</w:t>
      </w:r>
    </w:p>
    <w:p w14:paraId="2B5E47F2" w14:textId="77777777" w:rsidR="004F357C" w:rsidRDefault="1FF9F3C4" w:rsidP="007D70DE">
      <w:pPr>
        <w:pStyle w:val="Listeafsnit"/>
        <w:numPr>
          <w:ilvl w:val="0"/>
          <w:numId w:val="26"/>
        </w:numPr>
      </w:pPr>
      <w:r>
        <w:t>Der fremstilles en dagsorden, som publiceres.</w:t>
      </w:r>
    </w:p>
    <w:p w14:paraId="5AFAD904" w14:textId="583B9593" w:rsidR="004F357C" w:rsidRDefault="5EA4A345" w:rsidP="007D70DE">
      <w:pPr>
        <w:pStyle w:val="Listeafsnit"/>
        <w:numPr>
          <w:ilvl w:val="0"/>
          <w:numId w:val="26"/>
        </w:numPr>
      </w:pPr>
      <w:r>
        <w:t xml:space="preserve">Der sendes en mail til </w:t>
      </w:r>
      <w:hyperlink r:id="rId33">
        <w:r w:rsidRPr="2F44542F">
          <w:rPr>
            <w:rStyle w:val="Hyperlink"/>
          </w:rPr>
          <w:t>su@haderslev.dk</w:t>
        </w:r>
        <w:r w:rsidR="0CF9A7D7" w:rsidRPr="2F44542F">
          <w:rPr>
            <w:rStyle w:val="Hyperlink"/>
          </w:rPr>
          <w:t>,</w:t>
        </w:r>
      </w:hyperlink>
      <w:r w:rsidR="0CF9A7D7">
        <w:t xml:space="preserve"> </w:t>
      </w:r>
      <w:r>
        <w:t xml:space="preserve">når dette er sket. I mailen </w:t>
      </w:r>
      <w:r w:rsidR="360BE102">
        <w:t xml:space="preserve">skriver du navnet på </w:t>
      </w:r>
      <w:r>
        <w:t xml:space="preserve">udvalget </w:t>
      </w:r>
      <w:r w:rsidR="360BE102">
        <w:t>og</w:t>
      </w:r>
      <w:r>
        <w:t xml:space="preserve"> hvilken organisation, udvalget skal høre under i </w:t>
      </w:r>
      <w:proofErr w:type="spellStart"/>
      <w:r>
        <w:t>FirstAgenda</w:t>
      </w:r>
      <w:proofErr w:type="spellEnd"/>
      <w:r w:rsidR="77BE351D">
        <w:t>.</w:t>
      </w:r>
    </w:p>
    <w:p w14:paraId="63749641" w14:textId="12B19283" w:rsidR="00B0468B" w:rsidRDefault="5EA4A345" w:rsidP="007D70DE">
      <w:pPr>
        <w:pStyle w:val="Listeafsnit"/>
        <w:numPr>
          <w:ilvl w:val="0"/>
          <w:numId w:val="26"/>
        </w:numPr>
      </w:pPr>
      <w:r>
        <w:t>Du får besked om</w:t>
      </w:r>
      <w:r w:rsidR="31D80E43">
        <w:t>,</w:t>
      </w:r>
      <w:r>
        <w:t xml:space="preserve"> at udvalget er igennem til </w:t>
      </w:r>
      <w:proofErr w:type="spellStart"/>
      <w:r>
        <w:t>FirstAgenda</w:t>
      </w:r>
      <w:proofErr w:type="spellEnd"/>
      <w:r w:rsidR="77BE351D">
        <w:t xml:space="preserve">. </w:t>
      </w:r>
    </w:p>
    <w:p w14:paraId="646460F1" w14:textId="002A38D5" w:rsidR="004F357C" w:rsidRPr="00F445E0" w:rsidRDefault="1FF9F3C4" w:rsidP="007D70DE">
      <w:pPr>
        <w:pStyle w:val="Listeafsnit"/>
        <w:numPr>
          <w:ilvl w:val="0"/>
          <w:numId w:val="26"/>
        </w:numPr>
      </w:pPr>
      <w:r>
        <w:t xml:space="preserve">Herefter skal du tilføje medlemmer i </w:t>
      </w:r>
      <w:proofErr w:type="spellStart"/>
      <w:r>
        <w:t>FirstAgenda</w:t>
      </w:r>
      <w:proofErr w:type="spellEnd"/>
      <w:r>
        <w:t xml:space="preserve">. Husk </w:t>
      </w:r>
      <w:r w:rsidR="0A48FFB4">
        <w:t>at</w:t>
      </w:r>
      <w:r>
        <w:t xml:space="preserve"> p</w:t>
      </w:r>
      <w:r w:rsidR="0A48FFB4">
        <w:t>åføre</w:t>
      </w:r>
      <w:r>
        <w:t xml:space="preserve"> dig selv som dagsordenssamler.</w:t>
      </w:r>
    </w:p>
    <w:p w14:paraId="79E7EC5E" w14:textId="77777777" w:rsidR="004F357C" w:rsidRDefault="004F357C" w:rsidP="004F357C">
      <w:pPr>
        <w:rPr>
          <w:rFonts w:eastAsia="Calibri"/>
          <w:szCs w:val="18"/>
        </w:rPr>
      </w:pPr>
    </w:p>
    <w:p w14:paraId="440D7FB2" w14:textId="5F565433" w:rsidR="004F357C" w:rsidRDefault="1D4D89EF" w:rsidP="2F44542F">
      <w:pPr>
        <w:rPr>
          <w:rFonts w:eastAsia="Calibri"/>
        </w:rPr>
      </w:pPr>
      <w:r w:rsidRPr="58967058">
        <w:rPr>
          <w:rFonts w:eastAsia="Calibri"/>
          <w:b/>
          <w:bCs/>
        </w:rPr>
        <w:t>OBS</w:t>
      </w:r>
      <w:r w:rsidR="219D543B" w:rsidRPr="58967058">
        <w:rPr>
          <w:rFonts w:eastAsia="Calibri"/>
        </w:rPr>
        <w:t>:</w:t>
      </w:r>
      <w:r w:rsidR="5C15AA1E" w:rsidRPr="58967058">
        <w:rPr>
          <w:rFonts w:eastAsia="Calibri"/>
        </w:rPr>
        <w:t xml:space="preserve"> Vær opmærksom på</w:t>
      </w:r>
      <w:r w:rsidR="219D543B" w:rsidRPr="58967058">
        <w:rPr>
          <w:rFonts w:eastAsia="Calibri"/>
        </w:rPr>
        <w:t>,</w:t>
      </w:r>
      <w:r w:rsidR="5C15AA1E" w:rsidRPr="58967058">
        <w:rPr>
          <w:rFonts w:eastAsia="Calibri"/>
        </w:rPr>
        <w:t xml:space="preserve"> at der kan gå noget tid, før udvalget kommer igennem. Når udvalget er igennem til </w:t>
      </w:r>
      <w:proofErr w:type="spellStart"/>
      <w:r w:rsidR="5C15AA1E" w:rsidRPr="58967058">
        <w:rPr>
          <w:rFonts w:eastAsia="Calibri"/>
        </w:rPr>
        <w:t>FirstAgenda</w:t>
      </w:r>
      <w:proofErr w:type="spellEnd"/>
      <w:r w:rsidR="5C15AA1E" w:rsidRPr="58967058">
        <w:rPr>
          <w:rFonts w:eastAsia="Calibri"/>
        </w:rPr>
        <w:t xml:space="preserve">, skal dagsordenen genpubliceres. </w:t>
      </w:r>
    </w:p>
    <w:p w14:paraId="5163C4CA" w14:textId="15290EB8" w:rsidR="004F357C" w:rsidRDefault="2059126A" w:rsidP="004F357C">
      <w:pPr>
        <w:rPr>
          <w:rFonts w:eastAsia="Calibri"/>
        </w:rPr>
      </w:pPr>
      <w:r w:rsidRPr="2F44542F">
        <w:rPr>
          <w:rFonts w:eastAsia="Calibri"/>
        </w:rPr>
        <w:t xml:space="preserve">Husk at tilføje medlemmer i </w:t>
      </w:r>
      <w:proofErr w:type="spellStart"/>
      <w:r w:rsidRPr="2F44542F">
        <w:rPr>
          <w:rFonts w:eastAsia="Calibri"/>
        </w:rPr>
        <w:t>FirstAgenda</w:t>
      </w:r>
      <w:proofErr w:type="spellEnd"/>
      <w:r w:rsidR="49CD52C5" w:rsidRPr="2F44542F">
        <w:rPr>
          <w:rFonts w:eastAsia="Calibri"/>
        </w:rPr>
        <w:t>,</w:t>
      </w:r>
      <w:r w:rsidRPr="2F44542F">
        <w:rPr>
          <w:rFonts w:eastAsia="Calibri"/>
        </w:rPr>
        <w:t xml:space="preserve"> inden du genpublicerer. </w:t>
      </w:r>
    </w:p>
    <w:p w14:paraId="22F04E80" w14:textId="77777777" w:rsidR="00297BD8" w:rsidRDefault="00297BD8" w:rsidP="00297BD8"/>
    <w:p w14:paraId="3A63E6F1" w14:textId="69094030" w:rsidR="00297BD8" w:rsidRPr="00666490" w:rsidRDefault="157D3AD7" w:rsidP="00666490">
      <w:pPr>
        <w:pStyle w:val="Overskrift2"/>
      </w:pPr>
      <w:bookmarkStart w:id="51" w:name="_Toc1892736793"/>
      <w:r>
        <w:t xml:space="preserve">Oprettelse af møder </w:t>
      </w:r>
      <w:bookmarkEnd w:id="51"/>
    </w:p>
    <w:p w14:paraId="259F8BEA" w14:textId="72CBE0CF" w:rsidR="00297BD8" w:rsidRPr="00666490" w:rsidRDefault="157D3AD7" w:rsidP="00666490">
      <w:pPr>
        <w:pStyle w:val="Overskrift3"/>
      </w:pPr>
      <w:bookmarkStart w:id="52" w:name="_Toc107023962"/>
      <w:r>
        <w:t>Oprettelse af mødet i MM og oprettelse af køen i MM</w:t>
      </w:r>
      <w:bookmarkEnd w:id="52"/>
    </w:p>
    <w:p w14:paraId="127C4D21" w14:textId="77777777" w:rsidR="00600886" w:rsidRPr="00600886" w:rsidRDefault="00600886" w:rsidP="00600886"/>
    <w:p w14:paraId="6F109688" w14:textId="77777777" w:rsidR="00600886" w:rsidRDefault="7AACF465" w:rsidP="007D70DE">
      <w:pPr>
        <w:pStyle w:val="Listeafsnit"/>
        <w:numPr>
          <w:ilvl w:val="0"/>
          <w:numId w:val="34"/>
        </w:numPr>
      </w:pPr>
      <w:r>
        <w:t>Der oprettes et møde under det relevante udvalg</w:t>
      </w:r>
    </w:p>
    <w:p w14:paraId="6A6BD5A4" w14:textId="77777777" w:rsidR="00600886" w:rsidRDefault="7AACF465" w:rsidP="007D70DE">
      <w:pPr>
        <w:pStyle w:val="Listeafsnit"/>
        <w:numPr>
          <w:ilvl w:val="0"/>
          <w:numId w:val="34"/>
        </w:numPr>
      </w:pPr>
      <w:r>
        <w:lastRenderedPageBreak/>
        <w:t>Der oprettes en kø til mødet</w:t>
      </w:r>
    </w:p>
    <w:p w14:paraId="45EFE6B2" w14:textId="77777777" w:rsidR="00600886" w:rsidRDefault="7AACF465" w:rsidP="007D70DE">
      <w:pPr>
        <w:pStyle w:val="Listeafsnit"/>
        <w:numPr>
          <w:ilvl w:val="0"/>
          <w:numId w:val="34"/>
        </w:numPr>
      </w:pPr>
      <w:r>
        <w:t>Der oprettes en dagsorden til mødet</w:t>
      </w:r>
    </w:p>
    <w:p w14:paraId="63FCA9F2" w14:textId="77777777" w:rsidR="00600886" w:rsidRPr="00600886" w:rsidRDefault="00600886" w:rsidP="00600886"/>
    <w:p w14:paraId="7149D8E1" w14:textId="0ABDA65D" w:rsidR="2F44542F" w:rsidRDefault="2F44542F" w:rsidP="2F44542F">
      <w:pPr>
        <w:rPr>
          <w:rFonts w:eastAsia="Calibri"/>
          <w:szCs w:val="18"/>
        </w:rPr>
      </w:pPr>
    </w:p>
    <w:p w14:paraId="74C74AC0" w14:textId="6EB8498B" w:rsidR="00297BD8" w:rsidRPr="00666490" w:rsidRDefault="5C9FD820" w:rsidP="000303A2">
      <w:pPr>
        <w:pStyle w:val="Overskrift2"/>
      </w:pPr>
      <w:bookmarkStart w:id="53" w:name="_Toc289327990"/>
      <w:r>
        <w:t xml:space="preserve">Sådan booker du </w:t>
      </w:r>
      <w:r w:rsidR="157D3AD7">
        <w:t xml:space="preserve">møder i Outlook – </w:t>
      </w:r>
      <w:r w:rsidR="0D7139FB">
        <w:t>h</w:t>
      </w:r>
      <w:r w:rsidR="157D3AD7">
        <w:t>usk de</w:t>
      </w:r>
      <w:r w:rsidR="0D7139FB">
        <w:t>n</w:t>
      </w:r>
      <w:r w:rsidR="157D3AD7">
        <w:t xml:space="preserve"> politiske totalkalender</w:t>
      </w:r>
      <w:bookmarkEnd w:id="53"/>
    </w:p>
    <w:p w14:paraId="2B624072" w14:textId="295B3A7A" w:rsidR="00600886" w:rsidRDefault="00600886" w:rsidP="000303A2">
      <w:r>
        <w:t>Den politiske totalkalender er en digital kalender i Outlook</w:t>
      </w:r>
      <w:r w:rsidR="002A3C01">
        <w:t>,</w:t>
      </w:r>
      <w:r>
        <w:t xml:space="preserve"> hvor alle politiske møder med mere end to deltagere skal lægges ind. </w:t>
      </w:r>
    </w:p>
    <w:p w14:paraId="0F84FCD4" w14:textId="7BE4175F" w:rsidR="00600886" w:rsidRDefault="00600886" w:rsidP="000303A2"/>
    <w:p w14:paraId="786186DA" w14:textId="267C4734" w:rsidR="00600886" w:rsidRDefault="00600886" w:rsidP="000303A2">
      <w:r>
        <w:t xml:space="preserve">Den politiske totalkalender bruges til at planlægge politiske aktiviteter, så vi kan få alle de relevante politikere til de relevante møder. </w:t>
      </w:r>
    </w:p>
    <w:p w14:paraId="7102C407" w14:textId="77777777" w:rsidR="00600886" w:rsidRDefault="00600886" w:rsidP="000303A2"/>
    <w:p w14:paraId="3B87B3D1" w14:textId="2E39EBFE" w:rsidR="00600886" w:rsidRDefault="00600886" w:rsidP="000303A2">
      <w:r>
        <w:t>V</w:t>
      </w:r>
      <w:r w:rsidR="002A3C01">
        <w:t>i</w:t>
      </w:r>
      <w:r w:rsidRPr="00600886">
        <w:t xml:space="preserve"> skal huske at lægge alle møder med politisk deltagelse (flere end to deltagere) ind i den politiske mødekalender (Politisk totalkalender) i Outlook og tjekke for allerede eksisterende planlagte møder</w:t>
      </w:r>
      <w:r w:rsidR="002A3C01">
        <w:t>,</w:t>
      </w:r>
      <w:r w:rsidRPr="00600886">
        <w:t xml:space="preserve"> inden I booker, så politikerne ikke dobbelt</w:t>
      </w:r>
      <w:r w:rsidR="002A3C01">
        <w:t>-</w:t>
      </w:r>
      <w:r w:rsidRPr="00600886">
        <w:t>bookes</w:t>
      </w:r>
      <w:r>
        <w:t>.</w:t>
      </w:r>
    </w:p>
    <w:p w14:paraId="7F1F4955" w14:textId="77777777" w:rsidR="000303A2" w:rsidRDefault="000303A2" w:rsidP="00B0468B">
      <w:pPr>
        <w:ind w:left="720"/>
      </w:pPr>
    </w:p>
    <w:p w14:paraId="1C8B912D" w14:textId="5DD827B5" w:rsidR="00297BD8" w:rsidRDefault="157D3AD7" w:rsidP="000303A2">
      <w:pPr>
        <w:pStyle w:val="Overskrift2"/>
      </w:pPr>
      <w:bookmarkStart w:id="54" w:name="_Toc1755884084"/>
      <w:r>
        <w:t>Mødeforme</w:t>
      </w:r>
      <w:r w:rsidR="538EA8F1">
        <w:t xml:space="preserve">r: </w:t>
      </w:r>
      <w:r>
        <w:t>digitalt, rundsendelse af enkeltsager, teams, hybrid</w:t>
      </w:r>
      <w:bookmarkEnd w:id="54"/>
    </w:p>
    <w:tbl>
      <w:tblPr>
        <w:tblStyle w:val="Listetabel3-farve5"/>
        <w:tblpPr w:leftFromText="141" w:rightFromText="141" w:vertAnchor="text" w:horzAnchor="margin" w:tblpY="372"/>
        <w:tblW w:w="0" w:type="auto"/>
        <w:tblLook w:val="04A0" w:firstRow="1" w:lastRow="0" w:firstColumn="1" w:lastColumn="0" w:noHBand="0" w:noVBand="1"/>
      </w:tblPr>
      <w:tblGrid>
        <w:gridCol w:w="3114"/>
        <w:gridCol w:w="2551"/>
        <w:gridCol w:w="3084"/>
      </w:tblGrid>
      <w:tr w:rsidR="000303A2" w:rsidRPr="008A1269" w14:paraId="7C150CBF" w14:textId="77777777" w:rsidTr="589670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201218B4" w14:textId="77777777" w:rsidR="000303A2" w:rsidRPr="008E37C7" w:rsidRDefault="47BDB2C4" w:rsidP="209622DF">
            <w:pPr>
              <w:pStyle w:val="Overskrift3"/>
              <w:rPr>
                <w:rFonts w:cstheme="minorBidi"/>
                <w:b/>
              </w:rPr>
            </w:pPr>
            <w:bookmarkStart w:id="55" w:name="_Toc1931273149"/>
            <w:r w:rsidRPr="58967058">
              <w:rPr>
                <w:rFonts w:cstheme="minorBidi"/>
                <w:b/>
              </w:rPr>
              <w:t>Mødetype</w:t>
            </w:r>
            <w:bookmarkEnd w:id="55"/>
          </w:p>
        </w:tc>
        <w:tc>
          <w:tcPr>
            <w:tcW w:w="2551" w:type="dxa"/>
          </w:tcPr>
          <w:p w14:paraId="714A79C5" w14:textId="77777777" w:rsidR="000303A2" w:rsidRPr="00C834CE" w:rsidRDefault="47BDB2C4" w:rsidP="209622DF">
            <w:pPr>
              <w:pStyle w:val="Overskrift3"/>
              <w:cnfStyle w:val="100000000000" w:firstRow="1" w:lastRow="0" w:firstColumn="0" w:lastColumn="0" w:oddVBand="0" w:evenVBand="0" w:oddHBand="0" w:evenHBand="0" w:firstRowFirstColumn="0" w:firstRowLastColumn="0" w:lastRowFirstColumn="0" w:lastRowLastColumn="0"/>
              <w:rPr>
                <w:rFonts w:cstheme="minorBidi"/>
                <w:b/>
              </w:rPr>
            </w:pPr>
            <w:bookmarkStart w:id="56" w:name="_Toc1668361873"/>
            <w:r w:rsidRPr="58967058">
              <w:rPr>
                <w:rFonts w:cstheme="minorBidi"/>
                <w:b/>
              </w:rPr>
              <w:t>Mulig mødeform</w:t>
            </w:r>
            <w:bookmarkEnd w:id="56"/>
          </w:p>
        </w:tc>
        <w:tc>
          <w:tcPr>
            <w:tcW w:w="3084" w:type="dxa"/>
          </w:tcPr>
          <w:p w14:paraId="2A59E70C" w14:textId="080A6CCC" w:rsidR="000303A2" w:rsidRDefault="47BDB2C4" w:rsidP="209622DF">
            <w:pPr>
              <w:pStyle w:val="Overskrift3"/>
              <w:cnfStyle w:val="100000000000" w:firstRow="1" w:lastRow="0" w:firstColumn="0" w:lastColumn="0" w:oddVBand="0" w:evenVBand="0" w:oddHBand="0" w:evenHBand="0" w:firstRowFirstColumn="0" w:firstRowLastColumn="0" w:lastRowFirstColumn="0" w:lastRowLastColumn="0"/>
              <w:rPr>
                <w:rFonts w:cstheme="minorBidi"/>
                <w:b/>
              </w:rPr>
            </w:pPr>
            <w:bookmarkStart w:id="57" w:name="_Toc828275099"/>
            <w:r w:rsidRPr="58967058">
              <w:rPr>
                <w:rFonts w:cstheme="minorBidi"/>
                <w:b/>
              </w:rPr>
              <w:t>Uddybning</w:t>
            </w:r>
            <w:bookmarkEnd w:id="57"/>
          </w:p>
          <w:p w14:paraId="512E663D" w14:textId="47948FFD" w:rsidR="000303A2" w:rsidRDefault="000303A2" w:rsidP="209622DF">
            <w:pPr>
              <w:cnfStyle w:val="100000000000" w:firstRow="1" w:lastRow="0" w:firstColumn="0" w:lastColumn="0" w:oddVBand="0" w:evenVBand="0" w:oddHBand="0" w:evenHBand="0" w:firstRowFirstColumn="0" w:firstRowLastColumn="0" w:lastRowFirstColumn="0" w:lastRowLastColumn="0"/>
              <w:rPr>
                <w:rFonts w:eastAsia="Calibri"/>
                <w:szCs w:val="18"/>
              </w:rPr>
            </w:pPr>
          </w:p>
        </w:tc>
      </w:tr>
      <w:tr w:rsidR="000303A2" w:rsidRPr="008A1269" w14:paraId="1B3046D2" w14:textId="77777777" w:rsidTr="58967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E96EC61" w14:textId="6867CBCD" w:rsidR="000303A2" w:rsidRPr="008E37C7" w:rsidRDefault="006848EF" w:rsidP="000303A2">
            <w:pPr>
              <w:rPr>
                <w:rFonts w:cstheme="minorHAnsi"/>
                <w:b w:val="0"/>
                <w:bCs w:val="0"/>
                <w:szCs w:val="18"/>
              </w:rPr>
            </w:pPr>
            <w:r w:rsidRPr="008E37C7">
              <w:rPr>
                <w:rFonts w:cstheme="minorHAnsi"/>
                <w:b w:val="0"/>
                <w:bCs w:val="0"/>
                <w:szCs w:val="18"/>
              </w:rPr>
              <w:t>Kommunalbestyrelsesmøder</w:t>
            </w:r>
            <w:r w:rsidR="000303A2">
              <w:rPr>
                <w:rFonts w:cstheme="minorHAnsi"/>
                <w:b w:val="0"/>
                <w:bCs w:val="0"/>
                <w:szCs w:val="18"/>
              </w:rPr>
              <w:br/>
              <w:t>(= Åbne møder)</w:t>
            </w:r>
          </w:p>
          <w:p w14:paraId="0EF71BC9" w14:textId="77777777" w:rsidR="000303A2" w:rsidRDefault="000303A2" w:rsidP="000303A2">
            <w:pPr>
              <w:rPr>
                <w:rFonts w:cstheme="minorHAnsi"/>
                <w:szCs w:val="18"/>
              </w:rPr>
            </w:pPr>
          </w:p>
          <w:p w14:paraId="38F199A1" w14:textId="77777777" w:rsidR="000303A2" w:rsidRDefault="000303A2" w:rsidP="000303A2">
            <w:pPr>
              <w:rPr>
                <w:rFonts w:cstheme="minorHAnsi"/>
                <w:szCs w:val="18"/>
              </w:rPr>
            </w:pPr>
          </w:p>
          <w:p w14:paraId="279F8464" w14:textId="77777777" w:rsidR="000303A2" w:rsidRPr="008E37C7" w:rsidRDefault="000303A2" w:rsidP="000303A2">
            <w:pPr>
              <w:rPr>
                <w:rFonts w:cstheme="minorHAnsi"/>
                <w:b w:val="0"/>
                <w:bCs w:val="0"/>
                <w:szCs w:val="18"/>
              </w:rPr>
            </w:pPr>
          </w:p>
        </w:tc>
        <w:tc>
          <w:tcPr>
            <w:tcW w:w="2551" w:type="dxa"/>
          </w:tcPr>
          <w:p w14:paraId="2DA6AE12" w14:textId="77777777" w:rsidR="000303A2" w:rsidRPr="008E37C7" w:rsidRDefault="000303A2" w:rsidP="000303A2">
            <w:pPr>
              <w:cnfStyle w:val="000000100000" w:firstRow="0" w:lastRow="0" w:firstColumn="0" w:lastColumn="0" w:oddVBand="0" w:evenVBand="0" w:oddHBand="1" w:evenHBand="0" w:firstRowFirstColumn="0" w:firstRowLastColumn="0" w:lastRowFirstColumn="0" w:lastRowLastColumn="0"/>
              <w:rPr>
                <w:rFonts w:cstheme="minorHAnsi"/>
                <w:szCs w:val="18"/>
              </w:rPr>
            </w:pPr>
            <w:r w:rsidRPr="008E37C7">
              <w:rPr>
                <w:rFonts w:cstheme="minorHAnsi"/>
                <w:szCs w:val="18"/>
              </w:rPr>
              <w:t xml:space="preserve">Fysisk </w:t>
            </w:r>
          </w:p>
          <w:p w14:paraId="6E70B5CA" w14:textId="77777777" w:rsidR="000303A2" w:rsidRDefault="000303A2" w:rsidP="000303A2">
            <w:pPr>
              <w:cnfStyle w:val="000000100000" w:firstRow="0" w:lastRow="0" w:firstColumn="0" w:lastColumn="0" w:oddVBand="0" w:evenVBand="0" w:oddHBand="1" w:evenHBand="0" w:firstRowFirstColumn="0" w:firstRowLastColumn="0" w:lastRowFirstColumn="0" w:lastRowLastColumn="0"/>
              <w:rPr>
                <w:rFonts w:cstheme="minorHAnsi"/>
                <w:szCs w:val="18"/>
              </w:rPr>
            </w:pPr>
          </w:p>
          <w:p w14:paraId="74FAEAA2" w14:textId="77777777" w:rsidR="000303A2" w:rsidRDefault="000303A2" w:rsidP="000303A2">
            <w:pPr>
              <w:cnfStyle w:val="000000100000" w:firstRow="0" w:lastRow="0" w:firstColumn="0" w:lastColumn="0" w:oddVBand="0" w:evenVBand="0" w:oddHBand="1" w:evenHBand="0" w:firstRowFirstColumn="0" w:firstRowLastColumn="0" w:lastRowFirstColumn="0" w:lastRowLastColumn="0"/>
              <w:rPr>
                <w:rFonts w:cstheme="minorHAnsi"/>
                <w:szCs w:val="18"/>
              </w:rPr>
            </w:pPr>
          </w:p>
          <w:p w14:paraId="59084A8D" w14:textId="77777777" w:rsidR="000303A2" w:rsidRDefault="000303A2" w:rsidP="000303A2">
            <w:pPr>
              <w:cnfStyle w:val="000000100000" w:firstRow="0" w:lastRow="0" w:firstColumn="0" w:lastColumn="0" w:oddVBand="0" w:evenVBand="0" w:oddHBand="1" w:evenHBand="0" w:firstRowFirstColumn="0" w:firstRowLastColumn="0" w:lastRowFirstColumn="0" w:lastRowLastColumn="0"/>
              <w:rPr>
                <w:rFonts w:cstheme="minorHAnsi"/>
                <w:szCs w:val="18"/>
              </w:rPr>
            </w:pPr>
          </w:p>
          <w:p w14:paraId="2E20ED3F" w14:textId="77777777" w:rsidR="000303A2" w:rsidRPr="008E37C7" w:rsidRDefault="000303A2" w:rsidP="000303A2">
            <w:pPr>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3084" w:type="dxa"/>
          </w:tcPr>
          <w:p w14:paraId="403A648D" w14:textId="77777777" w:rsidR="000303A2" w:rsidRPr="008E37C7" w:rsidRDefault="000303A2" w:rsidP="000303A2">
            <w:pPr>
              <w:cnfStyle w:val="000000100000" w:firstRow="0" w:lastRow="0" w:firstColumn="0" w:lastColumn="0" w:oddVBand="0" w:evenVBand="0" w:oddHBand="1" w:evenHBand="0" w:firstRowFirstColumn="0" w:firstRowLastColumn="0" w:lastRowFirstColumn="0" w:lastRowLastColumn="0"/>
              <w:rPr>
                <w:rFonts w:cstheme="minorHAnsi"/>
                <w:szCs w:val="18"/>
              </w:rPr>
            </w:pPr>
            <w:r>
              <w:rPr>
                <w:rFonts w:cstheme="minorHAnsi"/>
                <w:szCs w:val="18"/>
              </w:rPr>
              <w:t xml:space="preserve">Kommunalbestyrelsesmøder er altid fysiske møder uden mulighed for at deltage digitalt/virtuelt (fx via Teams). </w:t>
            </w:r>
          </w:p>
        </w:tc>
      </w:tr>
      <w:tr w:rsidR="000303A2" w:rsidRPr="008A1269" w14:paraId="1AFCC2FB" w14:textId="77777777" w:rsidTr="58967058">
        <w:tc>
          <w:tcPr>
            <w:cnfStyle w:val="001000000000" w:firstRow="0" w:lastRow="0" w:firstColumn="1" w:lastColumn="0" w:oddVBand="0" w:evenVBand="0" w:oddHBand="0" w:evenHBand="0" w:firstRowFirstColumn="0" w:firstRowLastColumn="0" w:lastRowFirstColumn="0" w:lastRowLastColumn="0"/>
            <w:tcW w:w="3114" w:type="dxa"/>
          </w:tcPr>
          <w:p w14:paraId="2619B8B6" w14:textId="285EF2E9" w:rsidR="000303A2" w:rsidRPr="008E37C7" w:rsidRDefault="09EA935F" w:rsidP="03CDC3AF">
            <w:r w:rsidRPr="03CDC3AF">
              <w:rPr>
                <w:b w:val="0"/>
                <w:bCs w:val="0"/>
              </w:rPr>
              <w:t>Ordinære udvalgsmøder</w:t>
            </w:r>
          </w:p>
          <w:p w14:paraId="43CFF077" w14:textId="77777777" w:rsidR="000303A2" w:rsidRDefault="000303A2" w:rsidP="000303A2">
            <w:pPr>
              <w:rPr>
                <w:rFonts w:cstheme="minorHAnsi"/>
                <w:szCs w:val="18"/>
              </w:rPr>
            </w:pPr>
            <w:r>
              <w:rPr>
                <w:rFonts w:cstheme="minorHAnsi"/>
                <w:b w:val="0"/>
                <w:bCs w:val="0"/>
                <w:szCs w:val="18"/>
              </w:rPr>
              <w:t>(= Lukkede møder)</w:t>
            </w:r>
          </w:p>
          <w:p w14:paraId="1B48D09C" w14:textId="77777777" w:rsidR="000303A2" w:rsidRDefault="000303A2" w:rsidP="000303A2">
            <w:pPr>
              <w:rPr>
                <w:rFonts w:cstheme="minorHAnsi"/>
                <w:szCs w:val="18"/>
              </w:rPr>
            </w:pPr>
          </w:p>
          <w:p w14:paraId="5377C02C" w14:textId="77777777" w:rsidR="000303A2" w:rsidRDefault="000303A2" w:rsidP="000303A2">
            <w:pPr>
              <w:rPr>
                <w:rFonts w:cstheme="minorHAnsi"/>
                <w:szCs w:val="18"/>
              </w:rPr>
            </w:pPr>
          </w:p>
          <w:p w14:paraId="3414271C" w14:textId="77777777" w:rsidR="000303A2" w:rsidRDefault="000303A2" w:rsidP="000303A2">
            <w:pPr>
              <w:rPr>
                <w:rFonts w:cstheme="minorHAnsi"/>
                <w:szCs w:val="18"/>
              </w:rPr>
            </w:pPr>
          </w:p>
          <w:p w14:paraId="042D2FD2" w14:textId="77777777" w:rsidR="000303A2" w:rsidRDefault="000303A2" w:rsidP="000303A2">
            <w:pPr>
              <w:rPr>
                <w:rFonts w:cstheme="minorHAnsi"/>
                <w:szCs w:val="18"/>
              </w:rPr>
            </w:pPr>
          </w:p>
          <w:p w14:paraId="54904C2D" w14:textId="77777777" w:rsidR="000303A2" w:rsidRPr="008E37C7" w:rsidRDefault="000303A2" w:rsidP="000303A2">
            <w:pPr>
              <w:rPr>
                <w:rFonts w:cstheme="minorHAnsi"/>
                <w:b w:val="0"/>
                <w:bCs w:val="0"/>
                <w:szCs w:val="18"/>
              </w:rPr>
            </w:pPr>
          </w:p>
        </w:tc>
        <w:tc>
          <w:tcPr>
            <w:tcW w:w="2551" w:type="dxa"/>
          </w:tcPr>
          <w:p w14:paraId="3EC73FBA"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Fysisk</w:t>
            </w:r>
            <w:r>
              <w:rPr>
                <w:rFonts w:cstheme="minorHAnsi"/>
                <w:szCs w:val="18"/>
              </w:rPr>
              <w:br/>
              <w:t>Digitalt</w:t>
            </w:r>
          </w:p>
          <w:p w14:paraId="7CE49331"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p>
          <w:p w14:paraId="67EFA9B9"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p>
          <w:p w14:paraId="704EFFD6"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p>
          <w:p w14:paraId="21B9A895"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p>
          <w:p w14:paraId="6A852F12"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p>
          <w:p w14:paraId="126BC8AB"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p>
          <w:p w14:paraId="4BFDF6A7"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p>
          <w:p w14:paraId="68EC36CA"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p>
          <w:p w14:paraId="48FEC038"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p>
          <w:p w14:paraId="70210034"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p>
          <w:p w14:paraId="3D11BF41"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p>
          <w:p w14:paraId="6CE2FDE6"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p>
          <w:p w14:paraId="5B333FDD" w14:textId="77777777" w:rsidR="000303A2" w:rsidRPr="008E37C7"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Hybrid (digitalt + fysisk)</w:t>
            </w:r>
          </w:p>
        </w:tc>
        <w:tc>
          <w:tcPr>
            <w:tcW w:w="3084" w:type="dxa"/>
          </w:tcPr>
          <w:p w14:paraId="5825DCEC"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 xml:space="preserve">Almindelige (ordinære) udvalgsmøder kan afholdes både fysisk og virtuelt/digitalt. </w:t>
            </w:r>
          </w:p>
          <w:p w14:paraId="3F992932"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Tjek den totalpolitiske mødekalender for at se mødeformen.</w:t>
            </w:r>
          </w:p>
          <w:p w14:paraId="71CE265F" w14:textId="77777777" w:rsidR="000303A2" w:rsidRPr="00C16E26" w:rsidRDefault="2A401149" w:rsidP="58967058">
            <w:pPr>
              <w:cnfStyle w:val="000000000000" w:firstRow="0" w:lastRow="0" w:firstColumn="0" w:lastColumn="0" w:oddVBand="0" w:evenVBand="0" w:oddHBand="0" w:evenHBand="0" w:firstRowFirstColumn="0" w:firstRowLastColumn="0" w:lastRowFirstColumn="0" w:lastRowLastColumn="0"/>
            </w:pPr>
            <w:r w:rsidRPr="58967058">
              <w:rPr>
                <w:b/>
                <w:bCs/>
              </w:rPr>
              <w:t>OBS:</w:t>
            </w:r>
            <w:r w:rsidRPr="58967058">
              <w:t xml:space="preserve"> Hvis der er aftalt et fysisk mødested, er mødet fysisk. </w:t>
            </w:r>
          </w:p>
          <w:p w14:paraId="0CA30818"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p>
          <w:p w14:paraId="657A44AD"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 xml:space="preserve">Er udvalgets medlemmer enige om det, kan mødeformen ændres fra fysisk til digitalt – eller omvendt. </w:t>
            </w:r>
          </w:p>
          <w:p w14:paraId="1EA99763"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p>
          <w:p w14:paraId="204EFC6A" w14:textId="6F6E5883" w:rsidR="000303A2" w:rsidRDefault="09EA935F" w:rsidP="03CDC3AF">
            <w:pPr>
              <w:cnfStyle w:val="000000000000" w:firstRow="0" w:lastRow="0" w:firstColumn="0" w:lastColumn="0" w:oddVBand="0" w:evenVBand="0" w:oddHBand="0" w:evenHBand="0" w:firstRowFirstColumn="0" w:firstRowLastColumn="0" w:lastRowFirstColumn="0" w:lastRowLastColumn="0"/>
            </w:pPr>
            <w:r w:rsidRPr="03CDC3AF">
              <w:t>Kræver enighed, hvis mødet ændrer karakter. Ellers en formandsbeslutning.</w:t>
            </w:r>
          </w:p>
          <w:p w14:paraId="781FCB34" w14:textId="7BCF1488" w:rsidR="000303A2" w:rsidRDefault="000303A2" w:rsidP="03CDC3AF">
            <w:pPr>
              <w:cnfStyle w:val="000000000000" w:firstRow="0" w:lastRow="0" w:firstColumn="0" w:lastColumn="0" w:oddVBand="0" w:evenVBand="0" w:oddHBand="0" w:evenHBand="0" w:firstRowFirstColumn="0" w:firstRowLastColumn="0" w:lastRowFirstColumn="0" w:lastRowLastColumn="0"/>
            </w:pPr>
          </w:p>
          <w:p w14:paraId="1A4E5C37" w14:textId="3542CCEA" w:rsidR="000303A2" w:rsidRDefault="09EA935F" w:rsidP="03CDC3AF">
            <w:pPr>
              <w:cnfStyle w:val="000000000000" w:firstRow="0" w:lastRow="0" w:firstColumn="0" w:lastColumn="0" w:oddVBand="0" w:evenVBand="0" w:oddHBand="0" w:evenHBand="0" w:firstRowFirstColumn="0" w:firstRowLastColumn="0" w:lastRowFirstColumn="0" w:lastRowLastColumn="0"/>
            </w:pPr>
            <w:r w:rsidRPr="03CDC3AF">
              <w:t>Et planlagt fysisk møde ændrer karakter hvis et flertal deltager virtuelt.</w:t>
            </w:r>
          </w:p>
          <w:p w14:paraId="1768306A" w14:textId="5A2DE5DF" w:rsidR="000303A2" w:rsidRDefault="000303A2" w:rsidP="03CDC3AF">
            <w:pPr>
              <w:cnfStyle w:val="000000000000" w:firstRow="0" w:lastRow="0" w:firstColumn="0" w:lastColumn="0" w:oddVBand="0" w:evenVBand="0" w:oddHBand="0" w:evenHBand="0" w:firstRowFirstColumn="0" w:firstRowLastColumn="0" w:lastRowFirstColumn="0" w:lastRowLastColumn="0"/>
            </w:pPr>
          </w:p>
          <w:p w14:paraId="25921EB3" w14:textId="2773D2FC" w:rsidR="000303A2" w:rsidRDefault="09EA935F" w:rsidP="03CDC3AF">
            <w:pPr>
              <w:cnfStyle w:val="000000000000" w:firstRow="0" w:lastRow="0" w:firstColumn="0" w:lastColumn="0" w:oddVBand="0" w:evenVBand="0" w:oddHBand="0" w:evenHBand="0" w:firstRowFirstColumn="0" w:firstRowLastColumn="0" w:lastRowFirstColumn="0" w:lastRowLastColumn="0"/>
            </w:pPr>
            <w:r w:rsidRPr="03CDC3AF">
              <w:t xml:space="preserve">Et planlagt virtuelt møde ændrer karakter, hvis to eller flere mødes fysisk. </w:t>
            </w:r>
          </w:p>
          <w:p w14:paraId="71B07EC8" w14:textId="77777777" w:rsidR="000303A2" w:rsidRDefault="000303A2" w:rsidP="000303A2">
            <w:pPr>
              <w:cnfStyle w:val="000000000000" w:firstRow="0" w:lastRow="0" w:firstColumn="0" w:lastColumn="0" w:oddVBand="0" w:evenVBand="0" w:oddHBand="0" w:evenHBand="0" w:firstRowFirstColumn="0" w:firstRowLastColumn="0" w:lastRowFirstColumn="0" w:lastRowLastColumn="0"/>
              <w:rPr>
                <w:rFonts w:cstheme="minorHAnsi"/>
                <w:szCs w:val="18"/>
              </w:rPr>
            </w:pPr>
          </w:p>
        </w:tc>
      </w:tr>
      <w:tr w:rsidR="000303A2" w:rsidRPr="008A1269" w14:paraId="0425FED8" w14:textId="77777777" w:rsidTr="58967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DD0E8A1" w14:textId="77777777" w:rsidR="000303A2" w:rsidRDefault="000303A2" w:rsidP="000303A2">
            <w:pPr>
              <w:rPr>
                <w:rFonts w:cstheme="minorHAnsi"/>
                <w:szCs w:val="18"/>
              </w:rPr>
            </w:pPr>
            <w:r>
              <w:rPr>
                <w:rFonts w:cstheme="minorHAnsi"/>
                <w:b w:val="0"/>
                <w:bCs w:val="0"/>
                <w:szCs w:val="18"/>
              </w:rPr>
              <w:lastRenderedPageBreak/>
              <w:t>Ekstraordinære udvalgsmøder</w:t>
            </w:r>
          </w:p>
          <w:p w14:paraId="02795357" w14:textId="77777777" w:rsidR="000303A2" w:rsidRDefault="000303A2" w:rsidP="000303A2">
            <w:pPr>
              <w:rPr>
                <w:rFonts w:cstheme="minorHAnsi"/>
                <w:b w:val="0"/>
                <w:bCs w:val="0"/>
                <w:szCs w:val="18"/>
              </w:rPr>
            </w:pPr>
            <w:r>
              <w:rPr>
                <w:rFonts w:cstheme="minorHAnsi"/>
                <w:b w:val="0"/>
                <w:bCs w:val="0"/>
                <w:szCs w:val="18"/>
              </w:rPr>
              <w:t>(= Lukkede møder)</w:t>
            </w:r>
          </w:p>
        </w:tc>
        <w:tc>
          <w:tcPr>
            <w:tcW w:w="2551" w:type="dxa"/>
          </w:tcPr>
          <w:p w14:paraId="037EE4FC" w14:textId="77777777" w:rsidR="000303A2" w:rsidRDefault="000303A2" w:rsidP="000303A2">
            <w:pPr>
              <w:cnfStyle w:val="000000100000" w:firstRow="0" w:lastRow="0" w:firstColumn="0" w:lastColumn="0" w:oddVBand="0" w:evenVBand="0" w:oddHBand="1" w:evenHBand="0" w:firstRowFirstColumn="0" w:firstRowLastColumn="0" w:lastRowFirstColumn="0" w:lastRowLastColumn="0"/>
              <w:rPr>
                <w:rFonts w:cstheme="minorHAnsi"/>
                <w:szCs w:val="18"/>
              </w:rPr>
            </w:pPr>
            <w:r>
              <w:rPr>
                <w:rFonts w:cstheme="minorHAnsi"/>
                <w:szCs w:val="18"/>
              </w:rPr>
              <w:t>Fysisk</w:t>
            </w:r>
          </w:p>
          <w:p w14:paraId="362349C1" w14:textId="77777777" w:rsidR="000303A2" w:rsidRDefault="000303A2" w:rsidP="000303A2">
            <w:pPr>
              <w:cnfStyle w:val="000000100000" w:firstRow="0" w:lastRow="0" w:firstColumn="0" w:lastColumn="0" w:oddVBand="0" w:evenVBand="0" w:oddHBand="1" w:evenHBand="0" w:firstRowFirstColumn="0" w:firstRowLastColumn="0" w:lastRowFirstColumn="0" w:lastRowLastColumn="0"/>
              <w:rPr>
                <w:rFonts w:cstheme="minorHAnsi"/>
                <w:szCs w:val="18"/>
              </w:rPr>
            </w:pPr>
            <w:r>
              <w:rPr>
                <w:rFonts w:cstheme="minorHAnsi"/>
                <w:szCs w:val="18"/>
              </w:rPr>
              <w:t>Digitalt</w:t>
            </w:r>
          </w:p>
          <w:p w14:paraId="02D1300C" w14:textId="77777777" w:rsidR="000303A2" w:rsidRDefault="09EA935F" w:rsidP="000303A2">
            <w:pPr>
              <w:cnfStyle w:val="000000100000" w:firstRow="0" w:lastRow="0" w:firstColumn="0" w:lastColumn="0" w:oddVBand="0" w:evenVBand="0" w:oddHBand="1" w:evenHBand="0" w:firstRowFirstColumn="0" w:firstRowLastColumn="0" w:lastRowFirstColumn="0" w:lastRowLastColumn="0"/>
              <w:rPr>
                <w:rFonts w:cstheme="minorHAnsi"/>
                <w:szCs w:val="18"/>
              </w:rPr>
            </w:pPr>
            <w:r w:rsidRPr="03CDC3AF">
              <w:t>Hybrid (digitalt + fysisk)</w:t>
            </w:r>
          </w:p>
          <w:p w14:paraId="1270BC78" w14:textId="1F1A3BAE" w:rsidR="03CDC3AF" w:rsidRDefault="03CDC3AF" w:rsidP="03CDC3AF">
            <w:pPr>
              <w:cnfStyle w:val="000000100000" w:firstRow="0" w:lastRow="0" w:firstColumn="0" w:lastColumn="0" w:oddVBand="0" w:evenVBand="0" w:oddHBand="1" w:evenHBand="0" w:firstRowFirstColumn="0" w:firstRowLastColumn="0" w:lastRowFirstColumn="0" w:lastRowLastColumn="0"/>
            </w:pPr>
          </w:p>
          <w:p w14:paraId="13D1B7C8" w14:textId="77777777" w:rsidR="09EA935F" w:rsidRDefault="09EA935F" w:rsidP="03CDC3AF">
            <w:pPr>
              <w:cnfStyle w:val="000000100000" w:firstRow="0" w:lastRow="0" w:firstColumn="0" w:lastColumn="0" w:oddVBand="0" w:evenVBand="0" w:oddHBand="1" w:evenHBand="0" w:firstRowFirstColumn="0" w:firstRowLastColumn="0" w:lastRowFirstColumn="0" w:lastRowLastColumn="0"/>
            </w:pPr>
            <w:r w:rsidRPr="03CDC3AF">
              <w:t>Mail</w:t>
            </w:r>
          </w:p>
          <w:p w14:paraId="17EE420A" w14:textId="417AF0CB" w:rsidR="03CDC3AF" w:rsidRDefault="03CDC3AF" w:rsidP="03CDC3AF">
            <w:pPr>
              <w:cnfStyle w:val="000000100000" w:firstRow="0" w:lastRow="0" w:firstColumn="0" w:lastColumn="0" w:oddVBand="0" w:evenVBand="0" w:oddHBand="1" w:evenHBand="0" w:firstRowFirstColumn="0" w:firstRowLastColumn="0" w:lastRowFirstColumn="0" w:lastRowLastColumn="0"/>
            </w:pPr>
          </w:p>
          <w:p w14:paraId="2E2CF6BB" w14:textId="77777777" w:rsidR="000303A2" w:rsidRDefault="000303A2" w:rsidP="000303A2">
            <w:pPr>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3084" w:type="dxa"/>
          </w:tcPr>
          <w:p w14:paraId="1B4AFCD7" w14:textId="2837E4E0" w:rsidR="000303A2" w:rsidRDefault="09EA935F" w:rsidP="03CDC3AF">
            <w:pPr>
              <w:cnfStyle w:val="000000100000" w:firstRow="0" w:lastRow="0" w:firstColumn="0" w:lastColumn="0" w:oddVBand="0" w:evenVBand="0" w:oddHBand="1" w:evenHBand="0" w:firstRowFirstColumn="0" w:firstRowLastColumn="0" w:lastRowFirstColumn="0" w:lastRowLastColumn="0"/>
            </w:pPr>
            <w:r w:rsidRPr="03CDC3AF">
              <w:t>Formanden beslutter, hvilke af de tre mødeformer, det skal være.</w:t>
            </w:r>
          </w:p>
          <w:p w14:paraId="20D6BBA9" w14:textId="054DC312" w:rsidR="000303A2" w:rsidRDefault="000303A2" w:rsidP="03CDC3AF">
            <w:pPr>
              <w:cnfStyle w:val="000000100000" w:firstRow="0" w:lastRow="0" w:firstColumn="0" w:lastColumn="0" w:oddVBand="0" w:evenVBand="0" w:oddHBand="1" w:evenHBand="0" w:firstRowFirstColumn="0" w:firstRowLastColumn="0" w:lastRowFirstColumn="0" w:lastRowLastColumn="0"/>
            </w:pPr>
          </w:p>
          <w:p w14:paraId="4E202E90" w14:textId="2576BA02" w:rsidR="000303A2" w:rsidRDefault="000303A2" w:rsidP="03CDC3AF">
            <w:pPr>
              <w:cnfStyle w:val="000000100000" w:firstRow="0" w:lastRow="0" w:firstColumn="0" w:lastColumn="0" w:oddVBand="0" w:evenVBand="0" w:oddHBand="1" w:evenHBand="0" w:firstRowFirstColumn="0" w:firstRowLastColumn="0" w:lastRowFirstColumn="0" w:lastRowLastColumn="0"/>
            </w:pPr>
          </w:p>
          <w:p w14:paraId="25FE991D" w14:textId="0E5CB4F9" w:rsidR="000303A2" w:rsidRDefault="09EA935F" w:rsidP="000303A2">
            <w:pPr>
              <w:cnfStyle w:val="000000100000" w:firstRow="0" w:lastRow="0" w:firstColumn="0" w:lastColumn="0" w:oddVBand="0" w:evenVBand="0" w:oddHBand="1" w:evenHBand="0" w:firstRowFirstColumn="0" w:firstRowLastColumn="0" w:lastRowFirstColumn="0" w:lastRowLastColumn="0"/>
            </w:pPr>
            <w:r>
              <w:t>Hvis udvalgets medlemmer er enige om det, kan man undtagelsesvist behandle enkelte sager via mail.</w:t>
            </w:r>
          </w:p>
          <w:p w14:paraId="0E022A86" w14:textId="00A8F6B5" w:rsidR="000303A2" w:rsidRDefault="000303A2" w:rsidP="03CDC3AF">
            <w:pPr>
              <w:cnfStyle w:val="000000100000" w:firstRow="0" w:lastRow="0" w:firstColumn="0" w:lastColumn="0" w:oddVBand="0" w:evenVBand="0" w:oddHBand="1" w:evenHBand="0" w:firstRowFirstColumn="0" w:firstRowLastColumn="0" w:lastRowFirstColumn="0" w:lastRowLastColumn="0"/>
            </w:pPr>
          </w:p>
        </w:tc>
      </w:tr>
    </w:tbl>
    <w:p w14:paraId="4785F3B3" w14:textId="77777777" w:rsidR="00B36865" w:rsidRDefault="00B36865" w:rsidP="000303A2">
      <w:pPr>
        <w:pStyle w:val="Overskrift2"/>
      </w:pPr>
    </w:p>
    <w:p w14:paraId="335C7839" w14:textId="77777777" w:rsidR="00B36865" w:rsidRDefault="00B36865" w:rsidP="000303A2">
      <w:pPr>
        <w:pStyle w:val="Overskrift2"/>
      </w:pPr>
    </w:p>
    <w:p w14:paraId="314D34B4" w14:textId="46143C11" w:rsidR="00297BD8" w:rsidRPr="000303A2" w:rsidRDefault="157D3AD7" w:rsidP="000303A2">
      <w:pPr>
        <w:pStyle w:val="Overskrift2"/>
      </w:pPr>
      <w:bookmarkStart w:id="58" w:name="_Toc1810170961"/>
      <w:r>
        <w:t>Oprettelse af dagsordenspunkt</w:t>
      </w:r>
      <w:bookmarkEnd w:id="58"/>
    </w:p>
    <w:p w14:paraId="118815DA" w14:textId="77777777" w:rsidR="0044210A" w:rsidRDefault="0044210A" w:rsidP="000303A2"/>
    <w:p w14:paraId="7A402CBE" w14:textId="74D1BB7B" w:rsidR="00371F5E" w:rsidRDefault="4F61B5C2" w:rsidP="00371F5E">
      <w:r>
        <w:t xml:space="preserve">Gode politiske dagsordener afhænger af kvaliteten af sagsfremstillingerne. Én af de kommunikative faldgruber er, når organisationen og den enkelte medarbejder </w:t>
      </w:r>
      <w:r w:rsidR="50408FC4">
        <w:t>”</w:t>
      </w:r>
      <w:r>
        <w:t>skriver til sig selv</w:t>
      </w:r>
      <w:r w:rsidR="50408FC4">
        <w:t>”</w:t>
      </w:r>
      <w:r>
        <w:t xml:space="preserve"> – altså indforstået sprogbrug.</w:t>
      </w:r>
      <w:r w:rsidR="50408FC4">
        <w:t xml:space="preserve"> </w:t>
      </w:r>
      <w:r w:rsidR="00371F5E">
        <w:br/>
      </w:r>
      <w:r>
        <w:t xml:space="preserve">Med gode sagsfremstillinger undgår vi unødig forvirring over budskaberne og beslutningerne. både internt i Haderslev Kommune som organisation og eksternt i forhold til borgerne. </w:t>
      </w:r>
    </w:p>
    <w:p w14:paraId="0B016E30" w14:textId="77777777" w:rsidR="00371F5E" w:rsidRDefault="00371F5E" w:rsidP="00371F5E">
      <w:pPr>
        <w:rPr>
          <w:szCs w:val="18"/>
        </w:rPr>
      </w:pPr>
    </w:p>
    <w:p w14:paraId="50ECCFF9" w14:textId="5FCDC4E0" w:rsidR="00371F5E" w:rsidRDefault="7E9000C3" w:rsidP="00371F5E">
      <w:pPr>
        <w:rPr>
          <w:b/>
          <w:bCs/>
        </w:rPr>
      </w:pPr>
      <w:r w:rsidRPr="2F44542F">
        <w:rPr>
          <w:b/>
          <w:bCs/>
        </w:rPr>
        <w:t xml:space="preserve">Skriv til </w:t>
      </w:r>
      <w:r w:rsidR="11650977" w:rsidRPr="2F44542F">
        <w:rPr>
          <w:b/>
          <w:bCs/>
        </w:rPr>
        <w:t>en modtager, som ikke er dig selv</w:t>
      </w:r>
      <w:r w:rsidRPr="2F44542F">
        <w:rPr>
          <w:b/>
          <w:bCs/>
        </w:rPr>
        <w:t xml:space="preserve"> – og sæt borger</w:t>
      </w:r>
      <w:r w:rsidR="56DEE6BA" w:rsidRPr="2F44542F">
        <w:rPr>
          <w:b/>
          <w:bCs/>
        </w:rPr>
        <w:t>ne</w:t>
      </w:r>
      <w:r w:rsidRPr="2F44542F">
        <w:rPr>
          <w:b/>
          <w:bCs/>
        </w:rPr>
        <w:t xml:space="preserve"> i centrum</w:t>
      </w:r>
    </w:p>
    <w:p w14:paraId="3E2C82B1" w14:textId="18AD2F3C" w:rsidR="00371F5E" w:rsidRDefault="4F61B5C2" w:rsidP="00371F5E">
      <w:r>
        <w:t xml:space="preserve">Skriver vi enkle og forståelige sagsfremstillinger rettet mod vores borgere som modtagere, bliver det også nemmere for politikerne at træffe kvalificerede beslutninger. </w:t>
      </w:r>
    </w:p>
    <w:p w14:paraId="27F36790" w14:textId="1D3A3D40" w:rsidR="00371F5E" w:rsidRDefault="4F61B5C2" w:rsidP="00371F5E">
      <w:r>
        <w:t xml:space="preserve">Dagsordenerne er offentlighedens mulighed for at få indblik i kommunens politiske beslutninger. </w:t>
      </w:r>
    </w:p>
    <w:p w14:paraId="3FD8CC90" w14:textId="2A2712A5" w:rsidR="00371F5E" w:rsidRDefault="7B3A5264" w:rsidP="00371F5E">
      <w:r>
        <w:t>Det vigtigste for den demokratiske proces er</w:t>
      </w:r>
      <w:r w:rsidR="5563C79A">
        <w:t xml:space="preserve">, at sagernes fokus handler om borgerne. </w:t>
      </w:r>
    </w:p>
    <w:p w14:paraId="306B6B39" w14:textId="1AA503C2" w:rsidR="2F44542F" w:rsidRDefault="2F44542F" w:rsidP="2F44542F">
      <w:pPr>
        <w:rPr>
          <w:rFonts w:eastAsia="Calibri"/>
          <w:szCs w:val="18"/>
        </w:rPr>
      </w:pPr>
    </w:p>
    <w:p w14:paraId="7B2C9490" w14:textId="18C381E7" w:rsidR="00371F5E" w:rsidRDefault="7E9000C3" w:rsidP="00371F5E">
      <w:r>
        <w:t>Tit sker det, at de faglige argumenter, procesbeskrivelser og fagjargon risikerer at hægte både politikerne og borgerne af – alene på grund af formidlingen.</w:t>
      </w:r>
      <w:r w:rsidR="18A283F7">
        <w:t xml:space="preserve"> </w:t>
      </w:r>
    </w:p>
    <w:p w14:paraId="00CA0EA9" w14:textId="27EEB90E" w:rsidR="001E6D43" w:rsidRDefault="11650977" w:rsidP="00371F5E">
      <w:r>
        <w:t>Også på tværs af forvaltninger forstår fagfolk ofte ikke hinandens</w:t>
      </w:r>
      <w:r w:rsidR="418C2DD9">
        <w:t xml:space="preserve"> tekniske</w:t>
      </w:r>
      <w:r>
        <w:t xml:space="preserve"> sprogbrug – og så har vi et klassisk kommunikationsproblem: at tale forbi og hen over hovedet på hinanden. </w:t>
      </w:r>
    </w:p>
    <w:p w14:paraId="40752E7C" w14:textId="32827242" w:rsidR="2F44542F" w:rsidRDefault="2F44542F" w:rsidP="2F44542F">
      <w:pPr>
        <w:rPr>
          <w:rFonts w:eastAsia="Calibri"/>
          <w:szCs w:val="18"/>
        </w:rPr>
      </w:pPr>
    </w:p>
    <w:p w14:paraId="6067FFCC" w14:textId="2B76EE53" w:rsidR="6D109611" w:rsidRDefault="6D109611" w:rsidP="2F44542F">
      <w:pPr>
        <w:rPr>
          <w:rFonts w:eastAsia="Calibri"/>
          <w:szCs w:val="18"/>
        </w:rPr>
      </w:pPr>
      <w:r w:rsidRPr="2F44542F">
        <w:rPr>
          <w:rFonts w:eastAsia="Calibri"/>
          <w:szCs w:val="18"/>
        </w:rPr>
        <w:t xml:space="preserve">Det handler ikke om at “fordumme” indholdet. Tværtimod er det et udtryk for høj faglighed at gøre en sag </w:t>
      </w:r>
      <w:r w:rsidR="09553B51" w:rsidRPr="2F44542F">
        <w:rPr>
          <w:rFonts w:eastAsia="Calibri"/>
          <w:szCs w:val="18"/>
        </w:rPr>
        <w:t>let</w:t>
      </w:r>
      <w:r w:rsidRPr="2F44542F">
        <w:rPr>
          <w:rFonts w:eastAsia="Calibri"/>
          <w:szCs w:val="18"/>
        </w:rPr>
        <w:t>forståelig</w:t>
      </w:r>
      <w:r w:rsidR="6570FF7A" w:rsidRPr="2F44542F">
        <w:rPr>
          <w:rFonts w:eastAsia="Calibri"/>
          <w:szCs w:val="18"/>
        </w:rPr>
        <w:t>.</w:t>
      </w:r>
    </w:p>
    <w:p w14:paraId="2233A740" w14:textId="599C50BB" w:rsidR="4CCC5742" w:rsidRDefault="4CCC5742" w:rsidP="2F44542F">
      <w:pPr>
        <w:rPr>
          <w:rFonts w:eastAsia="Calibri"/>
          <w:szCs w:val="18"/>
        </w:rPr>
      </w:pPr>
      <w:r w:rsidRPr="2F44542F">
        <w:rPr>
          <w:rFonts w:eastAsia="Calibri"/>
          <w:szCs w:val="18"/>
        </w:rPr>
        <w:t>Som</w:t>
      </w:r>
      <w:r w:rsidR="23D78CCB" w:rsidRPr="2F44542F">
        <w:rPr>
          <w:rFonts w:eastAsia="Calibri"/>
          <w:szCs w:val="18"/>
        </w:rPr>
        <w:t xml:space="preserve"> tommelfingerregel: “Ville både min ægtefælle, mor og nabo</w:t>
      </w:r>
      <w:r w:rsidR="71798D66" w:rsidRPr="2F44542F">
        <w:rPr>
          <w:rFonts w:eastAsia="Calibri"/>
          <w:szCs w:val="18"/>
        </w:rPr>
        <w:t xml:space="preserve"> kunne</w:t>
      </w:r>
      <w:r w:rsidR="23D78CCB" w:rsidRPr="2F44542F">
        <w:rPr>
          <w:rFonts w:eastAsia="Calibri"/>
          <w:szCs w:val="18"/>
        </w:rPr>
        <w:t xml:space="preserve"> forstå det her?”</w:t>
      </w:r>
    </w:p>
    <w:p w14:paraId="248864C2" w14:textId="241FFA79" w:rsidR="03CDC3AF" w:rsidRDefault="03CDC3AF" w:rsidP="03CDC3AF"/>
    <w:p w14:paraId="1F537F9D" w14:textId="23075D41" w:rsidR="0044210A" w:rsidRPr="00371F5E" w:rsidRDefault="0044210A" w:rsidP="000303A2">
      <w:pPr>
        <w:rPr>
          <w:b/>
          <w:bCs/>
        </w:rPr>
      </w:pPr>
      <w:r w:rsidRPr="00371F5E">
        <w:rPr>
          <w:b/>
          <w:bCs/>
        </w:rPr>
        <w:t xml:space="preserve">”Hvad vil </w:t>
      </w:r>
      <w:r w:rsidR="00496DA1">
        <w:rPr>
          <w:b/>
          <w:bCs/>
        </w:rPr>
        <w:t>jeg</w:t>
      </w:r>
      <w:r w:rsidRPr="00371F5E">
        <w:rPr>
          <w:b/>
          <w:bCs/>
        </w:rPr>
        <w:t xml:space="preserve"> med sagen</w:t>
      </w:r>
      <w:r w:rsidR="00496DA1">
        <w:rPr>
          <w:b/>
          <w:bCs/>
        </w:rPr>
        <w:t xml:space="preserve"> – og hvem skriver jeg til</w:t>
      </w:r>
      <w:r w:rsidRPr="00371F5E">
        <w:rPr>
          <w:b/>
          <w:bCs/>
        </w:rPr>
        <w:t xml:space="preserve">?” </w:t>
      </w:r>
    </w:p>
    <w:p w14:paraId="054C7D5C" w14:textId="76E01703" w:rsidR="0079212C" w:rsidRDefault="6CA72D0B" w:rsidP="000303A2">
      <w:r>
        <w:t xml:space="preserve">Dette er </w:t>
      </w:r>
      <w:r w:rsidR="14C2AC85">
        <w:t xml:space="preserve">også </w:t>
      </w:r>
      <w:r w:rsidR="5F49D999">
        <w:t>gode</w:t>
      </w:r>
      <w:r>
        <w:t xml:space="preserve"> spørgsmål at stille dig selv, når du skriver tekster til dagsordene</w:t>
      </w:r>
      <w:r w:rsidR="53FBB01C">
        <w:t>r</w:t>
      </w:r>
      <w:r>
        <w:t xml:space="preserve"> og sagsfremstillinger</w:t>
      </w:r>
      <w:r w:rsidR="7E9000C3">
        <w:t>.</w:t>
      </w:r>
    </w:p>
    <w:p w14:paraId="2142D266" w14:textId="4518DE43" w:rsidR="0079212C" w:rsidRDefault="3E793D61" w:rsidP="000303A2">
      <w:r>
        <w:t>Træk hovedbudskabet frem som det første</w:t>
      </w:r>
      <w:r w:rsidR="1E7D4EB7">
        <w:t xml:space="preserve">, så det ikke går tabt i lange optakter. </w:t>
      </w:r>
    </w:p>
    <w:p w14:paraId="2D18B357" w14:textId="651B7B2D" w:rsidR="0079212C" w:rsidRDefault="5E2D75AA" w:rsidP="000303A2">
      <w:r>
        <w:t xml:space="preserve">Samtidig er det vigtigt, at der er klarhed over, hvem der har kompetence til at træffe beslutningerne. </w:t>
      </w:r>
    </w:p>
    <w:p w14:paraId="1A38EECA" w14:textId="399FE924" w:rsidR="007D70DE" w:rsidRPr="007D70DE" w:rsidRDefault="24CAB06E" w:rsidP="007D70DE">
      <w:r>
        <w:t>Det kan også ske, at man har ”stirret sig blind” på indholdet og derfor har brug for, at en kollega kaster sit friske blik på tekst</w:t>
      </w:r>
      <w:r w:rsidR="13BE74FD">
        <w:t>en</w:t>
      </w:r>
      <w:r>
        <w:t xml:space="preserve">.  </w:t>
      </w:r>
    </w:p>
    <w:p w14:paraId="061CFE38" w14:textId="2B6E8612" w:rsidR="2F44542F" w:rsidRDefault="2F44542F" w:rsidP="2F44542F">
      <w:pPr>
        <w:rPr>
          <w:rFonts w:eastAsia="Calibri"/>
          <w:szCs w:val="18"/>
        </w:rPr>
      </w:pPr>
    </w:p>
    <w:tbl>
      <w:tblPr>
        <w:tblStyle w:val="Listetabel3-farve5"/>
        <w:tblW w:w="9209" w:type="dxa"/>
        <w:tblLook w:val="04A0" w:firstRow="1" w:lastRow="0" w:firstColumn="1" w:lastColumn="0" w:noHBand="0" w:noVBand="1"/>
      </w:tblPr>
      <w:tblGrid>
        <w:gridCol w:w="9209"/>
      </w:tblGrid>
      <w:tr w:rsidR="007D70DE" w:rsidRPr="008A1269" w14:paraId="0DD71F02"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tcPr>
          <w:p w14:paraId="37259647" w14:textId="66AE1A85" w:rsidR="007D70DE" w:rsidRPr="00C834CE" w:rsidRDefault="333552D6" w:rsidP="00803E12">
            <w:r>
              <w:lastRenderedPageBreak/>
              <w:t>Tjekliste til den gode dagsorden</w:t>
            </w:r>
          </w:p>
          <w:p w14:paraId="152D81BE" w14:textId="13FAF030" w:rsidR="007D70DE" w:rsidRPr="00C834CE" w:rsidRDefault="007D70DE" w:rsidP="209622DF">
            <w:pPr>
              <w:rPr>
                <w:rFonts w:eastAsia="Calibri"/>
                <w:szCs w:val="18"/>
              </w:rPr>
            </w:pPr>
          </w:p>
        </w:tc>
      </w:tr>
      <w:tr w:rsidR="007D70DE" w:rsidRPr="008A1269" w14:paraId="3C119CE8" w14:textId="77777777" w:rsidTr="20962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0CD400F" w14:textId="77777777" w:rsidR="007D70DE" w:rsidRPr="009B3956" w:rsidRDefault="007D70DE" w:rsidP="00803E12">
            <w:pPr>
              <w:pStyle w:val="Listeafsnit"/>
              <w:rPr>
                <w:rFonts w:eastAsia="Raleway" w:cs="Raleway"/>
                <w:b w:val="0"/>
                <w:bCs w:val="0"/>
                <w:szCs w:val="18"/>
              </w:rPr>
            </w:pPr>
          </w:p>
          <w:p w14:paraId="2D1F38FF" w14:textId="132C8CFE" w:rsidR="007D70DE" w:rsidRPr="007D70DE" w:rsidRDefault="5B7EAEFF" w:rsidP="03CDC3AF">
            <w:pPr>
              <w:pStyle w:val="Listeafsnit"/>
              <w:numPr>
                <w:ilvl w:val="0"/>
                <w:numId w:val="38"/>
              </w:numPr>
              <w:rPr>
                <w:rFonts w:eastAsia="Raleway" w:cs="Raleway"/>
                <w:b w:val="0"/>
                <w:bCs w:val="0"/>
              </w:rPr>
            </w:pPr>
            <w:r w:rsidRPr="2F44542F">
              <w:rPr>
                <w:rFonts w:eastAsia="Raleway" w:cs="Raleway"/>
                <w:b w:val="0"/>
                <w:bCs w:val="0"/>
              </w:rPr>
              <w:t>Kan politikeren træffe en beslutning alene ud fra</w:t>
            </w:r>
            <w:r w:rsidR="37E5CF3C" w:rsidRPr="2F44542F">
              <w:rPr>
                <w:rFonts w:eastAsia="Raleway" w:cs="Raleway"/>
                <w:b w:val="0"/>
                <w:bCs w:val="0"/>
              </w:rPr>
              <w:t>,</w:t>
            </w:r>
            <w:r w:rsidRPr="2F44542F">
              <w:rPr>
                <w:rFonts w:eastAsia="Raleway" w:cs="Raleway"/>
                <w:b w:val="0"/>
                <w:bCs w:val="0"/>
              </w:rPr>
              <w:t xml:space="preserve"> hvad der står i dagsordenspunktet? </w:t>
            </w:r>
          </w:p>
          <w:p w14:paraId="202BC6FF" w14:textId="0ECBAFD8" w:rsidR="007D70DE" w:rsidRPr="009B3956" w:rsidRDefault="41554299" w:rsidP="03CDC3AF">
            <w:pPr>
              <w:pStyle w:val="Listeafsnit"/>
              <w:numPr>
                <w:ilvl w:val="0"/>
                <w:numId w:val="38"/>
              </w:numPr>
              <w:rPr>
                <w:rFonts w:eastAsia="Raleway" w:cs="Raleway"/>
                <w:b w:val="0"/>
                <w:bCs w:val="0"/>
              </w:rPr>
            </w:pPr>
            <w:r w:rsidRPr="2F44542F">
              <w:rPr>
                <w:rFonts w:eastAsia="Raleway" w:cs="Raleway"/>
                <w:b w:val="0"/>
                <w:bCs w:val="0"/>
              </w:rPr>
              <w:t>Er sagen inden for udvalget</w:t>
            </w:r>
            <w:r w:rsidR="478854AF" w:rsidRPr="2F44542F">
              <w:rPr>
                <w:rFonts w:eastAsia="Raleway" w:cs="Raleway"/>
                <w:b w:val="0"/>
                <w:bCs w:val="0"/>
              </w:rPr>
              <w:t>s</w:t>
            </w:r>
            <w:r w:rsidRPr="2F44542F">
              <w:rPr>
                <w:rFonts w:eastAsia="Raleway" w:cs="Raleway"/>
                <w:b w:val="0"/>
                <w:bCs w:val="0"/>
              </w:rPr>
              <w:t xml:space="preserve"> </w:t>
            </w:r>
            <w:r w:rsidR="33E6EA26" w:rsidRPr="2F44542F">
              <w:rPr>
                <w:rFonts w:eastAsia="Raleway" w:cs="Raleway"/>
                <w:b w:val="0"/>
                <w:bCs w:val="0"/>
              </w:rPr>
              <w:t>ansvarsområde (ressort)</w:t>
            </w:r>
            <w:r w:rsidRPr="2F44542F">
              <w:rPr>
                <w:rFonts w:eastAsia="Raleway" w:cs="Raleway"/>
                <w:b w:val="0"/>
                <w:bCs w:val="0"/>
              </w:rPr>
              <w:t>?</w:t>
            </w:r>
          </w:p>
          <w:p w14:paraId="42CEB78F" w14:textId="4C99BFAE" w:rsidR="007D70DE" w:rsidRPr="009B3956" w:rsidRDefault="03CDC3AF" w:rsidP="03CDC3AF">
            <w:pPr>
              <w:pStyle w:val="Listeafsnit"/>
              <w:numPr>
                <w:ilvl w:val="0"/>
                <w:numId w:val="38"/>
              </w:numPr>
              <w:rPr>
                <w:rFonts w:eastAsia="Raleway" w:cs="Raleway"/>
                <w:b w:val="0"/>
                <w:bCs w:val="0"/>
              </w:rPr>
            </w:pPr>
            <w:r w:rsidRPr="03CDC3AF">
              <w:rPr>
                <w:rFonts w:eastAsia="Raleway" w:cs="Raleway"/>
                <w:b w:val="0"/>
                <w:bCs w:val="0"/>
              </w:rPr>
              <w:t xml:space="preserve">Hvem træffer endelig beslutning i sagen? </w:t>
            </w:r>
          </w:p>
          <w:p w14:paraId="21DA554C" w14:textId="02754613" w:rsidR="007D70DE" w:rsidRPr="009B3956" w:rsidRDefault="0EA80C9D" w:rsidP="03CDC3AF">
            <w:pPr>
              <w:pStyle w:val="Listeafsnit"/>
              <w:numPr>
                <w:ilvl w:val="0"/>
                <w:numId w:val="38"/>
              </w:numPr>
              <w:rPr>
                <w:rFonts w:eastAsia="Raleway" w:cs="Raleway"/>
                <w:b w:val="0"/>
                <w:bCs w:val="0"/>
              </w:rPr>
            </w:pPr>
            <w:r w:rsidRPr="03CDC3AF">
              <w:rPr>
                <w:rFonts w:eastAsia="Raleway" w:cs="Raleway"/>
                <w:b w:val="0"/>
                <w:bCs w:val="0"/>
              </w:rPr>
              <w:t>Er overskrifter/titler korte og sigende, så læseren ikke skal gætte sig til sagens kerne?</w:t>
            </w:r>
          </w:p>
          <w:p w14:paraId="09A6701D" w14:textId="56690070" w:rsidR="0EA80C9D" w:rsidRDefault="0EA80C9D" w:rsidP="03CDC3AF">
            <w:pPr>
              <w:pStyle w:val="Listeafsnit"/>
              <w:numPr>
                <w:ilvl w:val="0"/>
                <w:numId w:val="38"/>
              </w:numPr>
              <w:rPr>
                <w:rFonts w:eastAsia="Raleway" w:cs="Raleway"/>
                <w:b w:val="0"/>
                <w:bCs w:val="0"/>
              </w:rPr>
            </w:pPr>
            <w:r w:rsidRPr="03CDC3AF">
              <w:rPr>
                <w:rFonts w:eastAsia="Raleway" w:cs="Raleway"/>
                <w:b w:val="0"/>
                <w:bCs w:val="0"/>
              </w:rPr>
              <w:t>Indstillinger: Skriver du klart og tydeligt, om der er tale om en orientering, drøftelse eller beslutning, så politikerne kan handle på det?</w:t>
            </w:r>
          </w:p>
          <w:p w14:paraId="380EC2A7" w14:textId="53DCF351" w:rsidR="007D70DE" w:rsidRPr="009B3956" w:rsidRDefault="5B7EAEFF" w:rsidP="03CDC3AF">
            <w:pPr>
              <w:pStyle w:val="Listeafsnit"/>
              <w:numPr>
                <w:ilvl w:val="0"/>
                <w:numId w:val="38"/>
              </w:numPr>
              <w:rPr>
                <w:rFonts w:eastAsia="Raleway" w:cs="Raleway"/>
                <w:b w:val="0"/>
                <w:bCs w:val="0"/>
              </w:rPr>
            </w:pPr>
            <w:r w:rsidRPr="2F44542F">
              <w:rPr>
                <w:rFonts w:eastAsia="Raleway" w:cs="Raleway"/>
                <w:b w:val="0"/>
                <w:bCs w:val="0"/>
              </w:rPr>
              <w:t>Sagsfremstillinger: Skriver du korte, læsevenlige sætninger?</w:t>
            </w:r>
          </w:p>
          <w:p w14:paraId="294E6214" w14:textId="5DD7C45D" w:rsidR="007D70DE" w:rsidRPr="007D70DE" w:rsidRDefault="0EA80C9D" w:rsidP="03CDC3AF">
            <w:pPr>
              <w:pStyle w:val="Listeafsnit"/>
              <w:numPr>
                <w:ilvl w:val="0"/>
                <w:numId w:val="38"/>
              </w:numPr>
              <w:rPr>
                <w:rFonts w:eastAsia="Raleway" w:cs="Raleway"/>
                <w:b w:val="0"/>
                <w:bCs w:val="0"/>
              </w:rPr>
            </w:pPr>
            <w:r w:rsidRPr="03CDC3AF">
              <w:rPr>
                <w:rFonts w:eastAsia="Raleway" w:cs="Raleway"/>
                <w:b w:val="0"/>
                <w:bCs w:val="0"/>
              </w:rPr>
              <w:t>Skriver du aktive sætninger, hvor det er tydeligt, hvem i sætningen, der gør hvad?</w:t>
            </w:r>
          </w:p>
          <w:p w14:paraId="3F1551D6" w14:textId="2B133B7F" w:rsidR="007D70DE" w:rsidRPr="009B3956" w:rsidRDefault="0EA80C9D" w:rsidP="03CDC3AF">
            <w:pPr>
              <w:pStyle w:val="Listeafsnit"/>
              <w:numPr>
                <w:ilvl w:val="0"/>
                <w:numId w:val="38"/>
              </w:numPr>
              <w:rPr>
                <w:rFonts w:eastAsia="Raleway" w:cs="Raleway"/>
                <w:b w:val="0"/>
                <w:bCs w:val="0"/>
              </w:rPr>
            </w:pPr>
            <w:r w:rsidRPr="03CDC3AF">
              <w:rPr>
                <w:rFonts w:eastAsia="Raleway" w:cs="Raleway"/>
                <w:b w:val="0"/>
                <w:bCs w:val="0"/>
              </w:rPr>
              <w:t>Undgår du fag-/fremmedord, forvaltningssprog og faglige forkortelser – og forklarer/oversætter dem, når du ikke kan undgå dem?</w:t>
            </w:r>
          </w:p>
          <w:p w14:paraId="2FF15DE7" w14:textId="42772B7E" w:rsidR="007D70DE" w:rsidRPr="009B3956" w:rsidRDefault="0EA80C9D" w:rsidP="03CDC3AF">
            <w:pPr>
              <w:pStyle w:val="Listeafsnit"/>
              <w:numPr>
                <w:ilvl w:val="0"/>
                <w:numId w:val="38"/>
              </w:numPr>
              <w:rPr>
                <w:rFonts w:eastAsia="Raleway" w:cs="Raleway"/>
                <w:b w:val="0"/>
                <w:bCs w:val="0"/>
              </w:rPr>
            </w:pPr>
            <w:r w:rsidRPr="03CDC3AF">
              <w:rPr>
                <w:rFonts w:eastAsia="Raleway" w:cs="Raleway"/>
                <w:b w:val="0"/>
                <w:bCs w:val="0"/>
              </w:rPr>
              <w:t>Begrænser du indskudte sætninger – og skriver hellere to kortere sætninger i stedet for én lang?</w:t>
            </w:r>
          </w:p>
          <w:p w14:paraId="59AC349E" w14:textId="2ABEC75D" w:rsidR="007D70DE" w:rsidRPr="009B3956" w:rsidRDefault="0EA80C9D" w:rsidP="03CDC3AF">
            <w:pPr>
              <w:pStyle w:val="Listeafsnit"/>
              <w:numPr>
                <w:ilvl w:val="0"/>
                <w:numId w:val="38"/>
              </w:numPr>
              <w:rPr>
                <w:rFonts w:eastAsia="Raleway" w:cs="Raleway"/>
                <w:b w:val="0"/>
                <w:bCs w:val="0"/>
              </w:rPr>
            </w:pPr>
            <w:r w:rsidRPr="03CDC3AF">
              <w:rPr>
                <w:rFonts w:eastAsia="Raleway" w:cs="Raleway"/>
                <w:b w:val="0"/>
                <w:bCs w:val="0"/>
              </w:rPr>
              <w:t>Læser du korrektur – og beder en kollega om at læse din sag igennem?</w:t>
            </w:r>
          </w:p>
          <w:p w14:paraId="3E6B791A" w14:textId="77777777" w:rsidR="007D70DE" w:rsidRPr="009B3956" w:rsidRDefault="007D70DE" w:rsidP="00803E12">
            <w:pPr>
              <w:rPr>
                <w:rFonts w:cstheme="minorHAnsi"/>
                <w:b w:val="0"/>
                <w:bCs w:val="0"/>
                <w:i/>
                <w:iCs/>
                <w:szCs w:val="18"/>
              </w:rPr>
            </w:pPr>
          </w:p>
        </w:tc>
      </w:tr>
    </w:tbl>
    <w:p w14:paraId="24692BF3" w14:textId="77777777" w:rsidR="007D70DE" w:rsidRDefault="007D70DE" w:rsidP="000303A2">
      <w:pPr>
        <w:rPr>
          <w:b/>
          <w:bCs/>
        </w:rPr>
      </w:pPr>
    </w:p>
    <w:p w14:paraId="5A95C8D7" w14:textId="38A416CB" w:rsidR="471F31A3" w:rsidRDefault="471F31A3" w:rsidP="2F44542F">
      <w:pPr>
        <w:rPr>
          <w:rFonts w:eastAsia="Calibri"/>
          <w:b/>
          <w:bCs/>
          <w:szCs w:val="18"/>
        </w:rPr>
      </w:pPr>
      <w:r w:rsidRPr="2F44542F">
        <w:rPr>
          <w:rFonts w:eastAsia="Calibri"/>
          <w:szCs w:val="18"/>
        </w:rPr>
        <w:t>Se evt. også afsnittet “Sagsfremstillinger - Byg dem som en pyramide”.</w:t>
      </w:r>
    </w:p>
    <w:p w14:paraId="52CAE63D" w14:textId="2C6D05CC" w:rsidR="2F44542F" w:rsidRDefault="2F44542F" w:rsidP="2F44542F">
      <w:pPr>
        <w:rPr>
          <w:rFonts w:eastAsia="Calibri"/>
          <w:szCs w:val="18"/>
        </w:rPr>
      </w:pPr>
    </w:p>
    <w:p w14:paraId="313EA365" w14:textId="68AEA83D" w:rsidR="2F44542F" w:rsidRDefault="2F44542F" w:rsidP="2F44542F">
      <w:pPr>
        <w:rPr>
          <w:rFonts w:eastAsia="Calibri"/>
          <w:b/>
          <w:bCs/>
          <w:szCs w:val="18"/>
        </w:rPr>
      </w:pPr>
    </w:p>
    <w:p w14:paraId="5862E15A" w14:textId="5D09870E" w:rsidR="296AA642" w:rsidRDefault="296AA642" w:rsidP="2F44542F">
      <w:pPr>
        <w:rPr>
          <w:rFonts w:eastAsia="Calibri"/>
          <w:b/>
          <w:bCs/>
          <w:szCs w:val="18"/>
        </w:rPr>
      </w:pPr>
      <w:r w:rsidRPr="2F44542F">
        <w:rPr>
          <w:rFonts w:eastAsia="Calibri"/>
          <w:b/>
          <w:bCs/>
          <w:szCs w:val="18"/>
        </w:rPr>
        <w:t xml:space="preserve">Tjek </w:t>
      </w:r>
      <w:proofErr w:type="spellStart"/>
      <w:r w:rsidRPr="2F44542F">
        <w:rPr>
          <w:rFonts w:eastAsia="Calibri"/>
          <w:b/>
          <w:bCs/>
          <w:szCs w:val="18"/>
        </w:rPr>
        <w:t>LIX-tallet</w:t>
      </w:r>
      <w:proofErr w:type="spellEnd"/>
    </w:p>
    <w:p w14:paraId="3AFA3AB3" w14:textId="0A830DCD" w:rsidR="296AA642" w:rsidRDefault="296AA642" w:rsidP="2F44542F">
      <w:pPr>
        <w:rPr>
          <w:rFonts w:eastAsia="Calibri"/>
          <w:szCs w:val="18"/>
        </w:rPr>
      </w:pPr>
      <w:r w:rsidRPr="2F44542F">
        <w:rPr>
          <w:rFonts w:eastAsia="Calibri"/>
          <w:szCs w:val="18"/>
        </w:rPr>
        <w:t xml:space="preserve">Du kan med fordel bruge denne </w:t>
      </w:r>
      <w:hyperlink r:id="rId34">
        <w:r w:rsidRPr="2F44542F">
          <w:rPr>
            <w:rStyle w:val="Hyperlink"/>
            <w:rFonts w:eastAsia="Calibri"/>
            <w:szCs w:val="18"/>
          </w:rPr>
          <w:t>lix-beregner</w:t>
        </w:r>
      </w:hyperlink>
      <w:r w:rsidR="0D03533F" w:rsidRPr="2F44542F">
        <w:rPr>
          <w:rFonts w:eastAsia="Calibri"/>
          <w:szCs w:val="18"/>
        </w:rPr>
        <w:t xml:space="preserve"> til at tjekke, hvor læsbar din tekst er. Jo længere </w:t>
      </w:r>
      <w:r w:rsidR="7527E37F" w:rsidRPr="2F44542F">
        <w:rPr>
          <w:rFonts w:eastAsia="Calibri"/>
          <w:szCs w:val="18"/>
        </w:rPr>
        <w:t xml:space="preserve">ord og sætninger, desto højere bliver </w:t>
      </w:r>
      <w:proofErr w:type="spellStart"/>
      <w:r w:rsidR="7527E37F" w:rsidRPr="2F44542F">
        <w:rPr>
          <w:rFonts w:eastAsia="Calibri"/>
          <w:szCs w:val="18"/>
        </w:rPr>
        <w:t>lix-tallet</w:t>
      </w:r>
      <w:proofErr w:type="spellEnd"/>
      <w:r w:rsidR="7527E37F" w:rsidRPr="2F44542F">
        <w:rPr>
          <w:rFonts w:eastAsia="Calibri"/>
          <w:szCs w:val="18"/>
        </w:rPr>
        <w:t>. Tilstræb e</w:t>
      </w:r>
      <w:r w:rsidR="18257CBB" w:rsidRPr="2F44542F">
        <w:rPr>
          <w:rFonts w:eastAsia="Calibri"/>
          <w:szCs w:val="18"/>
        </w:rPr>
        <w:t xml:space="preserve">n 'middel’ sværhedsgrad. </w:t>
      </w:r>
    </w:p>
    <w:p w14:paraId="2C6FEAC7" w14:textId="31F81BC6" w:rsidR="2F44542F" w:rsidRDefault="2F44542F" w:rsidP="2F44542F">
      <w:pPr>
        <w:rPr>
          <w:rFonts w:eastAsia="Calibri"/>
          <w:b/>
          <w:bCs/>
          <w:szCs w:val="18"/>
        </w:rPr>
      </w:pPr>
    </w:p>
    <w:p w14:paraId="2DB92CEB" w14:textId="6A57BD9F" w:rsidR="00297BD8" w:rsidRPr="000303A2" w:rsidRDefault="157D3AD7" w:rsidP="000303A2">
      <w:pPr>
        <w:pStyle w:val="Overskrift3"/>
      </w:pPr>
      <w:bookmarkStart w:id="59" w:name="_Toc1645263224"/>
      <w:bookmarkStart w:id="60" w:name="_Hlk103255429"/>
      <w:bookmarkStart w:id="61" w:name="_Hlk103245503"/>
      <w:r>
        <w:t xml:space="preserve">Oprettelse af dagsordenspunkter </w:t>
      </w:r>
      <w:proofErr w:type="spellStart"/>
      <w:r>
        <w:t>Acadre</w:t>
      </w:r>
      <w:proofErr w:type="spellEnd"/>
      <w:r>
        <w:t xml:space="preserve"> WEB</w:t>
      </w:r>
      <w:r w:rsidR="340285EE">
        <w:t xml:space="preserve"> </w:t>
      </w:r>
      <w:bookmarkEnd w:id="59"/>
    </w:p>
    <w:p w14:paraId="59C4BED7" w14:textId="68C818B1" w:rsidR="00280BA5" w:rsidRDefault="5921092E" w:rsidP="00280BA5">
      <w:r>
        <w:t xml:space="preserve">Når du skal oprette et nyt dagsordenspunkt i </w:t>
      </w:r>
      <w:proofErr w:type="spellStart"/>
      <w:r>
        <w:t>Aca</w:t>
      </w:r>
      <w:r w:rsidR="173CE9B2">
        <w:t>d</w:t>
      </w:r>
      <w:r>
        <w:t>re</w:t>
      </w:r>
      <w:proofErr w:type="spellEnd"/>
      <w:r>
        <w:t xml:space="preserve"> Web</w:t>
      </w:r>
      <w:r w:rsidR="111BF94C">
        <w:t>,</w:t>
      </w:r>
      <w:r>
        <w:t xml:space="preserve"> skal du stå i den relevante sag. Hvis du ikke har en emnesag, skal du først oprette en sag. </w:t>
      </w:r>
    </w:p>
    <w:p w14:paraId="70D9D327" w14:textId="6F86612C" w:rsidR="00C84185" w:rsidRDefault="00C84185" w:rsidP="00280BA5"/>
    <w:p w14:paraId="114AC54E" w14:textId="2B101964" w:rsidR="00C84185" w:rsidRDefault="00C84185" w:rsidP="00280BA5">
      <w:r>
        <w:t>Du opretter dagsordenspunktet ved at klikke på ”Ny…” og derefter på ”Dagsordenspunkt”</w:t>
      </w:r>
    </w:p>
    <w:p w14:paraId="23AAE57A" w14:textId="6E322C1F" w:rsidR="00C84185" w:rsidRDefault="00C84185" w:rsidP="00280BA5"/>
    <w:p w14:paraId="15D380F3" w14:textId="019FC63C" w:rsidR="00C84185" w:rsidRDefault="00C84185" w:rsidP="00280BA5">
      <w:r>
        <w:rPr>
          <w:noProof/>
        </w:rPr>
        <w:lastRenderedPageBreak/>
        <mc:AlternateContent>
          <mc:Choice Requires="wps">
            <w:drawing>
              <wp:anchor distT="0" distB="0" distL="114300" distR="114300" simplePos="0" relativeHeight="251684864" behindDoc="0" locked="0" layoutInCell="1" allowOverlap="1" wp14:anchorId="65291B8A" wp14:editId="03B7273F">
                <wp:simplePos x="0" y="0"/>
                <wp:positionH relativeFrom="column">
                  <wp:posOffset>1496888</wp:posOffset>
                </wp:positionH>
                <wp:positionV relativeFrom="paragraph">
                  <wp:posOffset>1523393</wp:posOffset>
                </wp:positionV>
                <wp:extent cx="1038474" cy="431938"/>
                <wp:effectExtent l="19050" t="19050" r="28575" b="25400"/>
                <wp:wrapNone/>
                <wp:docPr id="31" name="Ellipse 31"/>
                <wp:cNvGraphicFramePr/>
                <a:graphic xmlns:a="http://schemas.openxmlformats.org/drawingml/2006/main">
                  <a:graphicData uri="http://schemas.microsoft.com/office/word/2010/wordprocessingShape">
                    <wps:wsp>
                      <wps:cNvSpPr/>
                      <wps:spPr>
                        <a:xfrm>
                          <a:off x="0" y="0"/>
                          <a:ext cx="1038474" cy="43193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oe="http://schemas.microsoft.com/office/word/2020/oembed">
            <w:pict w14:anchorId="0E388786">
              <v:oval id="Ellipse 31" style="position:absolute;margin-left:117.85pt;margin-top:119.95pt;width:81.75pt;height: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053B5F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"/>
            </w:pict>
          </mc:Fallback>
        </mc:AlternateContent>
      </w:r>
      <w:r>
        <w:rPr>
          <w:noProof/>
        </w:rPr>
        <mc:AlternateContent>
          <mc:Choice Requires="wps">
            <w:drawing>
              <wp:anchor distT="0" distB="0" distL="114300" distR="114300" simplePos="0" relativeHeight="251682816" behindDoc="0" locked="0" layoutInCell="1" allowOverlap="1" wp14:anchorId="5692C5DE" wp14:editId="3A78A390">
                <wp:simplePos x="0" y="0"/>
                <wp:positionH relativeFrom="column">
                  <wp:posOffset>1493741</wp:posOffset>
                </wp:positionH>
                <wp:positionV relativeFrom="paragraph">
                  <wp:posOffset>57206</wp:posOffset>
                </wp:positionV>
                <wp:extent cx="663106" cy="431938"/>
                <wp:effectExtent l="19050" t="19050" r="22860" b="25400"/>
                <wp:wrapNone/>
                <wp:docPr id="30" name="Ellipse 30"/>
                <wp:cNvGraphicFramePr/>
                <a:graphic xmlns:a="http://schemas.openxmlformats.org/drawingml/2006/main">
                  <a:graphicData uri="http://schemas.microsoft.com/office/word/2010/wordprocessingShape">
                    <wps:wsp>
                      <wps:cNvSpPr/>
                      <wps:spPr>
                        <a:xfrm>
                          <a:off x="0" y="0"/>
                          <a:ext cx="663106" cy="43193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oe="http://schemas.microsoft.com/office/word/2020/oembed">
            <w:pict w14:anchorId="268E7977">
              <v:oval id="Ellipse 30" style="position:absolute;margin-left:117.6pt;margin-top:4.5pt;width:52.2pt;height: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50C64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"/>
            </w:pict>
          </mc:Fallback>
        </mc:AlternateContent>
      </w:r>
      <w:r>
        <w:rPr>
          <w:noProof/>
        </w:rPr>
        <w:drawing>
          <wp:inline distT="0" distB="0" distL="0" distR="0" wp14:anchorId="57B86387" wp14:editId="264C98EA">
            <wp:extent cx="3434963" cy="2741700"/>
            <wp:effectExtent l="0" t="0" r="0" b="190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972" t="4003" r="83400" b="54476"/>
                    <a:stretch/>
                  </pic:blipFill>
                  <pic:spPr bwMode="auto">
                    <a:xfrm>
                      <a:off x="0" y="0"/>
                      <a:ext cx="3436974" cy="2743305"/>
                    </a:xfrm>
                    <a:prstGeom prst="rect">
                      <a:avLst/>
                    </a:prstGeom>
                    <a:ln>
                      <a:noFill/>
                    </a:ln>
                    <a:extLst>
                      <a:ext uri="{53640926-AAD7-44D8-BBD7-CCE9431645EC}">
                        <a14:shadowObscured xmlns:a14="http://schemas.microsoft.com/office/drawing/2010/main"/>
                      </a:ext>
                    </a:extLst>
                  </pic:spPr>
                </pic:pic>
              </a:graphicData>
            </a:graphic>
          </wp:inline>
        </w:drawing>
      </w:r>
    </w:p>
    <w:p w14:paraId="50583F35" w14:textId="5BA7C468" w:rsidR="00C84185" w:rsidRDefault="5921092E" w:rsidP="00280BA5">
      <w:r>
        <w:t xml:space="preserve">Så åbnes et ny vindue, hvor du udfylder felterne. De obligatoriske felter er markeret med en lille </w:t>
      </w:r>
      <w:r w:rsidR="51E5E2AE">
        <w:t>stjerne (</w:t>
      </w:r>
      <w:r>
        <w:t>*</w:t>
      </w:r>
      <w:r w:rsidR="28D5D901">
        <w:t>)</w:t>
      </w:r>
    </w:p>
    <w:p w14:paraId="034C6178" w14:textId="2443FCC8" w:rsidR="00C84185" w:rsidRDefault="00C84185" w:rsidP="00280BA5"/>
    <w:p w14:paraId="5F45435F" w14:textId="69848E56" w:rsidR="00C84185" w:rsidRDefault="005E6627" w:rsidP="00280BA5">
      <w:r>
        <w:rPr>
          <w:noProof/>
        </w:rPr>
        <mc:AlternateContent>
          <mc:Choice Requires="wps">
            <w:drawing>
              <wp:anchor distT="0" distB="0" distL="114300" distR="114300" simplePos="0" relativeHeight="251686912" behindDoc="0" locked="0" layoutInCell="1" allowOverlap="1" wp14:anchorId="74936CBC" wp14:editId="7A7216F9">
                <wp:simplePos x="0" y="0"/>
                <wp:positionH relativeFrom="column">
                  <wp:posOffset>28</wp:posOffset>
                </wp:positionH>
                <wp:positionV relativeFrom="paragraph">
                  <wp:posOffset>2053231</wp:posOffset>
                </wp:positionV>
                <wp:extent cx="1038474" cy="431938"/>
                <wp:effectExtent l="19050" t="19050" r="28575" b="25400"/>
                <wp:wrapNone/>
                <wp:docPr id="1272237889" name="Ellipse 1272237889"/>
                <wp:cNvGraphicFramePr/>
                <a:graphic xmlns:a="http://schemas.openxmlformats.org/drawingml/2006/main">
                  <a:graphicData uri="http://schemas.microsoft.com/office/word/2010/wordprocessingShape">
                    <wps:wsp>
                      <wps:cNvSpPr/>
                      <wps:spPr>
                        <a:xfrm>
                          <a:off x="0" y="0"/>
                          <a:ext cx="1038474" cy="43193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oe="http://schemas.microsoft.com/office/word/2020/oembed">
            <w:pict w14:anchorId="6CA807F2">
              <v:oval id="Ellipse 1272237889" style="position:absolute;margin-left:0;margin-top:161.65pt;width:81.75pt;height: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561E7D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"/>
            </w:pict>
          </mc:Fallback>
        </mc:AlternateContent>
      </w:r>
      <w:r w:rsidR="00C84185">
        <w:rPr>
          <w:noProof/>
        </w:rPr>
        <w:drawing>
          <wp:inline distT="0" distB="0" distL="0" distR="0" wp14:anchorId="1192B0B5" wp14:editId="3E89D5FB">
            <wp:extent cx="5550010" cy="2555125"/>
            <wp:effectExtent l="0" t="0" r="0" b="0"/>
            <wp:docPr id="1272237888" name="Billede 127223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366" t="6506" r="65515" b="47459"/>
                    <a:stretch/>
                  </pic:blipFill>
                  <pic:spPr bwMode="auto">
                    <a:xfrm>
                      <a:off x="0" y="0"/>
                      <a:ext cx="5590128" cy="2573595"/>
                    </a:xfrm>
                    <a:prstGeom prst="rect">
                      <a:avLst/>
                    </a:prstGeom>
                    <a:ln>
                      <a:noFill/>
                    </a:ln>
                    <a:extLst>
                      <a:ext uri="{53640926-AAD7-44D8-BBD7-CCE9431645EC}">
                        <a14:shadowObscured xmlns:a14="http://schemas.microsoft.com/office/drawing/2010/main"/>
                      </a:ext>
                    </a:extLst>
                  </pic:spPr>
                </pic:pic>
              </a:graphicData>
            </a:graphic>
          </wp:inline>
        </w:drawing>
      </w:r>
    </w:p>
    <w:p w14:paraId="1AF7BCB7" w14:textId="4B69C630" w:rsidR="00C84185" w:rsidRDefault="005E6627" w:rsidP="00280BA5">
      <w:r>
        <w:t>Når du er færdig, klikker du ”Gem”</w:t>
      </w:r>
    </w:p>
    <w:p w14:paraId="35A9FE2B" w14:textId="1D556F55" w:rsidR="005E6627" w:rsidRDefault="005E6627" w:rsidP="00280BA5"/>
    <w:p w14:paraId="5E1B55FE" w14:textId="1277D897" w:rsidR="005E6627" w:rsidRDefault="75267BF9" w:rsidP="00280BA5">
      <w:r>
        <w:t>Det er god stil også at udfylde felterne</w:t>
      </w:r>
      <w:r w:rsidR="1ED75400">
        <w:t>:</w:t>
      </w:r>
      <w:r>
        <w:t xml:space="preserve"> </w:t>
      </w:r>
    </w:p>
    <w:p w14:paraId="2B10B899" w14:textId="3B225F36" w:rsidR="005E6627" w:rsidRDefault="75267BF9" w:rsidP="2F44542F">
      <w:pPr>
        <w:pStyle w:val="Listeafsnit"/>
        <w:numPr>
          <w:ilvl w:val="0"/>
          <w:numId w:val="1"/>
        </w:numPr>
        <w:rPr>
          <w:rFonts w:asciiTheme="minorHAnsi" w:eastAsiaTheme="minorEastAsia" w:hAnsiTheme="minorHAnsi"/>
          <w:szCs w:val="18"/>
        </w:rPr>
      </w:pPr>
      <w:r>
        <w:t>”Område:”</w:t>
      </w:r>
    </w:p>
    <w:p w14:paraId="680B6CF6" w14:textId="23765D27" w:rsidR="005E6627" w:rsidRDefault="75267BF9" w:rsidP="2F44542F">
      <w:pPr>
        <w:pStyle w:val="Listeafsnit"/>
        <w:numPr>
          <w:ilvl w:val="0"/>
          <w:numId w:val="1"/>
        </w:numPr>
        <w:rPr>
          <w:szCs w:val="18"/>
        </w:rPr>
      </w:pPr>
      <w:r>
        <w:t xml:space="preserve">”Sagen afgøres i:” </w:t>
      </w:r>
    </w:p>
    <w:p w14:paraId="42E99C0E" w14:textId="33F04C99" w:rsidR="005E6627" w:rsidRDefault="005E6627" w:rsidP="2F44542F"/>
    <w:p w14:paraId="7F406327" w14:textId="5B9DD861" w:rsidR="005E6627" w:rsidRDefault="75267BF9" w:rsidP="2F44542F">
      <w:pPr>
        <w:rPr>
          <w:rFonts w:eastAsia="Calibri"/>
          <w:szCs w:val="18"/>
        </w:rPr>
      </w:pPr>
      <w:r>
        <w:t>Området kan udfyldes med f.eks. ”Udvalgets navn – Maj 2022”</w:t>
      </w:r>
      <w:r w:rsidR="6D59779B">
        <w:t xml:space="preserve">. </w:t>
      </w:r>
    </w:p>
    <w:p w14:paraId="719CD902" w14:textId="141DF677" w:rsidR="005E6627" w:rsidRDefault="6D59779B" w:rsidP="2F44542F">
      <w:pPr>
        <w:rPr>
          <w:rFonts w:eastAsia="Calibri"/>
          <w:szCs w:val="18"/>
        </w:rPr>
      </w:pPr>
      <w:r>
        <w:t xml:space="preserve">Find </w:t>
      </w:r>
      <w:r w:rsidR="75267BF9">
        <w:t>det tilsvarende</w:t>
      </w:r>
      <w:r w:rsidR="14A06419">
        <w:t xml:space="preserve"> udvalg i feltet ”Sagen afgøres i”. </w:t>
      </w:r>
    </w:p>
    <w:p w14:paraId="242A27F1" w14:textId="004B1608" w:rsidR="001167A6" w:rsidRDefault="001167A6" w:rsidP="00280BA5"/>
    <w:p w14:paraId="5B98DD56" w14:textId="497C419D" w:rsidR="001167A6" w:rsidRDefault="14A06419" w:rsidP="00280BA5">
      <w:r>
        <w:t>Klik på ”</w:t>
      </w:r>
      <w:r w:rsidR="28B2BEA2">
        <w:t>R</w:t>
      </w:r>
      <w:r>
        <w:t>ediger indhold”</w:t>
      </w:r>
      <w:r w:rsidR="0287B149">
        <w:t>,</w:t>
      </w:r>
      <w:r>
        <w:t xml:space="preserve"> og så er du i gang med at skrive dagsordenspunktet. </w:t>
      </w:r>
    </w:p>
    <w:p w14:paraId="26F88EA9" w14:textId="27A3BCA5" w:rsidR="001167A6" w:rsidRDefault="001167A6" w:rsidP="00280BA5">
      <w:r>
        <w:rPr>
          <w:noProof/>
        </w:rPr>
        <w:lastRenderedPageBreak/>
        <mc:AlternateContent>
          <mc:Choice Requires="wps">
            <w:drawing>
              <wp:anchor distT="0" distB="0" distL="114300" distR="114300" simplePos="0" relativeHeight="251688960" behindDoc="0" locked="0" layoutInCell="1" allowOverlap="1" wp14:anchorId="7B09610B" wp14:editId="31842BE5">
                <wp:simplePos x="0" y="0"/>
                <wp:positionH relativeFrom="column">
                  <wp:posOffset>4460682</wp:posOffset>
                </wp:positionH>
                <wp:positionV relativeFrom="paragraph">
                  <wp:posOffset>1704726</wp:posOffset>
                </wp:positionV>
                <wp:extent cx="1038474" cy="431938"/>
                <wp:effectExtent l="19050" t="19050" r="28575" b="25400"/>
                <wp:wrapNone/>
                <wp:docPr id="1272237892" name="Ellipse 1272237892"/>
                <wp:cNvGraphicFramePr/>
                <a:graphic xmlns:a="http://schemas.openxmlformats.org/drawingml/2006/main">
                  <a:graphicData uri="http://schemas.microsoft.com/office/word/2010/wordprocessingShape">
                    <wps:wsp>
                      <wps:cNvSpPr/>
                      <wps:spPr>
                        <a:xfrm>
                          <a:off x="0" y="0"/>
                          <a:ext cx="1038474" cy="43193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oe="http://schemas.microsoft.com/office/word/2020/oembed">
            <w:pict w14:anchorId="603A95A4">
              <v:oval id="Ellipse 1272237892" style="position:absolute;margin-left:351.25pt;margin-top:134.25pt;width:81.75pt;height: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BF848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"/>
            </w:pict>
          </mc:Fallback>
        </mc:AlternateContent>
      </w:r>
      <w:r>
        <w:rPr>
          <w:noProof/>
        </w:rPr>
        <w:drawing>
          <wp:inline distT="0" distB="0" distL="0" distR="0" wp14:anchorId="3313112C" wp14:editId="5799B078">
            <wp:extent cx="5820354" cy="2870520"/>
            <wp:effectExtent l="0" t="0" r="0" b="6350"/>
            <wp:docPr id="1272237891" name="Billede 127223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180" t="3503" r="56453" b="30962"/>
                    <a:stretch/>
                  </pic:blipFill>
                  <pic:spPr bwMode="auto">
                    <a:xfrm>
                      <a:off x="0" y="0"/>
                      <a:ext cx="5846171" cy="2883252"/>
                    </a:xfrm>
                    <a:prstGeom prst="rect">
                      <a:avLst/>
                    </a:prstGeom>
                    <a:ln>
                      <a:noFill/>
                    </a:ln>
                    <a:extLst>
                      <a:ext uri="{53640926-AAD7-44D8-BBD7-CCE9431645EC}">
                        <a14:shadowObscured xmlns:a14="http://schemas.microsoft.com/office/drawing/2010/main"/>
                      </a:ext>
                    </a:extLst>
                  </pic:spPr>
                </pic:pic>
              </a:graphicData>
            </a:graphic>
          </wp:inline>
        </w:drawing>
      </w:r>
    </w:p>
    <w:p w14:paraId="2E1B6C6B" w14:textId="7ECF5E48" w:rsidR="001167A6" w:rsidRDefault="001167A6" w:rsidP="00280BA5"/>
    <w:p w14:paraId="33FCF829" w14:textId="7498BB57" w:rsidR="00297BD8" w:rsidRDefault="116EFF30" w:rsidP="000303A2">
      <w:pPr>
        <w:pStyle w:val="Overskrift3"/>
      </w:pPr>
      <w:bookmarkStart w:id="62" w:name="_Toc1534270775"/>
      <w:bookmarkStart w:id="63" w:name="_Hlk103255652"/>
      <w:r>
        <w:t xml:space="preserve">Må jeg oprette punkter direkte </w:t>
      </w:r>
      <w:r w:rsidR="05F11C0A">
        <w:t xml:space="preserve">i </w:t>
      </w:r>
      <w:proofErr w:type="spellStart"/>
      <w:r w:rsidR="05F11C0A">
        <w:t>Acadre</w:t>
      </w:r>
      <w:proofErr w:type="spellEnd"/>
      <w:r w:rsidR="05F11C0A">
        <w:t xml:space="preserve"> MM og First Agenda</w:t>
      </w:r>
      <w:r w:rsidR="04BCD51E">
        <w:t xml:space="preserve">? </w:t>
      </w:r>
      <w:r w:rsidR="58B543FA">
        <w:t>Svar: Nej</w:t>
      </w:r>
      <w:bookmarkEnd w:id="62"/>
    </w:p>
    <w:p w14:paraId="104E3B60" w14:textId="571E03FE" w:rsidR="00E4553B" w:rsidRPr="00E4553B" w:rsidRDefault="7D88C684" w:rsidP="00E4553B">
      <w:r>
        <w:t xml:space="preserve">Nej, du må ikke oprette dagsordenspunkter via </w:t>
      </w:r>
      <w:proofErr w:type="spellStart"/>
      <w:r>
        <w:t>Acadre</w:t>
      </w:r>
      <w:proofErr w:type="spellEnd"/>
      <w:r>
        <w:t xml:space="preserve"> MM og </w:t>
      </w:r>
      <w:proofErr w:type="spellStart"/>
      <w:r>
        <w:t>FirstAgenda</w:t>
      </w:r>
      <w:proofErr w:type="spellEnd"/>
      <w:r>
        <w:t xml:space="preserve">. </w:t>
      </w:r>
    </w:p>
    <w:p w14:paraId="3E37D920" w14:textId="39BC8360" w:rsidR="00E4553B" w:rsidRPr="00E4553B" w:rsidRDefault="7D88C684" w:rsidP="00E4553B">
      <w:r>
        <w:t xml:space="preserve">Ja, det er muligt at oprette dagsordenspunkter direkte i </w:t>
      </w:r>
      <w:proofErr w:type="spellStart"/>
      <w:r>
        <w:t>Acadre</w:t>
      </w:r>
      <w:proofErr w:type="spellEnd"/>
      <w:r>
        <w:t xml:space="preserve"> MM og </w:t>
      </w:r>
      <w:proofErr w:type="spellStart"/>
      <w:r>
        <w:t>FirstAgenda</w:t>
      </w:r>
      <w:proofErr w:type="spellEnd"/>
      <w:r w:rsidR="00604DFE">
        <w:t>,</w:t>
      </w:r>
      <w:r>
        <w:t xml:space="preserve"> men det må man ikke</w:t>
      </w:r>
      <w:r w:rsidR="00604DFE">
        <w:t>,</w:t>
      </w:r>
      <w:r>
        <w:t xml:space="preserve"> fordi alle dagsordenspunkter skal arkiveres</w:t>
      </w:r>
      <w:r w:rsidR="00604DFE">
        <w:t>.</w:t>
      </w:r>
      <w:r>
        <w:t xml:space="preserve"> </w:t>
      </w:r>
    </w:p>
    <w:p w14:paraId="34DB5DBA" w14:textId="76064F5D" w:rsidR="00E4553B" w:rsidRPr="00E4553B" w:rsidRDefault="00604DFE" w:rsidP="00E4553B">
      <w:r>
        <w:t>Det</w:t>
      </w:r>
      <w:r w:rsidR="7D88C684">
        <w:t xml:space="preserve"> gøres korrekt ved at oprette alle dagsordenspunkter via </w:t>
      </w:r>
      <w:proofErr w:type="spellStart"/>
      <w:r w:rsidR="7D88C684">
        <w:t>Acadre</w:t>
      </w:r>
      <w:proofErr w:type="spellEnd"/>
      <w:r w:rsidR="7D88C684">
        <w:t xml:space="preserve"> Web. </w:t>
      </w:r>
    </w:p>
    <w:bookmarkEnd w:id="60"/>
    <w:bookmarkEnd w:id="63"/>
    <w:p w14:paraId="60F88CED" w14:textId="48D1B96A" w:rsidR="59355053" w:rsidRDefault="59355053" w:rsidP="59355053"/>
    <w:p w14:paraId="33223A1C" w14:textId="2D8E37F2" w:rsidR="2F44542F" w:rsidRDefault="2F44542F" w:rsidP="2F44542F">
      <w:pPr>
        <w:pStyle w:val="Overskrift2"/>
        <w:rPr>
          <w:rFonts w:eastAsia="Raleway"/>
        </w:rPr>
      </w:pPr>
    </w:p>
    <w:p w14:paraId="20EDC972" w14:textId="5A4B2138" w:rsidR="6A697146" w:rsidRDefault="3735BCC8" w:rsidP="59355053">
      <w:pPr>
        <w:pStyle w:val="Overskrift2"/>
        <w:rPr>
          <w:rFonts w:eastAsia="Calibri" w:cs="Arial"/>
        </w:rPr>
      </w:pPr>
      <w:bookmarkStart w:id="64" w:name="_Toc1232599732"/>
      <w:r w:rsidRPr="58967058">
        <w:rPr>
          <w:rFonts w:eastAsia="Raleway"/>
        </w:rPr>
        <w:t>Overskrifter</w:t>
      </w:r>
      <w:r w:rsidR="2CB0E472" w:rsidRPr="58967058">
        <w:rPr>
          <w:rFonts w:eastAsia="Raleway"/>
        </w:rPr>
        <w:t xml:space="preserve"> </w:t>
      </w:r>
      <w:r w:rsidR="2CB0E472" w:rsidRPr="58967058">
        <w:rPr>
          <w:rFonts w:eastAsia="Raleway" w:cs="Raleway"/>
        </w:rPr>
        <w:t>på dit dagsordenspunkt</w:t>
      </w:r>
      <w:bookmarkEnd w:id="64"/>
    </w:p>
    <w:p w14:paraId="4CE25091" w14:textId="02C5BE2B" w:rsidR="6A697146" w:rsidRDefault="6A697146" w:rsidP="59355053">
      <w:pPr>
        <w:rPr>
          <w:rFonts w:eastAsia="Raleway" w:cs="Raleway"/>
        </w:rPr>
      </w:pPr>
      <w:r w:rsidRPr="59355053">
        <w:rPr>
          <w:rFonts w:eastAsia="Raleway" w:cs="Raleway"/>
        </w:rPr>
        <w:t xml:space="preserve">Overskriften på dit dagsordenspunkt skal </w:t>
      </w:r>
      <w:r w:rsidR="7BBE5173" w:rsidRPr="59355053">
        <w:rPr>
          <w:rFonts w:eastAsia="Raleway" w:cs="Raleway"/>
        </w:rPr>
        <w:t>kort og præcist</w:t>
      </w:r>
      <w:r w:rsidRPr="59355053">
        <w:rPr>
          <w:rFonts w:eastAsia="Raleway" w:cs="Raleway"/>
        </w:rPr>
        <w:t xml:space="preserve"> fortælle, hvad sagen handler om.</w:t>
      </w:r>
      <w:r w:rsidR="7BBE5173" w:rsidRPr="59355053">
        <w:rPr>
          <w:rFonts w:eastAsia="Raleway" w:cs="Raleway"/>
        </w:rPr>
        <w:t xml:space="preserve"> Pas på ikke at skrive indforstået.</w:t>
      </w:r>
      <w:r w:rsidRPr="59355053">
        <w:rPr>
          <w:rFonts w:eastAsia="Raleway" w:cs="Raleway"/>
        </w:rPr>
        <w:t xml:space="preserve"> </w:t>
      </w:r>
      <w:r w:rsidR="00617698">
        <w:rPr>
          <w:rFonts w:eastAsia="Raleway" w:cs="Raleway"/>
        </w:rPr>
        <w:t>L</w:t>
      </w:r>
      <w:r w:rsidR="00617698" w:rsidRPr="00617698">
        <w:rPr>
          <w:rFonts w:eastAsia="Raleway" w:cs="Raleway"/>
        </w:rPr>
        <w:t>æser</w:t>
      </w:r>
      <w:r w:rsidR="00617698">
        <w:rPr>
          <w:rFonts w:eastAsia="Raleway" w:cs="Raleway"/>
        </w:rPr>
        <w:t>en skal</w:t>
      </w:r>
      <w:r w:rsidR="00617698" w:rsidRPr="00617698">
        <w:rPr>
          <w:rFonts w:eastAsia="Raleway" w:cs="Raleway"/>
        </w:rPr>
        <w:t xml:space="preserve"> alene ved at læse overskrifterne </w:t>
      </w:r>
      <w:r w:rsidR="00617698">
        <w:rPr>
          <w:rFonts w:eastAsia="Raleway" w:cs="Raleway"/>
        </w:rPr>
        <w:t>kunne</w:t>
      </w:r>
      <w:r w:rsidR="00617698" w:rsidRPr="00617698">
        <w:rPr>
          <w:rFonts w:eastAsia="Raleway" w:cs="Raleway"/>
        </w:rPr>
        <w:t xml:space="preserve"> afkode, hvad teksten overordnet set handler om. </w:t>
      </w:r>
      <w:r w:rsidRPr="59355053">
        <w:rPr>
          <w:rFonts w:eastAsia="Raleway" w:cs="Raleway"/>
        </w:rPr>
        <w:t>Overskriften er altid synlig – også ved lukkede punkter.</w:t>
      </w:r>
    </w:p>
    <w:p w14:paraId="107647E7" w14:textId="10E64FBD" w:rsidR="59355053" w:rsidRDefault="59355053" w:rsidP="3187489D">
      <w:pPr>
        <w:rPr>
          <w:rFonts w:eastAsia="Calibri"/>
          <w:b/>
          <w:bCs/>
          <w:szCs w:val="18"/>
        </w:rPr>
      </w:pPr>
    </w:p>
    <w:p w14:paraId="295CA184" w14:textId="2A229BB2" w:rsidR="09A4E1CC" w:rsidRDefault="5F3B7624" w:rsidP="59355053">
      <w:pPr>
        <w:pStyle w:val="Overskrift3"/>
        <w:rPr>
          <w:rFonts w:eastAsia="Raleway"/>
        </w:rPr>
      </w:pPr>
      <w:bookmarkStart w:id="65" w:name="_Toc836608172"/>
      <w:r w:rsidRPr="58967058">
        <w:rPr>
          <w:rFonts w:eastAsia="Raleway"/>
        </w:rPr>
        <w:t>Overskrifter - Eksempler</w:t>
      </w:r>
      <w:bookmarkEnd w:id="65"/>
    </w:p>
    <w:tbl>
      <w:tblPr>
        <w:tblStyle w:val="Listetabel3-farve5"/>
        <w:tblW w:w="0" w:type="auto"/>
        <w:tblLook w:val="04A0" w:firstRow="1" w:lastRow="0" w:firstColumn="1" w:lastColumn="0" w:noHBand="0" w:noVBand="1"/>
      </w:tblPr>
      <w:tblGrid>
        <w:gridCol w:w="4439"/>
        <w:gridCol w:w="4452"/>
      </w:tblGrid>
      <w:tr w:rsidR="59355053" w14:paraId="25778E85"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39" w:type="dxa"/>
          </w:tcPr>
          <w:p w14:paraId="37BD0BBC" w14:textId="77777777" w:rsidR="7BBE5173" w:rsidRDefault="7BBE5173">
            <w:r>
              <w:t>Skriv ikke</w:t>
            </w:r>
          </w:p>
        </w:tc>
        <w:tc>
          <w:tcPr>
            <w:tcW w:w="4452" w:type="dxa"/>
          </w:tcPr>
          <w:p w14:paraId="6285F1CA" w14:textId="49FF6F60" w:rsidR="7BBE5173" w:rsidRDefault="060CA036">
            <w:pPr>
              <w:cnfStyle w:val="100000000000" w:firstRow="1" w:lastRow="0" w:firstColumn="0" w:lastColumn="0" w:oddVBand="0" w:evenVBand="0" w:oddHBand="0" w:evenHBand="0" w:firstRowFirstColumn="0" w:firstRowLastColumn="0" w:lastRowFirstColumn="0" w:lastRowLastColumn="0"/>
            </w:pPr>
            <w:r>
              <w:t>Skriv hellere</w:t>
            </w:r>
          </w:p>
          <w:p w14:paraId="331ECCCE" w14:textId="1B32ACD3" w:rsidR="7BBE5173" w:rsidRDefault="7BBE5173" w:rsidP="209622DF">
            <w:pPr>
              <w:cnfStyle w:val="100000000000" w:firstRow="1" w:lastRow="0" w:firstColumn="0" w:lastColumn="0" w:oddVBand="0" w:evenVBand="0" w:oddHBand="0" w:evenHBand="0" w:firstRowFirstColumn="0" w:firstRowLastColumn="0" w:lastRowFirstColumn="0" w:lastRowLastColumn="0"/>
              <w:rPr>
                <w:rFonts w:eastAsia="Calibri"/>
                <w:szCs w:val="18"/>
              </w:rPr>
            </w:pPr>
          </w:p>
        </w:tc>
      </w:tr>
      <w:tr w:rsidR="59355053" w14:paraId="3B071F6D" w14:textId="77777777" w:rsidTr="20962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9" w:type="dxa"/>
          </w:tcPr>
          <w:p w14:paraId="59D604DA" w14:textId="77777777" w:rsidR="7BBE5173" w:rsidRDefault="7BBE5173" w:rsidP="59355053">
            <w:pPr>
              <w:rPr>
                <w:rFonts w:ascii="Calibri" w:hAnsi="Calibri"/>
                <w:i/>
                <w:iCs/>
                <w:color w:val="000000" w:themeColor="text1"/>
              </w:rPr>
            </w:pPr>
            <w:r w:rsidRPr="59355053">
              <w:rPr>
                <w:b w:val="0"/>
                <w:bCs w:val="0"/>
                <w:i/>
                <w:iCs/>
                <w:color w:val="000000" w:themeColor="text1"/>
              </w:rPr>
              <w:t>Decisionsskrivelse for revision af de sociale regnskaber for 2020 på områder med statsrefusion</w:t>
            </w:r>
          </w:p>
          <w:p w14:paraId="049E3217" w14:textId="73842857" w:rsidR="59355053" w:rsidRDefault="59355053" w:rsidP="59355053">
            <w:pPr>
              <w:rPr>
                <w:b w:val="0"/>
                <w:bCs w:val="0"/>
              </w:rPr>
            </w:pPr>
          </w:p>
          <w:p w14:paraId="340AD0A0" w14:textId="6690F0EC" w:rsidR="7BBE5173" w:rsidRDefault="7BBE5173" w:rsidP="59355053">
            <w:pPr>
              <w:rPr>
                <w:b w:val="0"/>
                <w:bCs w:val="0"/>
                <w:i/>
                <w:iCs/>
                <w:color w:val="000000" w:themeColor="text1"/>
              </w:rPr>
            </w:pPr>
            <w:r w:rsidRPr="59355053">
              <w:rPr>
                <w:b w:val="0"/>
                <w:bCs w:val="0"/>
                <w:i/>
                <w:iCs/>
                <w:color w:val="000000" w:themeColor="text1"/>
              </w:rPr>
              <w:t>Kompetenceplan for 2022 - 2025</w:t>
            </w:r>
          </w:p>
          <w:p w14:paraId="549FE268" w14:textId="77777777" w:rsidR="59355053" w:rsidRDefault="59355053" w:rsidP="59355053">
            <w:pPr>
              <w:rPr>
                <w:i/>
                <w:iCs/>
                <w:color w:val="000000" w:themeColor="text1"/>
              </w:rPr>
            </w:pPr>
          </w:p>
          <w:p w14:paraId="2DEF8937" w14:textId="77777777" w:rsidR="59355053" w:rsidRDefault="59355053" w:rsidP="59355053">
            <w:pPr>
              <w:rPr>
                <w:i/>
                <w:iCs/>
                <w:color w:val="000000" w:themeColor="text1"/>
              </w:rPr>
            </w:pPr>
          </w:p>
          <w:p w14:paraId="73A6B504" w14:textId="2457A02E" w:rsidR="4E7A1ECA" w:rsidRDefault="4E7A1ECA" w:rsidP="59355053">
            <w:pPr>
              <w:rPr>
                <w:i/>
                <w:iCs/>
                <w:color w:val="000000" w:themeColor="text1"/>
              </w:rPr>
            </w:pPr>
            <w:r w:rsidRPr="59355053">
              <w:rPr>
                <w:b w:val="0"/>
                <w:bCs w:val="0"/>
                <w:i/>
                <w:iCs/>
                <w:color w:val="000000" w:themeColor="text1"/>
              </w:rPr>
              <w:t xml:space="preserve">Deponi Syd, håndtering af </w:t>
            </w:r>
            <w:proofErr w:type="spellStart"/>
            <w:r w:rsidRPr="59355053">
              <w:rPr>
                <w:b w:val="0"/>
                <w:bCs w:val="0"/>
                <w:i/>
                <w:iCs/>
                <w:color w:val="000000" w:themeColor="text1"/>
              </w:rPr>
              <w:t>perkolat</w:t>
            </w:r>
            <w:proofErr w:type="spellEnd"/>
            <w:r w:rsidRPr="59355053">
              <w:rPr>
                <w:b w:val="0"/>
                <w:bCs w:val="0"/>
                <w:i/>
                <w:iCs/>
                <w:color w:val="000000" w:themeColor="text1"/>
              </w:rPr>
              <w:t xml:space="preserve"> med PFAS</w:t>
            </w:r>
            <w:r w:rsidR="3F8F6CC3" w:rsidRPr="59355053">
              <w:rPr>
                <w:b w:val="0"/>
                <w:bCs w:val="0"/>
                <w:i/>
                <w:iCs/>
                <w:color w:val="000000" w:themeColor="text1"/>
              </w:rPr>
              <w:t>-</w:t>
            </w:r>
            <w:r w:rsidRPr="59355053">
              <w:rPr>
                <w:b w:val="0"/>
                <w:bCs w:val="0"/>
                <w:i/>
                <w:iCs/>
                <w:color w:val="000000" w:themeColor="text1"/>
              </w:rPr>
              <w:t>indhold</w:t>
            </w:r>
          </w:p>
          <w:p w14:paraId="2BDDF07A" w14:textId="12611BFE" w:rsidR="59355053" w:rsidRDefault="59355053" w:rsidP="59355053"/>
          <w:p w14:paraId="04DA7444" w14:textId="77777777" w:rsidR="4E7A1ECA" w:rsidRDefault="4E7A1ECA" w:rsidP="59355053">
            <w:pPr>
              <w:rPr>
                <w:i/>
                <w:iCs/>
                <w:color w:val="000000" w:themeColor="text1"/>
              </w:rPr>
            </w:pPr>
            <w:r w:rsidRPr="59355053">
              <w:rPr>
                <w:b w:val="0"/>
                <w:bCs w:val="0"/>
                <w:i/>
                <w:iCs/>
                <w:color w:val="000000" w:themeColor="text1"/>
              </w:rPr>
              <w:t>Asfaltarbejder 2022</w:t>
            </w:r>
          </w:p>
          <w:p w14:paraId="78747C2B" w14:textId="77777777" w:rsidR="59355053" w:rsidRDefault="59355053" w:rsidP="59355053">
            <w:pPr>
              <w:rPr>
                <w:i/>
                <w:iCs/>
                <w:color w:val="000000" w:themeColor="text1"/>
              </w:rPr>
            </w:pPr>
          </w:p>
          <w:p w14:paraId="5ACC1D8B" w14:textId="73BDF582" w:rsidR="7B4A6440" w:rsidRDefault="7B4A6440" w:rsidP="59355053">
            <w:pPr>
              <w:rPr>
                <w:b w:val="0"/>
                <w:bCs w:val="0"/>
                <w:i/>
                <w:iCs/>
              </w:rPr>
            </w:pPr>
            <w:r>
              <w:lastRenderedPageBreak/>
              <w:br/>
            </w:r>
            <w:r w:rsidR="60A5A39B" w:rsidRPr="59355053">
              <w:rPr>
                <w:b w:val="0"/>
                <w:bCs w:val="0"/>
                <w:i/>
                <w:iCs/>
                <w:color w:val="000000" w:themeColor="text1"/>
              </w:rPr>
              <w:t xml:space="preserve">Cykelshunt fra </w:t>
            </w:r>
            <w:r w:rsidR="22BCEAB9" w:rsidRPr="59355053">
              <w:rPr>
                <w:b w:val="0"/>
                <w:bCs w:val="0"/>
                <w:i/>
                <w:iCs/>
                <w:color w:val="000000" w:themeColor="text1"/>
              </w:rPr>
              <w:t>Adressevej</w:t>
            </w:r>
            <w:r w:rsidR="60A5A39B" w:rsidRPr="59355053">
              <w:rPr>
                <w:b w:val="0"/>
                <w:bCs w:val="0"/>
                <w:i/>
                <w:iCs/>
                <w:color w:val="000000" w:themeColor="text1"/>
              </w:rPr>
              <w:t xml:space="preserve"> til Omkørselsvejen</w:t>
            </w:r>
          </w:p>
        </w:tc>
        <w:tc>
          <w:tcPr>
            <w:tcW w:w="4452" w:type="dxa"/>
          </w:tcPr>
          <w:p w14:paraId="382B8A24" w14:textId="5B74023A" w:rsidR="3AC9584D" w:rsidRDefault="6D74D6CB" w:rsidP="59355053">
            <w:pPr>
              <w:cnfStyle w:val="000000100000" w:firstRow="0" w:lastRow="0" w:firstColumn="0" w:lastColumn="0" w:oddVBand="0" w:evenVBand="0" w:oddHBand="1" w:evenHBand="0" w:firstRowFirstColumn="0" w:firstRowLastColumn="0" w:lastRowFirstColumn="0" w:lastRowLastColumn="0"/>
            </w:pPr>
            <w:proofErr w:type="spellStart"/>
            <w:r w:rsidRPr="3187489D">
              <w:rPr>
                <w:i/>
                <w:iCs/>
              </w:rPr>
              <w:lastRenderedPageBreak/>
              <w:t>STAR’s</w:t>
            </w:r>
            <w:proofErr w:type="spellEnd"/>
            <w:r w:rsidRPr="3187489D">
              <w:rPr>
                <w:i/>
                <w:iCs/>
              </w:rPr>
              <w:t xml:space="preserve"> revisionsbemærkninger til </w:t>
            </w:r>
            <w:r w:rsidR="439CF45B" w:rsidRPr="3187489D">
              <w:rPr>
                <w:i/>
                <w:iCs/>
              </w:rPr>
              <w:t>Haderslev Kommunes</w:t>
            </w:r>
            <w:r w:rsidR="12B0B35E" w:rsidRPr="3187489D">
              <w:rPr>
                <w:i/>
                <w:iCs/>
              </w:rPr>
              <w:t xml:space="preserve"> sociale regnskaber</w:t>
            </w:r>
          </w:p>
          <w:p w14:paraId="2F567C05" w14:textId="13DBB1DB" w:rsidR="60A5A39B" w:rsidRDefault="60A5A39B" w:rsidP="59355053">
            <w:pPr>
              <w:cnfStyle w:val="000000100000" w:firstRow="0" w:lastRow="0" w:firstColumn="0" w:lastColumn="0" w:oddVBand="0" w:evenVBand="0" w:oddHBand="1" w:evenHBand="0" w:firstRowFirstColumn="0" w:firstRowLastColumn="0" w:lastRowFirstColumn="0" w:lastRowLastColumn="0"/>
              <w:rPr>
                <w:i/>
                <w:iCs/>
              </w:rPr>
            </w:pPr>
            <w:r>
              <w:br/>
            </w:r>
            <w:r w:rsidR="00665176">
              <w:rPr>
                <w:i/>
                <w:iCs/>
              </w:rPr>
              <w:t>K</w:t>
            </w:r>
            <w:r w:rsidR="7B4A6440" w:rsidRPr="59355053">
              <w:rPr>
                <w:i/>
                <w:iCs/>
              </w:rPr>
              <w:t>ompetenceplanen for de politiske udvalg 2022-2025</w:t>
            </w:r>
          </w:p>
          <w:p w14:paraId="01B17338" w14:textId="77777777" w:rsidR="59355053" w:rsidRDefault="59355053" w:rsidP="59355053">
            <w:pPr>
              <w:cnfStyle w:val="000000100000" w:firstRow="0" w:lastRow="0" w:firstColumn="0" w:lastColumn="0" w:oddVBand="0" w:evenVBand="0" w:oddHBand="1" w:evenHBand="0" w:firstRowFirstColumn="0" w:firstRowLastColumn="0" w:lastRowFirstColumn="0" w:lastRowLastColumn="0"/>
              <w:rPr>
                <w:i/>
                <w:iCs/>
              </w:rPr>
            </w:pPr>
          </w:p>
          <w:p w14:paraId="27F1C5F2" w14:textId="2223DDF3" w:rsidR="4E7A1ECA" w:rsidRDefault="607CC375" w:rsidP="3187489D">
            <w:pPr>
              <w:cnfStyle w:val="000000100000" w:firstRow="0" w:lastRow="0" w:firstColumn="0" w:lastColumn="0" w:oddVBand="0" w:evenVBand="0" w:oddHBand="1" w:evenHBand="0" w:firstRowFirstColumn="0" w:firstRowLastColumn="0" w:lastRowFirstColumn="0" w:lastRowLastColumn="0"/>
              <w:rPr>
                <w:i/>
                <w:iCs/>
              </w:rPr>
            </w:pPr>
            <w:r w:rsidRPr="3187489D">
              <w:rPr>
                <w:i/>
                <w:iCs/>
              </w:rPr>
              <w:t xml:space="preserve">Deponi </w:t>
            </w:r>
            <w:proofErr w:type="spellStart"/>
            <w:r w:rsidRPr="3187489D">
              <w:rPr>
                <w:i/>
                <w:iCs/>
              </w:rPr>
              <w:t>Syd’s</w:t>
            </w:r>
            <w:proofErr w:type="spellEnd"/>
            <w:r w:rsidRPr="3187489D">
              <w:rPr>
                <w:i/>
                <w:iCs/>
              </w:rPr>
              <w:t xml:space="preserve"> håndtering af </w:t>
            </w:r>
            <w:r w:rsidR="39E2440E" w:rsidRPr="3187489D">
              <w:rPr>
                <w:i/>
                <w:iCs/>
              </w:rPr>
              <w:t>forurenet vand fra affaldspladser</w:t>
            </w:r>
          </w:p>
          <w:p w14:paraId="6C608C50" w14:textId="48F4C630" w:rsidR="4E7A1ECA" w:rsidRDefault="4E7A1ECA" w:rsidP="3187489D">
            <w:pPr>
              <w:cnfStyle w:val="000000100000" w:firstRow="0" w:lastRow="0" w:firstColumn="0" w:lastColumn="0" w:oddVBand="0" w:evenVBand="0" w:oddHBand="1" w:evenHBand="0" w:firstRowFirstColumn="0" w:firstRowLastColumn="0" w:lastRowFirstColumn="0" w:lastRowLastColumn="0"/>
              <w:rPr>
                <w:i/>
                <w:iCs/>
              </w:rPr>
            </w:pPr>
            <w:r>
              <w:br/>
            </w:r>
            <w:r w:rsidR="00665176">
              <w:rPr>
                <w:i/>
                <w:iCs/>
              </w:rPr>
              <w:t>A</w:t>
            </w:r>
            <w:r w:rsidR="607CC375" w:rsidRPr="3187489D">
              <w:rPr>
                <w:i/>
                <w:iCs/>
              </w:rPr>
              <w:t>sfaltarbejder i</w:t>
            </w:r>
            <w:r w:rsidR="39859CB1" w:rsidRPr="3187489D">
              <w:rPr>
                <w:i/>
                <w:iCs/>
              </w:rPr>
              <w:t xml:space="preserve"> Haderslev Kommune</w:t>
            </w:r>
            <w:r w:rsidR="607CC375" w:rsidRPr="3187489D">
              <w:rPr>
                <w:i/>
                <w:iCs/>
              </w:rPr>
              <w:t xml:space="preserve"> 2022</w:t>
            </w:r>
          </w:p>
          <w:p w14:paraId="0574EEEF" w14:textId="77777777" w:rsidR="59355053" w:rsidRDefault="59355053" w:rsidP="59355053">
            <w:pPr>
              <w:cnfStyle w:val="000000100000" w:firstRow="0" w:lastRow="0" w:firstColumn="0" w:lastColumn="0" w:oddVBand="0" w:evenVBand="0" w:oddHBand="1" w:evenHBand="0" w:firstRowFirstColumn="0" w:firstRowLastColumn="0" w:lastRowFirstColumn="0" w:lastRowLastColumn="0"/>
              <w:rPr>
                <w:i/>
                <w:iCs/>
              </w:rPr>
            </w:pPr>
          </w:p>
          <w:p w14:paraId="59FEF05E" w14:textId="24088B8B" w:rsidR="60A5A39B" w:rsidRDefault="00665176" w:rsidP="3187489D">
            <w:pPr>
              <w:cnfStyle w:val="000000100000" w:firstRow="0" w:lastRow="0" w:firstColumn="0" w:lastColumn="0" w:oddVBand="0" w:evenVBand="0" w:oddHBand="1" w:evenHBand="0" w:firstRowFirstColumn="0" w:firstRowLastColumn="0" w:lastRowFirstColumn="0" w:lastRowLastColumn="0"/>
              <w:rPr>
                <w:i/>
                <w:iCs/>
              </w:rPr>
            </w:pPr>
            <w:r>
              <w:rPr>
                <w:i/>
                <w:iCs/>
              </w:rPr>
              <w:lastRenderedPageBreak/>
              <w:t>S</w:t>
            </w:r>
            <w:r w:rsidR="39E2440E" w:rsidRPr="3187489D">
              <w:rPr>
                <w:i/>
                <w:iCs/>
              </w:rPr>
              <w:t xml:space="preserve">eparate </w:t>
            </w:r>
            <w:proofErr w:type="spellStart"/>
            <w:r w:rsidR="39E2440E" w:rsidRPr="3187489D">
              <w:rPr>
                <w:i/>
                <w:iCs/>
              </w:rPr>
              <w:t>cykelspor</w:t>
            </w:r>
            <w:proofErr w:type="spellEnd"/>
            <w:r w:rsidR="39E2440E" w:rsidRPr="3187489D">
              <w:rPr>
                <w:i/>
                <w:iCs/>
              </w:rPr>
              <w:t xml:space="preserve"> (cykelshunt) fra </w:t>
            </w:r>
            <w:r w:rsidR="51AFB06D" w:rsidRPr="3187489D">
              <w:rPr>
                <w:i/>
                <w:iCs/>
              </w:rPr>
              <w:t>Adressevej</w:t>
            </w:r>
            <w:r w:rsidR="39E2440E" w:rsidRPr="3187489D">
              <w:rPr>
                <w:i/>
                <w:iCs/>
              </w:rPr>
              <w:t xml:space="preserve"> til Omkørselsvejen</w:t>
            </w:r>
          </w:p>
        </w:tc>
      </w:tr>
    </w:tbl>
    <w:p w14:paraId="609EC6E1" w14:textId="62AED8F8" w:rsidR="59355053" w:rsidRDefault="59355053" w:rsidP="59355053">
      <w:pPr>
        <w:rPr>
          <w:rFonts w:eastAsia="Calibri" w:cs="Arial"/>
        </w:rPr>
      </w:pPr>
    </w:p>
    <w:p w14:paraId="53E6F585" w14:textId="7459477E" w:rsidR="59355053" w:rsidRDefault="59355053" w:rsidP="59355053"/>
    <w:p w14:paraId="485EBE8F" w14:textId="56ECD1E4" w:rsidR="6505EDD6" w:rsidRDefault="3FDF2EE8" w:rsidP="59355053">
      <w:pPr>
        <w:pStyle w:val="Overskrift2"/>
      </w:pPr>
      <w:bookmarkStart w:id="66" w:name="_Toc1876017553"/>
      <w:r>
        <w:t>Sagstype</w:t>
      </w:r>
      <w:r w:rsidR="68587389">
        <w:t>r</w:t>
      </w:r>
      <w:bookmarkEnd w:id="66"/>
    </w:p>
    <w:p w14:paraId="69909752" w14:textId="3750B8B0" w:rsidR="59355053" w:rsidRDefault="59355053" w:rsidP="59355053"/>
    <w:tbl>
      <w:tblPr>
        <w:tblStyle w:val="Listetabel3-farve5"/>
        <w:tblW w:w="0" w:type="auto"/>
        <w:tblLook w:val="04A0" w:firstRow="1" w:lastRow="0" w:firstColumn="1" w:lastColumn="0" w:noHBand="0" w:noVBand="1"/>
      </w:tblPr>
      <w:tblGrid>
        <w:gridCol w:w="4106"/>
        <w:gridCol w:w="4785"/>
      </w:tblGrid>
      <w:tr w:rsidR="59355053" w14:paraId="6AA36430" w14:textId="77777777" w:rsidTr="589670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tcPr>
          <w:p w14:paraId="5A33D81E" w14:textId="426419D1" w:rsidR="532DF346" w:rsidRDefault="532DF346">
            <w:r>
              <w:t>Sagstype</w:t>
            </w:r>
          </w:p>
        </w:tc>
        <w:tc>
          <w:tcPr>
            <w:tcW w:w="4785" w:type="dxa"/>
          </w:tcPr>
          <w:p w14:paraId="63921330" w14:textId="2B02770F" w:rsidR="532DF346" w:rsidRDefault="4E8F19BA">
            <w:pPr>
              <w:cnfStyle w:val="100000000000" w:firstRow="1" w:lastRow="0" w:firstColumn="0" w:lastColumn="0" w:oddVBand="0" w:evenVBand="0" w:oddHBand="0" w:evenHBand="0" w:firstRowFirstColumn="0" w:firstRowLastColumn="0" w:lastRowFirstColumn="0" w:lastRowLastColumn="0"/>
            </w:pPr>
            <w:r>
              <w:t>Sagens formål</w:t>
            </w:r>
            <w:r w:rsidR="6533835D">
              <w:t>:</w:t>
            </w:r>
          </w:p>
          <w:p w14:paraId="7EDA5758" w14:textId="4F170901" w:rsidR="532DF346" w:rsidRDefault="532DF346" w:rsidP="209622DF">
            <w:pPr>
              <w:cnfStyle w:val="100000000000" w:firstRow="1" w:lastRow="0" w:firstColumn="0" w:lastColumn="0" w:oddVBand="0" w:evenVBand="0" w:oddHBand="0" w:evenHBand="0" w:firstRowFirstColumn="0" w:firstRowLastColumn="0" w:lastRowFirstColumn="0" w:lastRowLastColumn="0"/>
              <w:rPr>
                <w:rFonts w:eastAsia="Calibri"/>
                <w:szCs w:val="18"/>
              </w:rPr>
            </w:pPr>
          </w:p>
        </w:tc>
      </w:tr>
      <w:tr w:rsidR="59355053" w14:paraId="2417E01F" w14:textId="77777777" w:rsidTr="58967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4FA1986" w14:textId="21CCA77F" w:rsidR="4DEFF520" w:rsidRDefault="4DEFF520" w:rsidP="59355053">
            <w:pPr>
              <w:spacing w:before="240"/>
            </w:pPr>
            <w:r w:rsidRPr="59355053">
              <w:t>Orienteringssager</w:t>
            </w:r>
          </w:p>
          <w:p w14:paraId="24E04CFD" w14:textId="77777777" w:rsidR="59355053" w:rsidRDefault="59355053" w:rsidP="59355053">
            <w:pPr>
              <w:rPr>
                <w:i/>
                <w:iCs/>
              </w:rPr>
            </w:pPr>
          </w:p>
          <w:p w14:paraId="529FACD9" w14:textId="77777777" w:rsidR="59355053" w:rsidRDefault="59355053" w:rsidP="59355053">
            <w:pPr>
              <w:rPr>
                <w:i/>
                <w:iCs/>
              </w:rPr>
            </w:pPr>
          </w:p>
          <w:p w14:paraId="2A258DDB" w14:textId="77777777" w:rsidR="59355053" w:rsidRDefault="59355053" w:rsidP="59355053"/>
          <w:p w14:paraId="7A4138C6" w14:textId="77777777" w:rsidR="59355053" w:rsidRDefault="59355053" w:rsidP="59355053">
            <w:pPr>
              <w:rPr>
                <w:b w:val="0"/>
                <w:bCs w:val="0"/>
              </w:rPr>
            </w:pPr>
          </w:p>
          <w:p w14:paraId="6863594B" w14:textId="77777777" w:rsidR="59355053" w:rsidRDefault="59355053" w:rsidP="59355053">
            <w:pPr>
              <w:rPr>
                <w:b w:val="0"/>
                <w:bCs w:val="0"/>
              </w:rPr>
            </w:pPr>
          </w:p>
          <w:p w14:paraId="533E9CA7" w14:textId="77777777" w:rsidR="59355053" w:rsidRDefault="59355053" w:rsidP="59355053"/>
          <w:p w14:paraId="26BDDC9F" w14:textId="77777777" w:rsidR="59355053" w:rsidRDefault="59355053" w:rsidP="59355053"/>
          <w:p w14:paraId="39F029CD" w14:textId="35280432" w:rsidR="4DEFF520" w:rsidRDefault="4DEFF520" w:rsidP="59355053">
            <w:r w:rsidRPr="59355053">
              <w:t xml:space="preserve">Drøftelsessager </w:t>
            </w:r>
          </w:p>
          <w:p w14:paraId="2AD528A3" w14:textId="77777777" w:rsidR="59355053" w:rsidRDefault="59355053" w:rsidP="59355053">
            <w:pPr>
              <w:rPr>
                <w:i/>
                <w:iCs/>
              </w:rPr>
            </w:pPr>
          </w:p>
          <w:p w14:paraId="505E1EF2" w14:textId="32D32C6B" w:rsidR="59355053" w:rsidRDefault="59355053" w:rsidP="59355053">
            <w:pPr>
              <w:rPr>
                <w:b w:val="0"/>
                <w:bCs w:val="0"/>
                <w:i/>
                <w:iCs/>
              </w:rPr>
            </w:pPr>
          </w:p>
          <w:p w14:paraId="21705F5B" w14:textId="5D2BEF73" w:rsidR="59355053" w:rsidRDefault="59355053" w:rsidP="59355053">
            <w:pPr>
              <w:rPr>
                <w:b w:val="0"/>
                <w:bCs w:val="0"/>
                <w:i/>
                <w:iCs/>
              </w:rPr>
            </w:pPr>
          </w:p>
          <w:p w14:paraId="653EB1F4" w14:textId="5580774B" w:rsidR="59355053" w:rsidRDefault="59355053" w:rsidP="59355053">
            <w:pPr>
              <w:rPr>
                <w:b w:val="0"/>
                <w:bCs w:val="0"/>
                <w:i/>
                <w:iCs/>
              </w:rPr>
            </w:pPr>
          </w:p>
          <w:p w14:paraId="60D681C8" w14:textId="48466F6C" w:rsidR="59355053" w:rsidRDefault="59355053" w:rsidP="59355053">
            <w:pPr>
              <w:rPr>
                <w:b w:val="0"/>
                <w:bCs w:val="0"/>
                <w:i/>
                <w:iCs/>
              </w:rPr>
            </w:pPr>
          </w:p>
          <w:p w14:paraId="4D11FCAE" w14:textId="5664ADB1" w:rsidR="4DEFF520" w:rsidRDefault="4DEFF520" w:rsidP="59355053">
            <w:r w:rsidRPr="59355053">
              <w:t>Beslutningssager</w:t>
            </w:r>
          </w:p>
        </w:tc>
        <w:tc>
          <w:tcPr>
            <w:tcW w:w="4785" w:type="dxa"/>
          </w:tcPr>
          <w:p w14:paraId="1F67DE17" w14:textId="77777777" w:rsidR="59355053" w:rsidRDefault="59355053">
            <w:pPr>
              <w:cnfStyle w:val="000000100000" w:firstRow="0" w:lastRow="0" w:firstColumn="0" w:lastColumn="0" w:oddVBand="0" w:evenVBand="0" w:oddHBand="1" w:evenHBand="0" w:firstRowFirstColumn="0" w:firstRowLastColumn="0" w:lastRowFirstColumn="0" w:lastRowLastColumn="0"/>
            </w:pPr>
          </w:p>
          <w:p w14:paraId="102BA0F9" w14:textId="303455E5" w:rsidR="50217A47" w:rsidRDefault="50217A47">
            <w:pPr>
              <w:cnfStyle w:val="000000100000" w:firstRow="0" w:lastRow="0" w:firstColumn="0" w:lastColumn="0" w:oddVBand="0" w:evenVBand="0" w:oddHBand="1" w:evenHBand="0" w:firstRowFirstColumn="0" w:firstRowLastColumn="0" w:lastRowFirstColumn="0" w:lastRowLastColumn="0"/>
            </w:pPr>
            <w:r>
              <w:t>At u</w:t>
            </w:r>
            <w:r w:rsidR="4DEFF520">
              <w:t>dvalget kan modtage en orientering fra forvaltningen</w:t>
            </w:r>
            <w:r>
              <w:t xml:space="preserve"> i to tilfælde</w:t>
            </w:r>
            <w:r w:rsidR="4DEFF520">
              <w:t xml:space="preserve">: </w:t>
            </w:r>
          </w:p>
          <w:p w14:paraId="15634174" w14:textId="77777777" w:rsidR="4DEFF520" w:rsidRDefault="4DEFF520" w:rsidP="59355053">
            <w:pPr>
              <w:pStyle w:val="Listeafsnit"/>
              <w:numPr>
                <w:ilvl w:val="0"/>
                <w:numId w:val="19"/>
              </w:numPr>
              <w:cnfStyle w:val="000000100000" w:firstRow="0" w:lastRow="0" w:firstColumn="0" w:lastColumn="0" w:oddVBand="0" w:evenVBand="0" w:oddHBand="1" w:evenHBand="0" w:firstRowFirstColumn="0" w:firstRowLastColumn="0" w:lastRowFirstColumn="0" w:lastRowLastColumn="0"/>
            </w:pPr>
            <w:r>
              <w:t>udvalget har bedt om en orientering, hvor det fremgår af kompetenceplanen, at udvalget skal orienteres</w:t>
            </w:r>
          </w:p>
          <w:p w14:paraId="2CA6C67D" w14:textId="35337B1E" w:rsidR="4DEFF520" w:rsidRDefault="4DEFF520" w:rsidP="59355053">
            <w:pPr>
              <w:pStyle w:val="Listeafsnit"/>
              <w:numPr>
                <w:ilvl w:val="0"/>
                <w:numId w:val="19"/>
              </w:numPr>
              <w:cnfStyle w:val="000000100000" w:firstRow="0" w:lastRow="0" w:firstColumn="0" w:lastColumn="0" w:oddVBand="0" w:evenVBand="0" w:oddHBand="1" w:evenHBand="0" w:firstRowFirstColumn="0" w:firstRowLastColumn="0" w:lastRowFirstColumn="0" w:lastRowLastColumn="0"/>
            </w:pPr>
            <w:r>
              <w:t>forvaltningen har vurderet, at udvalget bør orienteres.</w:t>
            </w:r>
          </w:p>
          <w:p w14:paraId="2F48C8D6" w14:textId="77777777" w:rsidR="59355053" w:rsidRDefault="59355053" w:rsidP="59355053">
            <w:pPr>
              <w:cnfStyle w:val="000000100000" w:firstRow="0" w:lastRow="0" w:firstColumn="0" w:lastColumn="0" w:oddVBand="0" w:evenVBand="0" w:oddHBand="1" w:evenHBand="0" w:firstRowFirstColumn="0" w:firstRowLastColumn="0" w:lastRowFirstColumn="0" w:lastRowLastColumn="0"/>
              <w:rPr>
                <w:i/>
                <w:iCs/>
              </w:rPr>
            </w:pPr>
          </w:p>
          <w:p w14:paraId="3230C07A" w14:textId="7ED8FF12" w:rsidR="50217A47" w:rsidRDefault="50217A47">
            <w:pPr>
              <w:cnfStyle w:val="000000100000" w:firstRow="0" w:lastRow="0" w:firstColumn="0" w:lastColumn="0" w:oddVBand="0" w:evenVBand="0" w:oddHBand="1" w:evenHBand="0" w:firstRowFirstColumn="0" w:firstRowLastColumn="0" w:lastRowFirstColumn="0" w:lastRowLastColumn="0"/>
            </w:pPr>
            <w:r>
              <w:t>At udvalget drøfter et bestemt emne eller tema</w:t>
            </w:r>
            <w:r w:rsidR="532DF346">
              <w:t xml:space="preserve"> –</w:t>
            </w:r>
            <w:r>
              <w:t xml:space="preserve"> ofte med henblik på en videre behandling af en sag. Drøftelsesager kan dermed bruges til, at udvalget sætter en retning i en given sag, som forvaltningen herefter kan arbejde videre efter.</w:t>
            </w:r>
          </w:p>
          <w:p w14:paraId="7B96396B" w14:textId="77777777" w:rsidR="59355053" w:rsidRDefault="59355053" w:rsidP="59355053">
            <w:pPr>
              <w:cnfStyle w:val="000000100000" w:firstRow="0" w:lastRow="0" w:firstColumn="0" w:lastColumn="0" w:oddVBand="0" w:evenVBand="0" w:oddHBand="1" w:evenHBand="0" w:firstRowFirstColumn="0" w:firstRowLastColumn="0" w:lastRowFirstColumn="0" w:lastRowLastColumn="0"/>
            </w:pPr>
          </w:p>
          <w:p w14:paraId="04732D47" w14:textId="77777777" w:rsidR="00A05FE0" w:rsidRDefault="50217A47" w:rsidP="59355053">
            <w:pPr>
              <w:cnfStyle w:val="000000100000" w:firstRow="0" w:lastRow="0" w:firstColumn="0" w:lastColumn="0" w:oddVBand="0" w:evenVBand="0" w:oddHBand="1" w:evenHBand="0" w:firstRowFirstColumn="0" w:firstRowLastColumn="0" w:lastRowFirstColumn="0" w:lastRowLastColumn="0"/>
            </w:pPr>
            <w:r w:rsidRPr="59355053">
              <w:t xml:space="preserve">At </w:t>
            </w:r>
            <w:r>
              <w:t xml:space="preserve">udvalget kan træffe beslutninger. </w:t>
            </w:r>
            <w:r>
              <w:br/>
              <w:t xml:space="preserve">Sager, hvor udvalget ikke har den endelige beslutningskompetence, men alene afgiver en anbefaling til andet udvalg eller Kommunalbestyrelsen, er også en beslutningssag. </w:t>
            </w:r>
          </w:p>
          <w:p w14:paraId="03F7CF2C" w14:textId="77777777" w:rsidR="00A05FE0" w:rsidRDefault="00A05FE0" w:rsidP="59355053">
            <w:pPr>
              <w:cnfStyle w:val="000000100000" w:firstRow="0" w:lastRow="0" w:firstColumn="0" w:lastColumn="0" w:oddVBand="0" w:evenVBand="0" w:oddHBand="1" w:evenHBand="0" w:firstRowFirstColumn="0" w:firstRowLastColumn="0" w:lastRowFirstColumn="0" w:lastRowLastColumn="0"/>
            </w:pPr>
          </w:p>
          <w:p w14:paraId="0428CF38" w14:textId="181A450B" w:rsidR="00A05FE0" w:rsidRDefault="4CF999CE" w:rsidP="59355053">
            <w:pPr>
              <w:cnfStyle w:val="000000100000" w:firstRow="0" w:lastRow="0" w:firstColumn="0" w:lastColumn="0" w:oddVBand="0" w:evenVBand="0" w:oddHBand="1" w:evenHBand="0" w:firstRowFirstColumn="0" w:firstRowLastColumn="0" w:lastRowFirstColumn="0" w:lastRowLastColumn="0"/>
              <w:rPr>
                <w:highlight w:val="yellow"/>
              </w:rPr>
            </w:pPr>
            <w:r w:rsidRPr="58967058">
              <w:rPr>
                <w:b/>
                <w:bCs/>
              </w:rPr>
              <w:t>OBS</w:t>
            </w:r>
            <w:r w:rsidR="00D31F69">
              <w:t>:</w:t>
            </w:r>
            <w:r w:rsidR="66AA3875">
              <w:t xml:space="preserve"> </w:t>
            </w:r>
            <w:r w:rsidR="20865EA6">
              <w:t>udvalge</w:t>
            </w:r>
            <w:r w:rsidR="1D4E20B0">
              <w:t>t</w:t>
            </w:r>
            <w:r w:rsidR="20865EA6">
              <w:t xml:space="preserve"> på mødet</w:t>
            </w:r>
            <w:r w:rsidR="3DF344AB">
              <w:t xml:space="preserve"> kan</w:t>
            </w:r>
            <w:r w:rsidR="20865EA6">
              <w:t xml:space="preserve"> i enighed</w:t>
            </w:r>
            <w:r w:rsidR="1D4E20B0">
              <w:t xml:space="preserve"> </w:t>
            </w:r>
            <w:r w:rsidR="20865EA6">
              <w:t xml:space="preserve">beslutte at ændre </w:t>
            </w:r>
            <w:r w:rsidR="1D4E20B0">
              <w:t xml:space="preserve">en sag fra f.eks. </w:t>
            </w:r>
            <w:r w:rsidR="1B0E61A6">
              <w:t xml:space="preserve">en </w:t>
            </w:r>
            <w:r w:rsidR="1D4E20B0">
              <w:t>drøftelse</w:t>
            </w:r>
            <w:r w:rsidR="1B0E61A6">
              <w:t>ssag</w:t>
            </w:r>
            <w:r w:rsidR="1D4E20B0">
              <w:t xml:space="preserve"> til</w:t>
            </w:r>
            <w:r w:rsidR="1B0E61A6">
              <w:t xml:space="preserve"> en beslutningssag.</w:t>
            </w:r>
          </w:p>
          <w:p w14:paraId="3E55D779" w14:textId="296BDE71" w:rsidR="50217A47" w:rsidRDefault="50217A47" w:rsidP="59355053">
            <w:pPr>
              <w:cnfStyle w:val="000000100000" w:firstRow="0" w:lastRow="0" w:firstColumn="0" w:lastColumn="0" w:oddVBand="0" w:evenVBand="0" w:oddHBand="1" w:evenHBand="0" w:firstRowFirstColumn="0" w:firstRowLastColumn="0" w:lastRowFirstColumn="0" w:lastRowLastColumn="0"/>
              <w:rPr>
                <w:color w:val="FF0000"/>
              </w:rPr>
            </w:pPr>
          </w:p>
          <w:p w14:paraId="6655BC26" w14:textId="6022C14C" w:rsidR="50217A47" w:rsidRDefault="50217A47" w:rsidP="59355053">
            <w:pPr>
              <w:cnfStyle w:val="000000100000" w:firstRow="0" w:lastRow="0" w:firstColumn="0" w:lastColumn="0" w:oddVBand="0" w:evenVBand="0" w:oddHBand="1" w:evenHBand="0" w:firstRowFirstColumn="0" w:firstRowLastColumn="0" w:lastRowFirstColumn="0" w:lastRowLastColumn="0"/>
              <w:rPr>
                <w:color w:val="FF0000"/>
              </w:rPr>
            </w:pPr>
            <w:r>
              <w:t xml:space="preserve">Se også </w:t>
            </w:r>
            <w:r w:rsidRPr="00BD1610">
              <w:t xml:space="preserve">punktet </w:t>
            </w:r>
            <w:hyperlink w:anchor="Dagsorden1" w:history="1">
              <w:r w:rsidRPr="00BD1610">
                <w:rPr>
                  <w:rStyle w:val="Hyperlink"/>
                </w:rPr>
                <w:t>”</w:t>
              </w:r>
              <w:r w:rsidRPr="00BD1610">
                <w:rPr>
                  <w:rStyle w:val="Hyperlink"/>
                  <w:i/>
                  <w:iCs/>
                </w:rPr>
                <w:t>Ændringer i dagsordenen</w:t>
              </w:r>
              <w:r w:rsidRPr="00BD1610">
                <w:rPr>
                  <w:rStyle w:val="Hyperlink"/>
                </w:rPr>
                <w:t>”.</w:t>
              </w:r>
            </w:hyperlink>
            <w:r>
              <w:t xml:space="preserve"> </w:t>
            </w:r>
          </w:p>
        </w:tc>
      </w:tr>
    </w:tbl>
    <w:p w14:paraId="11CC4626" w14:textId="77777777" w:rsidR="59355053" w:rsidRDefault="59355053"/>
    <w:p w14:paraId="785A38E8" w14:textId="084C1B41" w:rsidR="6505EDD6" w:rsidRDefault="6505EDD6">
      <w:r>
        <w:t xml:space="preserve">Udvalgsformanden er formelt set ansvarlig for at </w:t>
      </w:r>
      <w:r w:rsidR="504C5E63">
        <w:t>sende</w:t>
      </w:r>
      <w:r>
        <w:t xml:space="preserve"> et udkast til dagsordenen, men har ingen kompetence til at tage sager af dagsordenen, som forvaltningen vurderer klar til en politisk behandling.</w:t>
      </w:r>
    </w:p>
    <w:p w14:paraId="0B01CA93" w14:textId="7EB1FCCD" w:rsidR="6505EDD6" w:rsidRDefault="6505EDD6" w:rsidP="59355053">
      <w:r>
        <w:t>Udvalgsformanden i stående udvalg har heller ingen særskilt ret til at få et punkt på dagsorden</w:t>
      </w:r>
      <w:r w:rsidR="34C5FDC4">
        <w:t>en</w:t>
      </w:r>
      <w:r w:rsidR="25B6F1F1">
        <w:t>,</w:t>
      </w:r>
      <w:r>
        <w:t xml:space="preserve"> udover hvad der følger af initiativretten</w:t>
      </w:r>
      <w:r w:rsidR="34C5FDC4">
        <w:t xml:space="preserve"> (</w:t>
      </w:r>
      <w:r>
        <w:t>jf. udvalgsforretningsordenen § 5</w:t>
      </w:r>
      <w:r w:rsidR="34C5FDC4">
        <w:t xml:space="preserve">). </w:t>
      </w:r>
      <w:r>
        <w:t xml:space="preserve"> </w:t>
      </w:r>
    </w:p>
    <w:p w14:paraId="396A29E9" w14:textId="77777777" w:rsidR="59355053" w:rsidRDefault="59355053" w:rsidP="59355053">
      <w:pPr>
        <w:rPr>
          <w:rFonts w:eastAsia="Calibri" w:cs="Arial"/>
        </w:rPr>
      </w:pPr>
    </w:p>
    <w:p w14:paraId="6C199C70" w14:textId="77777777" w:rsidR="6C2ACBA8" w:rsidRDefault="5EE1D9FE" w:rsidP="59355053">
      <w:pPr>
        <w:pStyle w:val="Overskrift3"/>
      </w:pPr>
      <w:bookmarkStart w:id="67" w:name="_Toc706247368"/>
      <w:r>
        <w:t>Ingen specialtegn i overskrifterne</w:t>
      </w:r>
      <w:bookmarkEnd w:id="67"/>
    </w:p>
    <w:p w14:paraId="3923012E" w14:textId="42350327" w:rsidR="6C2ACBA8" w:rsidRDefault="6C2ACBA8" w:rsidP="59355053">
      <w:pPr>
        <w:rPr>
          <w:rFonts w:eastAsia="Calibri" w:cs="Arial"/>
          <w:sz w:val="48"/>
          <w:szCs w:val="48"/>
        </w:rPr>
      </w:pPr>
      <w:r w:rsidRPr="59355053">
        <w:rPr>
          <w:rFonts w:eastAsia="Calibri" w:cs="Arial"/>
        </w:rPr>
        <w:t>Dette gælder f.eks. citationstegn, udråbstegn osv.</w:t>
      </w:r>
      <w:r w:rsidRPr="59355053">
        <w:rPr>
          <w:rFonts w:eastAsia="Calibri" w:cs="Arial"/>
          <w:sz w:val="48"/>
          <w:szCs w:val="48"/>
        </w:rPr>
        <w:t xml:space="preserve"> </w:t>
      </w:r>
    </w:p>
    <w:p w14:paraId="318F8234" w14:textId="77777777" w:rsidR="00280BA5" w:rsidRPr="00280BA5" w:rsidRDefault="00280BA5" w:rsidP="00280BA5"/>
    <w:tbl>
      <w:tblPr>
        <w:tblStyle w:val="Listetabel3-farve5"/>
        <w:tblW w:w="0" w:type="auto"/>
        <w:tblInd w:w="1129" w:type="dxa"/>
        <w:tblLook w:val="04A0" w:firstRow="1" w:lastRow="0" w:firstColumn="1" w:lastColumn="0" w:noHBand="0" w:noVBand="1"/>
      </w:tblPr>
      <w:tblGrid>
        <w:gridCol w:w="7762"/>
      </w:tblGrid>
      <w:tr w:rsidR="59355053" w14:paraId="0A8278E7"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62" w:type="dxa"/>
          </w:tcPr>
          <w:p w14:paraId="4FC953FD" w14:textId="467B4947" w:rsidR="59355053" w:rsidRDefault="619CAD60" w:rsidP="59355053">
            <w:r>
              <w:t>Specialtegn</w:t>
            </w:r>
          </w:p>
          <w:p w14:paraId="1EDC2413" w14:textId="2A32355D" w:rsidR="59355053" w:rsidRDefault="59355053" w:rsidP="209622DF">
            <w:pPr>
              <w:rPr>
                <w:rFonts w:eastAsia="Calibri"/>
                <w:szCs w:val="18"/>
              </w:rPr>
            </w:pPr>
          </w:p>
        </w:tc>
      </w:tr>
      <w:tr w:rsidR="59355053" w14:paraId="031E184B" w14:textId="77777777" w:rsidTr="20962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2" w:type="dxa"/>
          </w:tcPr>
          <w:p w14:paraId="4DCC3F17" w14:textId="45FE68A6" w:rsidR="6C2ACBA8" w:rsidRDefault="6C2ACBA8" w:rsidP="59355053">
            <w:pPr>
              <w:jc w:val="center"/>
              <w:rPr>
                <w:rFonts w:eastAsia="Calibri" w:cs="Arial"/>
                <w:b w:val="0"/>
                <w:bCs w:val="0"/>
                <w:sz w:val="48"/>
                <w:szCs w:val="48"/>
              </w:rPr>
            </w:pPr>
            <w:r w:rsidRPr="59355053">
              <w:rPr>
                <w:rFonts w:eastAsia="Calibri" w:cs="Arial"/>
                <w:b w:val="0"/>
                <w:bCs w:val="0"/>
                <w:sz w:val="48"/>
                <w:szCs w:val="48"/>
              </w:rPr>
              <w:lastRenderedPageBreak/>
              <w:t>(</w:t>
            </w:r>
            <w:r w:rsidR="3CFF1345" w:rsidRPr="59355053">
              <w:rPr>
                <w:rFonts w:eastAsia="Calibri" w:cs="Arial"/>
                <w:b w:val="0"/>
                <w:bCs w:val="0"/>
                <w:sz w:val="48"/>
                <w:szCs w:val="48"/>
              </w:rPr>
              <w:t xml:space="preserve"> </w:t>
            </w:r>
            <w:r w:rsidRPr="59355053">
              <w:rPr>
                <w:rFonts w:eastAsia="Calibri" w:cs="Arial"/>
                <w:b w:val="0"/>
                <w:bCs w:val="0"/>
                <w:sz w:val="48"/>
                <w:szCs w:val="48"/>
              </w:rPr>
              <w:t xml:space="preserve"> =</w:t>
            </w:r>
            <w:r w:rsidR="3CFF1345" w:rsidRPr="59355053">
              <w:rPr>
                <w:rFonts w:eastAsia="Calibri" w:cs="Arial"/>
                <w:b w:val="0"/>
                <w:bCs w:val="0"/>
                <w:sz w:val="48"/>
                <w:szCs w:val="48"/>
              </w:rPr>
              <w:t xml:space="preserve"> </w:t>
            </w:r>
            <w:r w:rsidRPr="59355053">
              <w:rPr>
                <w:rFonts w:eastAsia="Calibri" w:cs="Arial"/>
                <w:b w:val="0"/>
                <w:bCs w:val="0"/>
                <w:sz w:val="48"/>
                <w:szCs w:val="48"/>
              </w:rPr>
              <w:t xml:space="preserve"> ! </w:t>
            </w:r>
            <w:r w:rsidR="3CFF1345" w:rsidRPr="59355053">
              <w:rPr>
                <w:rFonts w:eastAsia="Calibri" w:cs="Arial"/>
                <w:b w:val="0"/>
                <w:bCs w:val="0"/>
                <w:sz w:val="48"/>
                <w:szCs w:val="48"/>
              </w:rPr>
              <w:t xml:space="preserve"> </w:t>
            </w:r>
            <w:r w:rsidRPr="59355053">
              <w:rPr>
                <w:rFonts w:eastAsia="Calibri" w:cs="Arial"/>
                <w:b w:val="0"/>
                <w:bCs w:val="0"/>
                <w:sz w:val="48"/>
                <w:szCs w:val="48"/>
              </w:rPr>
              <w:t>”</w:t>
            </w:r>
            <w:r w:rsidR="3CFF1345" w:rsidRPr="59355053">
              <w:rPr>
                <w:rFonts w:eastAsia="Calibri" w:cs="Arial"/>
                <w:b w:val="0"/>
                <w:bCs w:val="0"/>
                <w:sz w:val="48"/>
                <w:szCs w:val="48"/>
              </w:rPr>
              <w:t xml:space="preserve"> </w:t>
            </w:r>
            <w:r w:rsidRPr="59355053">
              <w:rPr>
                <w:rFonts w:eastAsia="Calibri" w:cs="Arial"/>
                <w:b w:val="0"/>
                <w:bCs w:val="0"/>
                <w:sz w:val="48"/>
                <w:szCs w:val="48"/>
              </w:rPr>
              <w:t>@</w:t>
            </w:r>
            <w:r w:rsidR="3CFF1345" w:rsidRPr="59355053">
              <w:rPr>
                <w:rFonts w:eastAsia="Calibri" w:cs="Arial"/>
                <w:b w:val="0"/>
                <w:bCs w:val="0"/>
                <w:sz w:val="48"/>
                <w:szCs w:val="48"/>
              </w:rPr>
              <w:t xml:space="preserve"> </w:t>
            </w:r>
            <w:r w:rsidRPr="59355053">
              <w:rPr>
                <w:rFonts w:eastAsia="Calibri" w:cs="Arial"/>
                <w:b w:val="0"/>
                <w:bCs w:val="0"/>
                <w:sz w:val="48"/>
                <w:szCs w:val="48"/>
              </w:rPr>
              <w:t>£</w:t>
            </w:r>
            <w:r w:rsidR="3CFF1345" w:rsidRPr="59355053">
              <w:rPr>
                <w:rFonts w:eastAsia="Calibri" w:cs="Arial"/>
                <w:b w:val="0"/>
                <w:bCs w:val="0"/>
                <w:sz w:val="48"/>
                <w:szCs w:val="48"/>
              </w:rPr>
              <w:t xml:space="preserve"> </w:t>
            </w:r>
            <w:r w:rsidRPr="59355053">
              <w:rPr>
                <w:rFonts w:eastAsia="Calibri" w:cs="Arial"/>
                <w:b w:val="0"/>
                <w:bCs w:val="0"/>
                <w:sz w:val="48"/>
                <w:szCs w:val="48"/>
              </w:rPr>
              <w:t>$</w:t>
            </w:r>
            <w:r w:rsidR="3CFF1345" w:rsidRPr="59355053">
              <w:rPr>
                <w:rFonts w:eastAsia="Calibri" w:cs="Arial"/>
                <w:b w:val="0"/>
                <w:bCs w:val="0"/>
                <w:sz w:val="48"/>
                <w:szCs w:val="48"/>
              </w:rPr>
              <w:t xml:space="preserve"> </w:t>
            </w:r>
            <w:r w:rsidRPr="59355053">
              <w:rPr>
                <w:rFonts w:eastAsia="Calibri" w:cs="Arial"/>
                <w:b w:val="0"/>
                <w:bCs w:val="0"/>
                <w:sz w:val="48"/>
                <w:szCs w:val="48"/>
              </w:rPr>
              <w:t>%</w:t>
            </w:r>
            <w:r w:rsidR="3CFF1345" w:rsidRPr="59355053">
              <w:rPr>
                <w:rFonts w:eastAsia="Calibri" w:cs="Arial"/>
                <w:b w:val="0"/>
                <w:bCs w:val="0"/>
                <w:sz w:val="48"/>
                <w:szCs w:val="48"/>
              </w:rPr>
              <w:t xml:space="preserve"> ;</w:t>
            </w:r>
          </w:p>
          <w:p w14:paraId="655F0AE1" w14:textId="3CFC5577" w:rsidR="59355053" w:rsidRDefault="59355053" w:rsidP="59355053">
            <w:pPr>
              <w:rPr>
                <w:i/>
                <w:iCs/>
              </w:rPr>
            </w:pPr>
          </w:p>
        </w:tc>
      </w:tr>
    </w:tbl>
    <w:p w14:paraId="226C68EA" w14:textId="16B0DF09" w:rsidR="59355053" w:rsidRDefault="59355053" w:rsidP="59355053"/>
    <w:p w14:paraId="50DAF6FE" w14:textId="1DC6C05E" w:rsidR="59355053" w:rsidRDefault="59355053" w:rsidP="59355053"/>
    <w:p w14:paraId="5093D8F6" w14:textId="74219DEA" w:rsidR="00C16F4B" w:rsidRPr="00C16F4B" w:rsidRDefault="35F986DC" w:rsidP="59355053">
      <w:pPr>
        <w:pStyle w:val="Overskrift2"/>
        <w:rPr>
          <w:sz w:val="18"/>
          <w:szCs w:val="18"/>
        </w:rPr>
      </w:pPr>
      <w:bookmarkStart w:id="68" w:name="_Toc757546131"/>
      <w:bookmarkEnd w:id="61"/>
      <w:r w:rsidRPr="58967058">
        <w:rPr>
          <w:rFonts w:eastAsia="Raleway" w:cs="Raleway"/>
        </w:rPr>
        <w:t xml:space="preserve">Sagsfremstillinger – </w:t>
      </w:r>
      <w:r w:rsidR="78CCE484">
        <w:t>Byg dem som en pyramide</w:t>
      </w:r>
      <w:bookmarkEnd w:id="68"/>
    </w:p>
    <w:p w14:paraId="33ACCB2A" w14:textId="49979092" w:rsidR="59355053" w:rsidRDefault="59355053" w:rsidP="59355053">
      <w:pPr>
        <w:rPr>
          <w:rFonts w:eastAsia="Raleway" w:cs="Raleway"/>
        </w:rPr>
      </w:pPr>
    </w:p>
    <w:p w14:paraId="1D051708" w14:textId="30E97B8B" w:rsidR="009E2CBA" w:rsidRDefault="4F3BBAB9" w:rsidP="59355053">
      <w:pPr>
        <w:rPr>
          <w:rFonts w:eastAsia="Raleway" w:cs="Raleway"/>
        </w:rPr>
      </w:pPr>
      <w:r w:rsidRPr="1A670AEE">
        <w:rPr>
          <w:rFonts w:eastAsia="Raleway" w:cs="Raleway"/>
        </w:rPr>
        <w:t xml:space="preserve">Når vi skriver tekster til sagsfremstillinger, er et hovedprincip, at politikerne skal forstå sagens kerne og rammerne for det politiske råderum - altså beslutningstagernes handlemuligheder - blot ved at læse sagsresuméet. Teksten skal altså være kortfattet, præcis og forståelig. </w:t>
      </w:r>
    </w:p>
    <w:p w14:paraId="65962F03" w14:textId="77777777" w:rsidR="00FC1485" w:rsidRDefault="00FC1485" w:rsidP="00FC1485"/>
    <w:p w14:paraId="49B4D8F6" w14:textId="373B1387" w:rsidR="00FC1485" w:rsidRDefault="35E65A77" w:rsidP="00FC1485">
      <w:r>
        <w:t xml:space="preserve">Det kan være fristende bare at kopiere sætninger ind fra sagsfremstillingen, men det giver ikke altid læseren mere overblik over sagen. </w:t>
      </w:r>
    </w:p>
    <w:p w14:paraId="6E9A3469" w14:textId="7B804640" w:rsidR="2F44542F" w:rsidRDefault="2F44542F" w:rsidP="2F44542F">
      <w:pPr>
        <w:rPr>
          <w:rFonts w:eastAsia="Calibri"/>
          <w:szCs w:val="18"/>
        </w:rPr>
      </w:pPr>
    </w:p>
    <w:p w14:paraId="30B17925" w14:textId="315F9459" w:rsidR="1EF9177E" w:rsidRDefault="1EF9177E" w:rsidP="2F44542F">
      <w:pPr>
        <w:rPr>
          <w:rFonts w:eastAsia="Calibri"/>
          <w:szCs w:val="18"/>
        </w:rPr>
      </w:pPr>
      <w:r w:rsidRPr="2F44542F">
        <w:rPr>
          <w:rFonts w:eastAsia="Calibri"/>
          <w:szCs w:val="18"/>
        </w:rPr>
        <w:t>Tænk al tekst til dagsordenspunktet som en pyramide:</w:t>
      </w:r>
    </w:p>
    <w:p w14:paraId="2839B163" w14:textId="77777777" w:rsidR="00FC1485" w:rsidRDefault="00FC1485" w:rsidP="009E2CBA">
      <w:pPr>
        <w:rPr>
          <w:rFonts w:eastAsia="Raleway" w:cs="Raleway"/>
          <w:szCs w:val="18"/>
        </w:rPr>
      </w:pPr>
    </w:p>
    <w:p w14:paraId="5B4DC082" w14:textId="75C74EAE" w:rsidR="00F74B90" w:rsidRDefault="00F74B90" w:rsidP="59355053"/>
    <w:p w14:paraId="0D864763" w14:textId="67EE17C4" w:rsidR="00C16F4B" w:rsidRDefault="79A61BBB" w:rsidP="79A61BBB">
      <w:pPr>
        <w:jc w:val="center"/>
      </w:pPr>
      <w:r>
        <w:rPr>
          <w:noProof/>
        </w:rPr>
        <w:drawing>
          <wp:inline distT="0" distB="0" distL="0" distR="0" wp14:anchorId="2D638698" wp14:editId="0B20AA27">
            <wp:extent cx="4572000" cy="3143250"/>
            <wp:effectExtent l="0" t="0" r="0" b="0"/>
            <wp:docPr id="2053143056" name="Billede 205314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p>
    <w:p w14:paraId="19DD78A4" w14:textId="40688E62" w:rsidR="00C16F4B" w:rsidRDefault="00C16F4B" w:rsidP="00611132">
      <w:pPr>
        <w:rPr>
          <w:szCs w:val="18"/>
        </w:rPr>
      </w:pPr>
    </w:p>
    <w:p w14:paraId="71354B53" w14:textId="4C8E6F3E" w:rsidR="79A61BBB" w:rsidRDefault="79A61BBB" w:rsidP="2F44542F">
      <w:pPr>
        <w:rPr>
          <w:rFonts w:eastAsia="Calibri"/>
          <w:szCs w:val="18"/>
        </w:rPr>
      </w:pPr>
    </w:p>
    <w:p w14:paraId="342DFEED" w14:textId="281DF31A" w:rsidR="00C16F4B" w:rsidRDefault="00C16F4B" w:rsidP="59355053">
      <w:r>
        <w:t xml:space="preserve">Sådan ser den nye disposition ud: </w:t>
      </w:r>
    </w:p>
    <w:p w14:paraId="6327F6A6" w14:textId="11335EE8" w:rsidR="00C16F4B" w:rsidRDefault="00C16F4B" w:rsidP="59355053">
      <w:r>
        <w:lastRenderedPageBreak/>
        <w:br/>
      </w:r>
      <w:r w:rsidR="59355053">
        <w:rPr>
          <w:noProof/>
        </w:rPr>
        <w:drawing>
          <wp:inline distT="0" distB="0" distL="0" distR="0" wp14:anchorId="5710A6AC" wp14:editId="4B1110D9">
            <wp:extent cx="2543175" cy="3195612"/>
            <wp:effectExtent l="0" t="0" r="0" b="0"/>
            <wp:docPr id="117509179" name="Billede 11750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7509179"/>
                    <pic:cNvPicPr/>
                  </pic:nvPicPr>
                  <pic:blipFill>
                    <a:blip r:embed="rId39">
                      <a:extLst>
                        <a:ext uri="{28A0092B-C50C-407E-A947-70E740481C1C}">
                          <a14:useLocalDpi xmlns:a14="http://schemas.microsoft.com/office/drawing/2010/main" val="0"/>
                        </a:ext>
                      </a:extLst>
                    </a:blip>
                    <a:stretch>
                      <a:fillRect/>
                    </a:stretch>
                  </pic:blipFill>
                  <pic:spPr>
                    <a:xfrm>
                      <a:off x="0" y="0"/>
                      <a:ext cx="2543175" cy="3195612"/>
                    </a:xfrm>
                    <a:prstGeom prst="rect">
                      <a:avLst/>
                    </a:prstGeom>
                  </pic:spPr>
                </pic:pic>
              </a:graphicData>
            </a:graphic>
          </wp:inline>
        </w:drawing>
      </w:r>
    </w:p>
    <w:p w14:paraId="458D0D3F" w14:textId="55C9A123" w:rsidR="00C16F4B" w:rsidRDefault="00C16F4B" w:rsidP="59355053"/>
    <w:p w14:paraId="0EEC85FD" w14:textId="071E3E9D" w:rsidR="005E4F4D" w:rsidRDefault="005E4F4D" w:rsidP="59355053"/>
    <w:p w14:paraId="2840EB0E" w14:textId="31D0E160" w:rsidR="00E217C8" w:rsidRDefault="00E217C8" w:rsidP="59355053"/>
    <w:p w14:paraId="3790D3B7" w14:textId="1B03B87B" w:rsidR="009D6BE2" w:rsidRPr="0038484E" w:rsidRDefault="70CFEBC5" w:rsidP="009D6BE2">
      <w:pPr>
        <w:pStyle w:val="Overskrift2"/>
        <w:rPr>
          <w:rFonts w:eastAsia="Calibri" w:cs="Arial"/>
        </w:rPr>
      </w:pPr>
      <w:bookmarkStart w:id="69" w:name="_Toc2143407171"/>
      <w:r w:rsidRPr="58967058">
        <w:rPr>
          <w:rFonts w:eastAsia="Raleway"/>
        </w:rPr>
        <w:t>Sagsresumé</w:t>
      </w:r>
      <w:bookmarkEnd w:id="69"/>
    </w:p>
    <w:p w14:paraId="689EC25F" w14:textId="14D7FA74" w:rsidR="009D6BE2" w:rsidRDefault="1BD99D66" w:rsidP="59355053">
      <w:pPr>
        <w:rPr>
          <w:rFonts w:eastAsia="Raleway" w:cs="Raleway"/>
        </w:rPr>
      </w:pPr>
      <w:r w:rsidRPr="59355053">
        <w:rPr>
          <w:rFonts w:eastAsia="Raleway" w:cs="Raleway"/>
        </w:rPr>
        <w:t xml:space="preserve">Sagsresuméet opsummerer sagsfremstillingen – og hænger sammen med indstillingen. </w:t>
      </w:r>
    </w:p>
    <w:p w14:paraId="07E85B03" w14:textId="3A2B48D0" w:rsidR="009D6BE2" w:rsidRDefault="009D6BE2" w:rsidP="59355053">
      <w:pPr>
        <w:rPr>
          <w:rFonts w:eastAsia="Raleway" w:cs="Raleway"/>
        </w:rPr>
      </w:pPr>
    </w:p>
    <w:p w14:paraId="2D939513" w14:textId="7A3AE17E" w:rsidR="009D6BE2" w:rsidRDefault="59355053" w:rsidP="59355053">
      <w:pPr>
        <w:rPr>
          <w:rFonts w:eastAsia="Raleway" w:cs="Raleway"/>
        </w:rPr>
      </w:pPr>
      <w:r w:rsidRPr="59355053">
        <w:rPr>
          <w:rFonts w:eastAsia="Raleway" w:cs="Raleway"/>
        </w:rPr>
        <w:t>Resuméet skal:</w:t>
      </w:r>
    </w:p>
    <w:p w14:paraId="11CAB639" w14:textId="77777777" w:rsidR="009D6BE2" w:rsidRDefault="009D6BE2" w:rsidP="009D6BE2">
      <w:pPr>
        <w:rPr>
          <w:rFonts w:eastAsia="Raleway" w:cs="Raleway"/>
          <w:szCs w:val="18"/>
        </w:rPr>
      </w:pPr>
    </w:p>
    <w:p w14:paraId="14983239" w14:textId="70831AA1" w:rsidR="009D6BE2" w:rsidRPr="00D0365D" w:rsidRDefault="04684BAD" w:rsidP="03CDC3AF">
      <w:pPr>
        <w:pStyle w:val="Listeafsnit"/>
        <w:numPr>
          <w:ilvl w:val="0"/>
          <w:numId w:val="38"/>
        </w:numPr>
        <w:rPr>
          <w:rFonts w:eastAsia="Raleway" w:cs="Raleway"/>
        </w:rPr>
      </w:pPr>
      <w:r w:rsidRPr="79A61BBB">
        <w:rPr>
          <w:rFonts w:eastAsia="Raleway" w:cs="Raleway"/>
        </w:rPr>
        <w:t>Fylde maks. 10 linjer</w:t>
      </w:r>
    </w:p>
    <w:p w14:paraId="28BD64A7" w14:textId="5A05203B" w:rsidR="009D6BE2" w:rsidRPr="00D0365D" w:rsidRDefault="04684BAD" w:rsidP="03CDC3AF">
      <w:pPr>
        <w:pStyle w:val="Listeafsnit"/>
        <w:numPr>
          <w:ilvl w:val="0"/>
          <w:numId w:val="38"/>
        </w:numPr>
        <w:rPr>
          <w:rFonts w:eastAsia="Raleway" w:cs="Raleway"/>
        </w:rPr>
      </w:pPr>
      <w:r w:rsidRPr="59355053">
        <w:rPr>
          <w:rFonts w:eastAsia="Raleway" w:cs="Raleway"/>
        </w:rPr>
        <w:t xml:space="preserve">Nævne om det er en </w:t>
      </w:r>
      <w:r w:rsidR="1BD99D66" w:rsidRPr="59355053">
        <w:rPr>
          <w:rFonts w:eastAsia="Raleway" w:cs="Raleway"/>
        </w:rPr>
        <w:t>beslutning, drøftelse eller orientering</w:t>
      </w:r>
    </w:p>
    <w:p w14:paraId="04CB1A23" w14:textId="3B5C2332" w:rsidR="009D6BE2" w:rsidRPr="006745CA" w:rsidRDefault="617E060E" w:rsidP="59355053">
      <w:pPr>
        <w:pStyle w:val="Listeafsnit"/>
        <w:numPr>
          <w:ilvl w:val="0"/>
          <w:numId w:val="38"/>
        </w:numPr>
        <w:rPr>
          <w:rFonts w:eastAsia="Raleway" w:cs="Raleway"/>
        </w:rPr>
      </w:pPr>
      <w:r w:rsidRPr="59355053">
        <w:rPr>
          <w:rFonts w:eastAsia="Raleway" w:cs="Raleway"/>
        </w:rPr>
        <w:t xml:space="preserve">I beslutningssager: nævne hvor beslutningskompetencen ligger </w:t>
      </w:r>
    </w:p>
    <w:p w14:paraId="7EB65E6B" w14:textId="0127E215" w:rsidR="009D6BE2" w:rsidRPr="006745CA" w:rsidRDefault="617E060E" w:rsidP="59355053">
      <w:pPr>
        <w:pStyle w:val="Listeafsnit"/>
        <w:numPr>
          <w:ilvl w:val="0"/>
          <w:numId w:val="38"/>
        </w:numPr>
        <w:rPr>
          <w:rFonts w:eastAsia="Raleway" w:cs="Raleway"/>
        </w:rPr>
      </w:pPr>
      <w:r w:rsidRPr="59355053">
        <w:rPr>
          <w:rFonts w:eastAsia="Raleway" w:cs="Raleway"/>
        </w:rPr>
        <w:t>I lukkede sager: nævne en begrundelse for, hvorfor sagen er lukket</w:t>
      </w:r>
    </w:p>
    <w:p w14:paraId="56BCF380" w14:textId="49D31CC7" w:rsidR="03CDC3AF" w:rsidRDefault="03CDC3AF" w:rsidP="03CDC3AF">
      <w:pPr>
        <w:rPr>
          <w:rFonts w:eastAsia="Calibri" w:cs="Arial"/>
          <w:b/>
          <w:bCs/>
          <w:color w:val="FF0000"/>
        </w:rPr>
      </w:pPr>
    </w:p>
    <w:p w14:paraId="44C3F09D" w14:textId="4999FF61" w:rsidR="59355053" w:rsidRDefault="59355053" w:rsidP="59355053"/>
    <w:tbl>
      <w:tblPr>
        <w:tblStyle w:val="Listetabel3-farve5"/>
        <w:tblW w:w="8926" w:type="dxa"/>
        <w:tblLook w:val="04A0" w:firstRow="1" w:lastRow="0" w:firstColumn="1" w:lastColumn="0" w:noHBand="0" w:noVBand="1"/>
      </w:tblPr>
      <w:tblGrid>
        <w:gridCol w:w="3964"/>
        <w:gridCol w:w="4962"/>
      </w:tblGrid>
      <w:tr w:rsidR="59355053" w14:paraId="6E10CD74"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Pr>
          <w:p w14:paraId="363482D4" w14:textId="1782FCBD" w:rsidR="59355053" w:rsidRDefault="59355053" w:rsidP="59355053">
            <w:r>
              <w:t>Sagstype</w:t>
            </w:r>
          </w:p>
        </w:tc>
        <w:tc>
          <w:tcPr>
            <w:tcW w:w="4962" w:type="dxa"/>
          </w:tcPr>
          <w:p w14:paraId="6E249B22" w14:textId="0E0F34D8" w:rsidR="59355053" w:rsidRDefault="619CAD60" w:rsidP="59355053">
            <w:pPr>
              <w:cnfStyle w:val="100000000000" w:firstRow="1" w:lastRow="0" w:firstColumn="0" w:lastColumn="0" w:oddVBand="0" w:evenVBand="0" w:oddHBand="0" w:evenHBand="0" w:firstRowFirstColumn="0" w:firstRowLastColumn="0" w:lastRowFirstColumn="0" w:lastRowLastColumn="0"/>
            </w:pPr>
            <w:r>
              <w:t>Sagsresumé - eksempler</w:t>
            </w:r>
          </w:p>
          <w:p w14:paraId="1CEC9AA4" w14:textId="0BDC8BE1" w:rsidR="59355053" w:rsidRDefault="59355053" w:rsidP="209622DF">
            <w:pPr>
              <w:cnfStyle w:val="100000000000" w:firstRow="1" w:lastRow="0" w:firstColumn="0" w:lastColumn="0" w:oddVBand="0" w:evenVBand="0" w:oddHBand="0" w:evenHBand="0" w:firstRowFirstColumn="0" w:firstRowLastColumn="0" w:lastRowFirstColumn="0" w:lastRowLastColumn="0"/>
              <w:rPr>
                <w:rFonts w:eastAsia="Calibri"/>
                <w:szCs w:val="18"/>
              </w:rPr>
            </w:pPr>
          </w:p>
        </w:tc>
      </w:tr>
      <w:tr w:rsidR="59355053" w14:paraId="51E0084A" w14:textId="77777777" w:rsidTr="20962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bottom w:val="single" w:sz="4" w:space="0" w:color="FFFFFF" w:themeColor="background1"/>
            </w:tcBorders>
          </w:tcPr>
          <w:p w14:paraId="74B4756E" w14:textId="343D4734" w:rsidR="59355053" w:rsidRDefault="59355053" w:rsidP="59355053">
            <w:pPr>
              <w:rPr>
                <w:rFonts w:eastAsia="Raleway" w:cs="Raleway"/>
              </w:rPr>
            </w:pPr>
          </w:p>
          <w:p w14:paraId="0AAAA367" w14:textId="0CFF3AD8" w:rsidR="59355053" w:rsidRDefault="59355053" w:rsidP="59355053">
            <w:r w:rsidRPr="59355053">
              <w:rPr>
                <w:rFonts w:eastAsia="Raleway" w:cs="Raleway"/>
              </w:rPr>
              <w:t>Orientering</w:t>
            </w:r>
          </w:p>
          <w:p w14:paraId="7472E9FC" w14:textId="3ED49368" w:rsidR="59355053" w:rsidRDefault="59355053" w:rsidP="59355053">
            <w:pPr>
              <w:rPr>
                <w:rFonts w:eastAsia="Raleway" w:cs="Raleway"/>
              </w:rPr>
            </w:pPr>
          </w:p>
          <w:p w14:paraId="2F7DFC5C" w14:textId="47CF273F" w:rsidR="59355053" w:rsidRDefault="59355053" w:rsidP="59355053">
            <w:pPr>
              <w:rPr>
                <w:rFonts w:eastAsia="Raleway" w:cs="Raleway"/>
              </w:rPr>
            </w:pPr>
          </w:p>
          <w:p w14:paraId="6B6C1842" w14:textId="0B4AEA34" w:rsidR="1A670AEE" w:rsidRDefault="1A670AEE" w:rsidP="1A670AEE">
            <w:pPr>
              <w:rPr>
                <w:rFonts w:eastAsia="Raleway" w:cs="Raleway"/>
              </w:rPr>
            </w:pPr>
          </w:p>
          <w:p w14:paraId="0E815D6E" w14:textId="55A4CD71" w:rsidR="59355053" w:rsidRDefault="59355053" w:rsidP="3187489D">
            <w:pPr>
              <w:rPr>
                <w:rFonts w:eastAsia="Calibri"/>
                <w:szCs w:val="18"/>
              </w:rPr>
            </w:pPr>
          </w:p>
        </w:tc>
        <w:tc>
          <w:tcPr>
            <w:tcW w:w="4962" w:type="dxa"/>
            <w:tcBorders>
              <w:bottom w:val="single" w:sz="4" w:space="0" w:color="FFFFFF" w:themeColor="background1"/>
            </w:tcBorders>
          </w:tcPr>
          <w:p w14:paraId="7CC35172" w14:textId="3200D72C" w:rsidR="59355053" w:rsidRDefault="59355053" w:rsidP="59355053">
            <w:pPr>
              <w:cnfStyle w:val="000000100000" w:firstRow="0" w:lastRow="0" w:firstColumn="0" w:lastColumn="0" w:oddVBand="0" w:evenVBand="0" w:oddHBand="1" w:evenHBand="0" w:firstRowFirstColumn="0" w:firstRowLastColumn="0" w:lastRowFirstColumn="0" w:lastRowLastColumn="0"/>
              <w:rPr>
                <w:i/>
                <w:iCs/>
              </w:rPr>
            </w:pPr>
          </w:p>
          <w:p w14:paraId="7591E781" w14:textId="0A9F98B9" w:rsidR="299A5449" w:rsidRDefault="7741E855" w:rsidP="2F44542F">
            <w:pPr>
              <w:cnfStyle w:val="000000100000" w:firstRow="0" w:lastRow="0" w:firstColumn="0" w:lastColumn="0" w:oddVBand="0" w:evenVBand="0" w:oddHBand="1" w:evenHBand="0" w:firstRowFirstColumn="0" w:firstRowLastColumn="0" w:lastRowFirstColumn="0" w:lastRowLastColumn="0"/>
              <w:rPr>
                <w:i/>
                <w:iCs/>
              </w:rPr>
            </w:pPr>
            <w:r w:rsidRPr="2F44542F">
              <w:rPr>
                <w:i/>
                <w:iCs/>
              </w:rPr>
              <w:t xml:space="preserve">Orientering af Social- og Handicapudvalget og Senior- og Sundhedsudvalget om rekrutteringsindsatsen i Voksen og Sundhed. </w:t>
            </w:r>
            <w:r w:rsidR="299A5449">
              <w:br/>
            </w:r>
            <w:r w:rsidRPr="2F44542F">
              <w:rPr>
                <w:i/>
                <w:iCs/>
              </w:rPr>
              <w:t xml:space="preserve">Projektlederen for indsatsen vil på mødet præsentere og uddybe indsatsens indhold på ældre- og handicapområdet - under overskriften “Værdifulde arbejdsliv”. Ældre- og handicapområdet er udfordret på at rekruttere og fastholde kvalificeret arbejdskraft. </w:t>
            </w:r>
          </w:p>
          <w:p w14:paraId="65300875" w14:textId="4B8EDFE3" w:rsidR="59355053" w:rsidRDefault="59355053" w:rsidP="3187489D">
            <w:pPr>
              <w:cnfStyle w:val="000000100000" w:firstRow="0" w:lastRow="0" w:firstColumn="0" w:lastColumn="0" w:oddVBand="0" w:evenVBand="0" w:oddHBand="1" w:evenHBand="0" w:firstRowFirstColumn="0" w:firstRowLastColumn="0" w:lastRowFirstColumn="0" w:lastRowLastColumn="0"/>
              <w:rPr>
                <w:rFonts w:eastAsia="Calibri"/>
                <w:szCs w:val="18"/>
              </w:rPr>
            </w:pPr>
          </w:p>
        </w:tc>
      </w:tr>
      <w:tr w:rsidR="3187489D" w14:paraId="1A3ABDD8" w14:textId="77777777" w:rsidTr="209622DF">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FFFFFF" w:themeColor="background1"/>
              <w:bottom w:val="single" w:sz="4" w:space="0" w:color="FFFFFF" w:themeColor="background1"/>
            </w:tcBorders>
          </w:tcPr>
          <w:p w14:paraId="04BE2218" w14:textId="00453B47" w:rsidR="3187489D" w:rsidRDefault="3187489D" w:rsidP="3187489D">
            <w:pPr>
              <w:rPr>
                <w:rFonts w:eastAsia="Raleway" w:cs="Raleway"/>
              </w:rPr>
            </w:pPr>
          </w:p>
          <w:p w14:paraId="68C9A585" w14:textId="40C2B0B9" w:rsidR="39843DF3" w:rsidRDefault="39843DF3" w:rsidP="3187489D">
            <w:pPr>
              <w:rPr>
                <w:rFonts w:eastAsia="Raleway" w:cs="Raleway"/>
              </w:rPr>
            </w:pPr>
            <w:r w:rsidRPr="3187489D">
              <w:rPr>
                <w:rFonts w:eastAsia="Raleway" w:cs="Raleway"/>
              </w:rPr>
              <w:t>Drøftelse</w:t>
            </w:r>
          </w:p>
          <w:p w14:paraId="1E7F4B69" w14:textId="78805338" w:rsidR="3187489D" w:rsidRDefault="3187489D" w:rsidP="3187489D">
            <w:pPr>
              <w:rPr>
                <w:rFonts w:eastAsia="Calibri"/>
                <w:szCs w:val="18"/>
              </w:rPr>
            </w:pPr>
          </w:p>
        </w:tc>
        <w:tc>
          <w:tcPr>
            <w:tcW w:w="4962" w:type="dxa"/>
            <w:tcBorders>
              <w:top w:val="single" w:sz="4" w:space="0" w:color="FFFFFF" w:themeColor="background1"/>
              <w:bottom w:val="single" w:sz="4" w:space="0" w:color="FFFFFF" w:themeColor="background1"/>
            </w:tcBorders>
          </w:tcPr>
          <w:p w14:paraId="661D0531" w14:textId="56AB3E7A" w:rsidR="3187489D" w:rsidRDefault="3187489D" w:rsidP="3187489D">
            <w:pPr>
              <w:cnfStyle w:val="000000000000" w:firstRow="0" w:lastRow="0" w:firstColumn="0" w:lastColumn="0" w:oddVBand="0" w:evenVBand="0" w:oddHBand="0" w:evenHBand="0" w:firstRowFirstColumn="0" w:firstRowLastColumn="0" w:lastRowFirstColumn="0" w:lastRowLastColumn="0"/>
              <w:rPr>
                <w:i/>
                <w:iCs/>
              </w:rPr>
            </w:pPr>
          </w:p>
          <w:p w14:paraId="6DBB37E5" w14:textId="683ED6D2" w:rsidR="299A5449" w:rsidRDefault="7741E855" w:rsidP="2F44542F">
            <w:pPr>
              <w:cnfStyle w:val="000000000000" w:firstRow="0" w:lastRow="0" w:firstColumn="0" w:lastColumn="0" w:oddVBand="0" w:evenVBand="0" w:oddHBand="0" w:evenHBand="0" w:firstRowFirstColumn="0" w:firstRowLastColumn="0" w:lastRowFirstColumn="0" w:lastRowLastColumn="0"/>
              <w:rPr>
                <w:i/>
                <w:iCs/>
              </w:rPr>
            </w:pPr>
            <w:r w:rsidRPr="2F44542F">
              <w:rPr>
                <w:i/>
                <w:iCs/>
              </w:rPr>
              <w:t xml:space="preserve">Drøftelse af kodeks for indsatsen at sikre korrekte udbetalinger til borgerne. </w:t>
            </w:r>
            <w:r w:rsidR="299A5449">
              <w:br/>
            </w:r>
            <w:r w:rsidRPr="2F44542F">
              <w:rPr>
                <w:i/>
                <w:iCs/>
              </w:rPr>
              <w:t xml:space="preserve">Kompetencen ligger hos Beskæftigelse- og Borgerserviceudvalget. </w:t>
            </w:r>
          </w:p>
          <w:p w14:paraId="2436D6CD" w14:textId="2C760F23" w:rsidR="299A5449" w:rsidRDefault="299A5449" w:rsidP="3187489D">
            <w:pPr>
              <w:cnfStyle w:val="000000000000" w:firstRow="0" w:lastRow="0" w:firstColumn="0" w:lastColumn="0" w:oddVBand="0" w:evenVBand="0" w:oddHBand="0" w:evenHBand="0" w:firstRowFirstColumn="0" w:firstRowLastColumn="0" w:lastRowFirstColumn="0" w:lastRowLastColumn="0"/>
              <w:rPr>
                <w:i/>
                <w:iCs/>
              </w:rPr>
            </w:pPr>
            <w:r w:rsidRPr="3187489D">
              <w:rPr>
                <w:i/>
                <w:iCs/>
              </w:rPr>
              <w:t>Udvalget har lavet et udkast til et politisk kodeks, som skal understøtte forvaltningens arbejde med at sikre, at sociale ydelser til borgerne udbetales korrekt. Kodeksets principper bygger overordnet på at give borgerne oplevelsen af god vejledning, information og dialog med sagsbehandlerne.</w:t>
            </w:r>
          </w:p>
          <w:p w14:paraId="61D95E3E" w14:textId="5CF86B0C" w:rsidR="3187489D" w:rsidRDefault="3187489D" w:rsidP="3187489D">
            <w:pPr>
              <w:cnfStyle w:val="000000000000" w:firstRow="0" w:lastRow="0" w:firstColumn="0" w:lastColumn="0" w:oddVBand="0" w:evenVBand="0" w:oddHBand="0" w:evenHBand="0" w:firstRowFirstColumn="0" w:firstRowLastColumn="0" w:lastRowFirstColumn="0" w:lastRowLastColumn="0"/>
              <w:rPr>
                <w:rFonts w:eastAsia="Calibri"/>
                <w:i/>
                <w:iCs/>
                <w:szCs w:val="18"/>
              </w:rPr>
            </w:pPr>
          </w:p>
        </w:tc>
      </w:tr>
      <w:tr w:rsidR="3187489D" w14:paraId="2274EA46" w14:textId="77777777" w:rsidTr="20962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FFFFFF" w:themeColor="background1"/>
            </w:tcBorders>
          </w:tcPr>
          <w:p w14:paraId="6C6A769D" w14:textId="57981D94" w:rsidR="3187489D" w:rsidRDefault="3187489D" w:rsidP="3187489D">
            <w:pPr>
              <w:rPr>
                <w:rFonts w:eastAsia="Raleway" w:cs="Raleway"/>
              </w:rPr>
            </w:pPr>
          </w:p>
          <w:p w14:paraId="6680B9EB" w14:textId="1C05AD2C" w:rsidR="39843DF3" w:rsidRDefault="39843DF3" w:rsidP="3187489D">
            <w:pPr>
              <w:rPr>
                <w:rFonts w:eastAsia="Raleway" w:cs="Raleway"/>
              </w:rPr>
            </w:pPr>
            <w:r w:rsidRPr="3187489D">
              <w:rPr>
                <w:rFonts w:eastAsia="Raleway" w:cs="Raleway"/>
              </w:rPr>
              <w:t>Beslutning</w:t>
            </w:r>
          </w:p>
          <w:p w14:paraId="0AC93C14" w14:textId="5CD904BD" w:rsidR="3187489D" w:rsidRDefault="3187489D" w:rsidP="3187489D">
            <w:pPr>
              <w:rPr>
                <w:rFonts w:eastAsia="Calibri"/>
                <w:szCs w:val="18"/>
              </w:rPr>
            </w:pPr>
          </w:p>
        </w:tc>
        <w:tc>
          <w:tcPr>
            <w:tcW w:w="4962" w:type="dxa"/>
            <w:tcBorders>
              <w:top w:val="single" w:sz="4" w:space="0" w:color="FFFFFF" w:themeColor="background1"/>
            </w:tcBorders>
          </w:tcPr>
          <w:p w14:paraId="676FC573" w14:textId="772AF723" w:rsidR="3187489D" w:rsidRDefault="3187489D" w:rsidP="3187489D">
            <w:pPr>
              <w:cnfStyle w:val="000000100000" w:firstRow="0" w:lastRow="0" w:firstColumn="0" w:lastColumn="0" w:oddVBand="0" w:evenVBand="0" w:oddHBand="1" w:evenHBand="0" w:firstRowFirstColumn="0" w:firstRowLastColumn="0" w:lastRowFirstColumn="0" w:lastRowLastColumn="0"/>
              <w:rPr>
                <w:i/>
                <w:iCs/>
              </w:rPr>
            </w:pPr>
          </w:p>
          <w:p w14:paraId="1D453839" w14:textId="08C5B6A6" w:rsidR="39843DF3" w:rsidRDefault="00EF439E" w:rsidP="2F44542F">
            <w:pPr>
              <w:cnfStyle w:val="000000100000" w:firstRow="0" w:lastRow="0" w:firstColumn="0" w:lastColumn="0" w:oddVBand="0" w:evenVBand="0" w:oddHBand="1" w:evenHBand="0" w:firstRowFirstColumn="0" w:firstRowLastColumn="0" w:lastRowFirstColumn="0" w:lastRowLastColumn="0"/>
              <w:rPr>
                <w:i/>
                <w:iCs/>
              </w:rPr>
            </w:pPr>
            <w:r>
              <w:rPr>
                <w:i/>
                <w:iCs/>
              </w:rPr>
              <w:t>Beslutning om g</w:t>
            </w:r>
            <w:r w:rsidR="4130CDBD" w:rsidRPr="2F44542F">
              <w:rPr>
                <w:i/>
                <w:iCs/>
              </w:rPr>
              <w:t xml:space="preserve">odkendelse af anlægsbevilling til nyt manøvresystem til </w:t>
            </w:r>
            <w:proofErr w:type="spellStart"/>
            <w:r w:rsidR="4130CDBD" w:rsidRPr="2F44542F">
              <w:rPr>
                <w:i/>
                <w:iCs/>
              </w:rPr>
              <w:t>Aarø</w:t>
            </w:r>
            <w:proofErr w:type="spellEnd"/>
            <w:r w:rsidR="4130CDBD" w:rsidRPr="2F44542F">
              <w:rPr>
                <w:i/>
                <w:iCs/>
              </w:rPr>
              <w:t xml:space="preserve"> Færgen. </w:t>
            </w:r>
            <w:r w:rsidR="39843DF3">
              <w:br/>
            </w:r>
            <w:r w:rsidR="4130CDBD" w:rsidRPr="2F44542F">
              <w:rPr>
                <w:i/>
                <w:iCs/>
              </w:rPr>
              <w:t xml:space="preserve">Beslutningskompetencen ligger hos Haderslev Kommunalbestyrelse. </w:t>
            </w:r>
          </w:p>
          <w:p w14:paraId="72A013AE" w14:textId="65B1F8D7" w:rsidR="4D7818C7" w:rsidRDefault="4D7818C7" w:rsidP="3187489D">
            <w:pPr>
              <w:cnfStyle w:val="000000100000" w:firstRow="0" w:lastRow="0" w:firstColumn="0" w:lastColumn="0" w:oddVBand="0" w:evenVBand="0" w:oddHBand="1" w:evenHBand="0" w:firstRowFirstColumn="0" w:firstRowLastColumn="0" w:lastRowFirstColumn="0" w:lastRowLastColumn="0"/>
              <w:rPr>
                <w:i/>
                <w:iCs/>
              </w:rPr>
            </w:pPr>
            <w:r w:rsidRPr="3187489D">
              <w:rPr>
                <w:i/>
                <w:iCs/>
              </w:rPr>
              <w:t>Færgens styresystem er i meget dårlig forfatning og svigter ofte. Teknik og Klima anbefaler derfor en udskiftning, fordi færgen risikerer at havarere, eller at Søfartsstyrelsen indfører stop-påbud. Udskiftningen af styresystemet skønnes at koste 1,5 mio. Kr. Der tages forbehold for forsinkelser og prisstigninger på styresystemets dele.</w:t>
            </w:r>
          </w:p>
          <w:p w14:paraId="7DDE141A" w14:textId="4994112D" w:rsidR="3187489D" w:rsidRDefault="3187489D" w:rsidP="3187489D">
            <w:pPr>
              <w:cnfStyle w:val="000000100000" w:firstRow="0" w:lastRow="0" w:firstColumn="0" w:lastColumn="0" w:oddVBand="0" w:evenVBand="0" w:oddHBand="1" w:evenHBand="0" w:firstRowFirstColumn="0" w:firstRowLastColumn="0" w:lastRowFirstColumn="0" w:lastRowLastColumn="0"/>
              <w:rPr>
                <w:rFonts w:eastAsia="Calibri"/>
                <w:i/>
                <w:iCs/>
                <w:szCs w:val="18"/>
              </w:rPr>
            </w:pPr>
          </w:p>
        </w:tc>
      </w:tr>
    </w:tbl>
    <w:p w14:paraId="68811A46" w14:textId="408FCF5F" w:rsidR="59355053" w:rsidRDefault="59355053" w:rsidP="59355053"/>
    <w:p w14:paraId="31F9E06A" w14:textId="38060C20" w:rsidR="062CA4F8" w:rsidRDefault="782CAA0D" w:rsidP="59355053">
      <w:pPr>
        <w:pStyle w:val="Overskrift2"/>
      </w:pPr>
      <w:bookmarkStart w:id="70" w:name="_Toc181588275"/>
      <w:r>
        <w:t>Indstillingen</w:t>
      </w:r>
      <w:bookmarkEnd w:id="70"/>
    </w:p>
    <w:p w14:paraId="2010CBF3" w14:textId="1B3D36CA" w:rsidR="253D607A" w:rsidRDefault="253D607A">
      <w:r>
        <w:t xml:space="preserve">Indstillingen skal </w:t>
      </w:r>
      <w:r w:rsidR="43A88267">
        <w:t>basalt beskrive:</w:t>
      </w:r>
    </w:p>
    <w:p w14:paraId="18684DCB" w14:textId="3FAFA136" w:rsidR="539CAD5F" w:rsidRDefault="7398B7EC" w:rsidP="59355053">
      <w:pPr>
        <w:pStyle w:val="Listeafsnit"/>
        <w:numPr>
          <w:ilvl w:val="0"/>
          <w:numId w:val="38"/>
        </w:numPr>
      </w:pPr>
      <w:r>
        <w:t>Hvem</w:t>
      </w:r>
      <w:r w:rsidR="65855217">
        <w:t xml:space="preserve"> der</w:t>
      </w:r>
      <w:r>
        <w:t xml:space="preserve"> indstiller sagen – og </w:t>
      </w:r>
      <w:r w:rsidR="7E4F47E3">
        <w:t>hvad</w:t>
      </w:r>
      <w:r>
        <w:t xml:space="preserve"> </w:t>
      </w:r>
      <w:r w:rsidR="0D8C62C2">
        <w:t>der indstilles til.</w:t>
      </w:r>
    </w:p>
    <w:p w14:paraId="166C06E9" w14:textId="00440B3F" w:rsidR="539CAD5F" w:rsidRDefault="0D8C62C2" w:rsidP="59355053">
      <w:pPr>
        <w:pStyle w:val="Listeafsnit"/>
        <w:numPr>
          <w:ilvl w:val="0"/>
          <w:numId w:val="38"/>
        </w:numPr>
      </w:pPr>
      <w:r>
        <w:t xml:space="preserve">Om </w:t>
      </w:r>
      <w:r w:rsidR="32ABB72B">
        <w:t xml:space="preserve">mødedeltagerne </w:t>
      </w:r>
      <w:r w:rsidR="187ECE0A">
        <w:t xml:space="preserve">skal </w:t>
      </w:r>
      <w:r w:rsidR="29416B3E">
        <w:t>orienteres</w:t>
      </w:r>
      <w:r w:rsidR="35E65A77">
        <w:t xml:space="preserve">, </w:t>
      </w:r>
      <w:r w:rsidR="29416B3E">
        <w:t xml:space="preserve">drøfte noget eller </w:t>
      </w:r>
      <w:r w:rsidR="35E65A77">
        <w:t>beslutte/godkende noget</w:t>
      </w:r>
      <w:r w:rsidR="36559631">
        <w:t>.</w:t>
      </w:r>
    </w:p>
    <w:p w14:paraId="52520DAA" w14:textId="1494F2EB" w:rsidR="59355053" w:rsidRDefault="59355053"/>
    <w:p w14:paraId="6A8E8443" w14:textId="77777777" w:rsidR="062CA4F8" w:rsidRDefault="782CAA0D" w:rsidP="59355053">
      <w:pPr>
        <w:pStyle w:val="Overskrift3"/>
      </w:pPr>
      <w:bookmarkStart w:id="71" w:name="_Toc1277107688"/>
      <w:r>
        <w:t>Hvordan skrives en standard-indstilling?</w:t>
      </w:r>
      <w:bookmarkEnd w:id="71"/>
    </w:p>
    <w:p w14:paraId="66E93180" w14:textId="20281660" w:rsidR="243BA250" w:rsidRDefault="12C17728">
      <w:r>
        <w:t xml:space="preserve">Formulér indstillingen, så det fremgår, hvem der indstilles til, og hvor den endelige beslutning træffes. Det er altid direktøren for den relevante forvaltning, der indstiller. </w:t>
      </w:r>
    </w:p>
    <w:p w14:paraId="1D159984" w14:textId="546D1EF3" w:rsidR="243BA250" w:rsidRDefault="12C17728">
      <w:r>
        <w:t xml:space="preserve">Direktøren indstiller til det udvalg, som umiddelbart behandler sagen. </w:t>
      </w:r>
    </w:p>
    <w:p w14:paraId="01818E6F" w14:textId="72A9DA89" w:rsidR="243BA250" w:rsidRDefault="12C17728">
      <w:r>
        <w:t>Hvis sagen fx skal videre til Økonomiudvalg</w:t>
      </w:r>
      <w:r w:rsidR="47506BFE">
        <w:t>et</w:t>
      </w:r>
      <w:r>
        <w:t xml:space="preserve"> og/eller kommunalbestyrelsen, vil indstillingen til fagudvalget derfor være</w:t>
      </w:r>
      <w:r w:rsidR="6A7BEBEB">
        <w:t xml:space="preserve"> </w:t>
      </w:r>
      <w:r>
        <w:t>en</w:t>
      </w:r>
      <w:r w:rsidR="5D5EEEC5">
        <w:t xml:space="preserve"> </w:t>
      </w:r>
      <w:r>
        <w:t xml:space="preserve">indstilling om, at udvalget over for Økonomiudvalget og/eller kommunalbestyrelsen afgiver en anbefaling. </w:t>
      </w:r>
    </w:p>
    <w:p w14:paraId="1952A043" w14:textId="0DB1F692" w:rsidR="1A670AEE" w:rsidRDefault="1A670AEE" w:rsidP="1A670AEE"/>
    <w:p w14:paraId="65522E39" w14:textId="0BEF5A28" w:rsidR="243BA250" w:rsidRDefault="243BA250">
      <w:r>
        <w:t>Se eksemplerne i boksen nedenfor.</w:t>
      </w:r>
    </w:p>
    <w:p w14:paraId="2E725A25" w14:textId="77777777" w:rsidR="59355053" w:rsidRDefault="59355053"/>
    <w:p w14:paraId="69B1A936" w14:textId="6340615D" w:rsidR="062CA4F8" w:rsidRDefault="782CAA0D" w:rsidP="59355053">
      <w:pPr>
        <w:pStyle w:val="Overskrift3"/>
      </w:pPr>
      <w:bookmarkStart w:id="72" w:name="_Toc1647714342"/>
      <w:r>
        <w:t xml:space="preserve">Hvem indstiller sagen? </w:t>
      </w:r>
      <w:bookmarkEnd w:id="72"/>
    </w:p>
    <w:p w14:paraId="2AAF872B" w14:textId="77777777" w:rsidR="59355053" w:rsidRDefault="59355053"/>
    <w:tbl>
      <w:tblPr>
        <w:tblStyle w:val="Listetabel3-farve5"/>
        <w:tblW w:w="0" w:type="auto"/>
        <w:tblLook w:val="04A0" w:firstRow="1" w:lastRow="0" w:firstColumn="1" w:lastColumn="0" w:noHBand="0" w:noVBand="1"/>
      </w:tblPr>
      <w:tblGrid>
        <w:gridCol w:w="3964"/>
        <w:gridCol w:w="4819"/>
      </w:tblGrid>
      <w:tr w:rsidR="59355053" w14:paraId="1C211229"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Pr>
          <w:p w14:paraId="308BAC66" w14:textId="77777777" w:rsidR="062CA4F8" w:rsidRDefault="062CA4F8">
            <w:r>
              <w:t>Når sagen kommer fra…</w:t>
            </w:r>
          </w:p>
        </w:tc>
        <w:tc>
          <w:tcPr>
            <w:tcW w:w="4819" w:type="dxa"/>
          </w:tcPr>
          <w:p w14:paraId="658D0E3B" w14:textId="7659B09E" w:rsidR="062CA4F8" w:rsidRDefault="4D918956">
            <w:pPr>
              <w:cnfStyle w:val="100000000000" w:firstRow="1" w:lastRow="0" w:firstColumn="0" w:lastColumn="0" w:oddVBand="0" w:evenVBand="0" w:oddHBand="0" w:evenHBand="0" w:firstRowFirstColumn="0" w:firstRowLastColumn="0" w:lastRowFirstColumn="0" w:lastRowLastColumn="0"/>
            </w:pPr>
            <w:r>
              <w:t>… hvem indstiller så sagen?</w:t>
            </w:r>
          </w:p>
          <w:p w14:paraId="5940FBFE" w14:textId="5CCD519A" w:rsidR="062CA4F8" w:rsidRDefault="062CA4F8" w:rsidP="209622DF">
            <w:pPr>
              <w:cnfStyle w:val="100000000000" w:firstRow="1" w:lastRow="0" w:firstColumn="0" w:lastColumn="0" w:oddVBand="0" w:evenVBand="0" w:oddHBand="0" w:evenHBand="0" w:firstRowFirstColumn="0" w:firstRowLastColumn="0" w:lastRowFirstColumn="0" w:lastRowLastColumn="0"/>
              <w:rPr>
                <w:rFonts w:eastAsia="Calibri"/>
                <w:szCs w:val="18"/>
              </w:rPr>
            </w:pPr>
          </w:p>
        </w:tc>
      </w:tr>
      <w:tr w:rsidR="59355053" w14:paraId="49D492F6" w14:textId="77777777" w:rsidTr="20962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0C968AD" w14:textId="77777777" w:rsidR="062CA4F8" w:rsidRDefault="062CA4F8" w:rsidP="59355053">
            <w:r w:rsidRPr="59355053">
              <w:rPr>
                <w:b w:val="0"/>
                <w:bCs w:val="0"/>
              </w:rPr>
              <w:lastRenderedPageBreak/>
              <w:t>Forvaltningerne</w:t>
            </w:r>
          </w:p>
          <w:p w14:paraId="7EAF95FE" w14:textId="77777777" w:rsidR="59355053" w:rsidRDefault="59355053" w:rsidP="59355053">
            <w:pPr>
              <w:rPr>
                <w:b w:val="0"/>
                <w:bCs w:val="0"/>
              </w:rPr>
            </w:pPr>
          </w:p>
          <w:p w14:paraId="17CC1DFF" w14:textId="77777777" w:rsidR="062CA4F8" w:rsidRDefault="062CA4F8" w:rsidP="59355053">
            <w:pPr>
              <w:rPr>
                <w:b w:val="0"/>
                <w:bCs w:val="0"/>
              </w:rPr>
            </w:pPr>
            <w:r w:rsidRPr="59355053">
              <w:rPr>
                <w:b w:val="0"/>
                <w:bCs w:val="0"/>
              </w:rPr>
              <w:t>Stabene (fx Økonomi)</w:t>
            </w:r>
          </w:p>
        </w:tc>
        <w:tc>
          <w:tcPr>
            <w:tcW w:w="4819" w:type="dxa"/>
          </w:tcPr>
          <w:p w14:paraId="604514B9" w14:textId="77777777" w:rsidR="062CA4F8" w:rsidRDefault="062CA4F8" w:rsidP="59355053">
            <w:pPr>
              <w:cnfStyle w:val="000000100000" w:firstRow="0" w:lastRow="0" w:firstColumn="0" w:lastColumn="0" w:oddVBand="0" w:evenVBand="0" w:oddHBand="1" w:evenHBand="0" w:firstRowFirstColumn="0" w:firstRowLastColumn="0" w:lastRowFirstColumn="0" w:lastRowLastColumn="0"/>
            </w:pPr>
            <w:r w:rsidRPr="59355053">
              <w:t>Direktøren for forvaltningen (som udgangspunkt)</w:t>
            </w:r>
          </w:p>
          <w:p w14:paraId="1A5B2E57" w14:textId="77777777" w:rsidR="59355053" w:rsidRDefault="59355053" w:rsidP="59355053">
            <w:pPr>
              <w:cnfStyle w:val="000000100000" w:firstRow="0" w:lastRow="0" w:firstColumn="0" w:lastColumn="0" w:oddVBand="0" w:evenVBand="0" w:oddHBand="1" w:evenHBand="0" w:firstRowFirstColumn="0" w:firstRowLastColumn="0" w:lastRowFirstColumn="0" w:lastRowLastColumn="0"/>
            </w:pPr>
          </w:p>
          <w:p w14:paraId="65AA6792" w14:textId="77777777" w:rsidR="062CA4F8" w:rsidRDefault="062CA4F8" w:rsidP="59355053">
            <w:pPr>
              <w:cnfStyle w:val="000000100000" w:firstRow="0" w:lastRow="0" w:firstColumn="0" w:lastColumn="0" w:oddVBand="0" w:evenVBand="0" w:oddHBand="1" w:evenHBand="0" w:firstRowFirstColumn="0" w:firstRowLastColumn="0" w:lastRowFirstColumn="0" w:lastRowLastColumn="0"/>
            </w:pPr>
            <w:r w:rsidRPr="59355053">
              <w:t>Kommunaldirektøren</w:t>
            </w:r>
          </w:p>
        </w:tc>
      </w:tr>
    </w:tbl>
    <w:p w14:paraId="13079B6C" w14:textId="77777777" w:rsidR="59355053" w:rsidRDefault="59355053"/>
    <w:p w14:paraId="2036F79A" w14:textId="39850B3F" w:rsidR="3187489D" w:rsidRDefault="3187489D" w:rsidP="3187489D">
      <w:pPr>
        <w:rPr>
          <w:b/>
          <w:bCs/>
        </w:rPr>
      </w:pPr>
    </w:p>
    <w:p w14:paraId="0700EF9E" w14:textId="1E0F898B" w:rsidR="539CAD5F" w:rsidRDefault="539CAD5F" w:rsidP="59355053">
      <w:pPr>
        <w:rPr>
          <w:b/>
          <w:bCs/>
        </w:rPr>
      </w:pPr>
      <w:r w:rsidRPr="59355053">
        <w:rPr>
          <w:b/>
          <w:bCs/>
        </w:rPr>
        <w:t>Hvordan formulerer vi indstillingen af en sag?</w:t>
      </w:r>
    </w:p>
    <w:p w14:paraId="5243E4B5" w14:textId="77777777" w:rsidR="59355053" w:rsidRDefault="59355053" w:rsidP="59355053">
      <w:pPr>
        <w:rPr>
          <w:b/>
          <w:bCs/>
        </w:rPr>
      </w:pPr>
    </w:p>
    <w:tbl>
      <w:tblPr>
        <w:tblStyle w:val="Listetabel3-farve5"/>
        <w:tblW w:w="0" w:type="auto"/>
        <w:tblLook w:val="04A0" w:firstRow="1" w:lastRow="0" w:firstColumn="1" w:lastColumn="0" w:noHBand="0" w:noVBand="1"/>
      </w:tblPr>
      <w:tblGrid>
        <w:gridCol w:w="4378"/>
        <w:gridCol w:w="4513"/>
      </w:tblGrid>
      <w:tr w:rsidR="59355053" w14:paraId="3A81035E"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78" w:type="dxa"/>
          </w:tcPr>
          <w:p w14:paraId="14E337CA" w14:textId="77777777" w:rsidR="062CA4F8" w:rsidRDefault="062CA4F8">
            <w:r>
              <w:t>Eksempler på indstilling af en sag</w:t>
            </w:r>
          </w:p>
        </w:tc>
        <w:tc>
          <w:tcPr>
            <w:tcW w:w="4513" w:type="dxa"/>
          </w:tcPr>
          <w:p w14:paraId="7F40B85C" w14:textId="7C9B1E8E" w:rsidR="062CA4F8" w:rsidRDefault="4D918956">
            <w:pPr>
              <w:cnfStyle w:val="100000000000" w:firstRow="1" w:lastRow="0" w:firstColumn="0" w:lastColumn="0" w:oddVBand="0" w:evenVBand="0" w:oddHBand="0" w:evenHBand="0" w:firstRowFirstColumn="0" w:firstRowLastColumn="0" w:lastRowFirstColumn="0" w:lastRowLastColumn="0"/>
            </w:pPr>
            <w:r>
              <w:t>Standardformulering</w:t>
            </w:r>
          </w:p>
          <w:p w14:paraId="522754CF" w14:textId="44C7B2E8" w:rsidR="062CA4F8" w:rsidRDefault="062CA4F8" w:rsidP="209622DF">
            <w:pPr>
              <w:cnfStyle w:val="100000000000" w:firstRow="1" w:lastRow="0" w:firstColumn="0" w:lastColumn="0" w:oddVBand="0" w:evenVBand="0" w:oddHBand="0" w:evenHBand="0" w:firstRowFirstColumn="0" w:firstRowLastColumn="0" w:lastRowFirstColumn="0" w:lastRowLastColumn="0"/>
              <w:rPr>
                <w:rFonts w:eastAsia="Calibri"/>
                <w:szCs w:val="18"/>
              </w:rPr>
            </w:pPr>
          </w:p>
        </w:tc>
      </w:tr>
      <w:tr w:rsidR="59355053" w14:paraId="6D1C4F35" w14:textId="77777777" w:rsidTr="20962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8" w:type="dxa"/>
          </w:tcPr>
          <w:p w14:paraId="30C20F72" w14:textId="48A3FD6A" w:rsidR="1A670AEE" w:rsidRDefault="1A670AEE" w:rsidP="1A670AEE">
            <w:pPr>
              <w:tabs>
                <w:tab w:val="left" w:pos="1049"/>
              </w:tabs>
              <w:rPr>
                <w:b w:val="0"/>
                <w:bCs w:val="0"/>
                <w:color w:val="000000" w:themeColor="text1"/>
              </w:rPr>
            </w:pPr>
            <w:r w:rsidRPr="1A670AEE">
              <w:rPr>
                <w:b w:val="0"/>
                <w:bCs w:val="0"/>
                <w:color w:val="000000" w:themeColor="text1"/>
              </w:rPr>
              <w:t>Voksen og Sundhed har en sag, som skal slutte i Social- og Handicapudvalget.</w:t>
            </w:r>
          </w:p>
          <w:p w14:paraId="37EBC92D" w14:textId="001A21F9" w:rsidR="1A670AEE" w:rsidRDefault="1A670AEE" w:rsidP="1A670AEE">
            <w:pPr>
              <w:rPr>
                <w:b w:val="0"/>
                <w:bCs w:val="0"/>
                <w:color w:val="000000" w:themeColor="text1"/>
              </w:rPr>
            </w:pPr>
          </w:p>
          <w:p w14:paraId="5E8F9638" w14:textId="7C5C3F40" w:rsidR="1A670AEE" w:rsidRDefault="1A670AEE" w:rsidP="1A670AEE">
            <w:pPr>
              <w:rPr>
                <w:b w:val="0"/>
                <w:bCs w:val="0"/>
                <w:color w:val="000000" w:themeColor="text1"/>
              </w:rPr>
            </w:pPr>
          </w:p>
          <w:p w14:paraId="58C3704B" w14:textId="77777777" w:rsidR="062CA4F8" w:rsidRDefault="56748A62" w:rsidP="3187489D">
            <w:pPr>
              <w:rPr>
                <w:rFonts w:eastAsia="Raleway" w:cs="Raleway"/>
                <w:b w:val="0"/>
                <w:bCs w:val="0"/>
                <w:color w:val="000000" w:themeColor="text1"/>
              </w:rPr>
            </w:pPr>
            <w:r w:rsidRPr="3187489D">
              <w:rPr>
                <w:rFonts w:eastAsia="Raleway" w:cs="Raleway"/>
                <w:b w:val="0"/>
                <w:bCs w:val="0"/>
                <w:color w:val="000000" w:themeColor="text1"/>
              </w:rPr>
              <w:t>Økonomi har en sag, som starter i ØU og skal slutte i KB.</w:t>
            </w:r>
          </w:p>
          <w:p w14:paraId="39BB2477" w14:textId="77777777" w:rsidR="59355053" w:rsidRDefault="59355053" w:rsidP="1A670AEE">
            <w:pPr>
              <w:rPr>
                <w:i/>
                <w:iCs/>
                <w:color w:val="000000" w:themeColor="text1"/>
              </w:rPr>
            </w:pPr>
          </w:p>
          <w:p w14:paraId="29BEFEC9" w14:textId="427D1835" w:rsidR="1A670AEE" w:rsidRDefault="1A670AEE" w:rsidP="1A670AEE">
            <w:pPr>
              <w:rPr>
                <w:i/>
                <w:iCs/>
                <w:color w:val="000000" w:themeColor="text1"/>
              </w:rPr>
            </w:pPr>
          </w:p>
          <w:p w14:paraId="3677525D" w14:textId="77777777" w:rsidR="59355053" w:rsidRDefault="59355053" w:rsidP="1A670AEE">
            <w:pPr>
              <w:rPr>
                <w:i/>
                <w:iCs/>
                <w:color w:val="000000" w:themeColor="text1"/>
              </w:rPr>
            </w:pPr>
          </w:p>
          <w:p w14:paraId="05808586" w14:textId="77777777" w:rsidR="062CA4F8" w:rsidRDefault="78D27E53" w:rsidP="1A670AEE">
            <w:pPr>
              <w:rPr>
                <w:b w:val="0"/>
                <w:bCs w:val="0"/>
                <w:color w:val="000000" w:themeColor="text1"/>
              </w:rPr>
            </w:pPr>
            <w:r w:rsidRPr="1A670AEE">
              <w:rPr>
                <w:b w:val="0"/>
                <w:bCs w:val="0"/>
                <w:color w:val="000000" w:themeColor="text1"/>
              </w:rPr>
              <w:t>Teknik og Klima har en sag, som starter i TKU og skal videre til ØU og KB.</w:t>
            </w:r>
          </w:p>
          <w:p w14:paraId="6526E888" w14:textId="77777777" w:rsidR="59355053" w:rsidRDefault="59355053" w:rsidP="1A670AEE">
            <w:pPr>
              <w:rPr>
                <w:color w:val="000000" w:themeColor="text1"/>
              </w:rPr>
            </w:pPr>
          </w:p>
          <w:p w14:paraId="6A8AD854" w14:textId="77777777" w:rsidR="59355053" w:rsidRDefault="59355053" w:rsidP="1A670AEE">
            <w:pPr>
              <w:rPr>
                <w:color w:val="000000" w:themeColor="text1"/>
              </w:rPr>
            </w:pPr>
          </w:p>
          <w:p w14:paraId="2B47859C" w14:textId="49192B5D" w:rsidR="1A670AEE" w:rsidRDefault="1A670AEE" w:rsidP="1A670AEE">
            <w:pPr>
              <w:rPr>
                <w:color w:val="000000" w:themeColor="text1"/>
              </w:rPr>
            </w:pPr>
          </w:p>
          <w:p w14:paraId="6BAFFACD" w14:textId="77777777" w:rsidR="59355053" w:rsidRDefault="59355053" w:rsidP="1A670AEE">
            <w:pPr>
              <w:rPr>
                <w:color w:val="000000" w:themeColor="text1"/>
              </w:rPr>
            </w:pPr>
          </w:p>
          <w:p w14:paraId="4C970CD6" w14:textId="5CA8540B" w:rsidR="062CA4F8" w:rsidRDefault="78D27E53" w:rsidP="1A670AEE">
            <w:pPr>
              <w:rPr>
                <w:b w:val="0"/>
                <w:bCs w:val="0"/>
                <w:color w:val="000000" w:themeColor="text1"/>
              </w:rPr>
            </w:pPr>
            <w:r w:rsidRPr="1A670AEE">
              <w:rPr>
                <w:b w:val="0"/>
                <w:bCs w:val="0"/>
                <w:color w:val="000000" w:themeColor="text1"/>
              </w:rPr>
              <w:t>Børn og Kultur har en sag, som starter i BFU og skal videre til ØU.</w:t>
            </w:r>
          </w:p>
          <w:p w14:paraId="240E67D0" w14:textId="5F87EB2A" w:rsidR="59355053" w:rsidRDefault="59355053" w:rsidP="1A670AEE">
            <w:pPr>
              <w:rPr>
                <w:i/>
                <w:iCs/>
                <w:color w:val="000000" w:themeColor="text1"/>
              </w:rPr>
            </w:pPr>
          </w:p>
        </w:tc>
        <w:tc>
          <w:tcPr>
            <w:tcW w:w="4513" w:type="dxa"/>
          </w:tcPr>
          <w:p w14:paraId="1879A66B" w14:textId="6AB2B9B6" w:rsidR="062CA4F8" w:rsidRDefault="1A670AEE" w:rsidP="1A670AEE">
            <w:pPr>
              <w:cnfStyle w:val="000000100000" w:firstRow="0" w:lastRow="0" w:firstColumn="0" w:lastColumn="0" w:oddVBand="0" w:evenVBand="0" w:oddHBand="1" w:evenHBand="0" w:firstRowFirstColumn="0" w:firstRowLastColumn="0" w:lastRowFirstColumn="0" w:lastRowLastColumn="0"/>
              <w:rPr>
                <w:i/>
                <w:iCs/>
                <w:color w:val="000000" w:themeColor="text1"/>
              </w:rPr>
            </w:pPr>
            <w:r w:rsidRPr="1A670AEE">
              <w:rPr>
                <w:i/>
                <w:iCs/>
                <w:color w:val="000000" w:themeColor="text1"/>
              </w:rPr>
              <w:t>Direktøren for Voksen og Sundhed indstiller, a</w:t>
            </w:r>
            <w:r w:rsidR="00A171FA">
              <w:rPr>
                <w:i/>
                <w:iCs/>
                <w:color w:val="000000" w:themeColor="text1"/>
              </w:rPr>
              <w:t>t</w:t>
            </w:r>
          </w:p>
          <w:p w14:paraId="5E619246" w14:textId="5998D091" w:rsidR="062CA4F8" w:rsidRDefault="1A670AEE" w:rsidP="1A670AEE">
            <w:pPr>
              <w:pStyle w:val="Listeafsnit"/>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rPr>
            </w:pPr>
            <w:r w:rsidRPr="1A670AEE">
              <w:rPr>
                <w:i/>
                <w:iCs/>
                <w:color w:val="000000" w:themeColor="text1"/>
              </w:rPr>
              <w:t xml:space="preserve">Social- og Handicapudvalget </w:t>
            </w:r>
            <w:r w:rsidRPr="1A670AEE">
              <w:rPr>
                <w:color w:val="000000" w:themeColor="text1"/>
              </w:rPr>
              <w:t>[…]</w:t>
            </w:r>
            <w:r w:rsidRPr="1A670AEE">
              <w:rPr>
                <w:i/>
                <w:iCs/>
                <w:color w:val="000000" w:themeColor="text1"/>
              </w:rPr>
              <w:t xml:space="preserve"> </w:t>
            </w:r>
          </w:p>
          <w:p w14:paraId="4B3AE8D9" w14:textId="116ABC0F" w:rsidR="062CA4F8" w:rsidRDefault="062CA4F8" w:rsidP="1A670AEE">
            <w:pPr>
              <w:cnfStyle w:val="000000100000" w:firstRow="0" w:lastRow="0" w:firstColumn="0" w:lastColumn="0" w:oddVBand="0" w:evenVBand="0" w:oddHBand="1" w:evenHBand="0" w:firstRowFirstColumn="0" w:firstRowLastColumn="0" w:lastRowFirstColumn="0" w:lastRowLastColumn="0"/>
              <w:rPr>
                <w:i/>
                <w:iCs/>
                <w:color w:val="000000" w:themeColor="text1"/>
              </w:rPr>
            </w:pPr>
          </w:p>
          <w:p w14:paraId="7CC6ADD2" w14:textId="655E5F3D" w:rsidR="062CA4F8" w:rsidRDefault="062CA4F8" w:rsidP="1A670AEE">
            <w:pPr>
              <w:cnfStyle w:val="000000100000" w:firstRow="0" w:lastRow="0" w:firstColumn="0" w:lastColumn="0" w:oddVBand="0" w:evenVBand="0" w:oddHBand="1" w:evenHBand="0" w:firstRowFirstColumn="0" w:firstRowLastColumn="0" w:lastRowFirstColumn="0" w:lastRowLastColumn="0"/>
              <w:rPr>
                <w:i/>
                <w:iCs/>
                <w:color w:val="000000" w:themeColor="text1"/>
              </w:rPr>
            </w:pPr>
          </w:p>
          <w:p w14:paraId="3FFAE82C" w14:textId="525B555F" w:rsidR="062CA4F8" w:rsidRDefault="78D27E53" w:rsidP="1A670AEE">
            <w:pPr>
              <w:cnfStyle w:val="000000100000" w:firstRow="0" w:lastRow="0" w:firstColumn="0" w:lastColumn="0" w:oddVBand="0" w:evenVBand="0" w:oddHBand="1" w:evenHBand="0" w:firstRowFirstColumn="0" w:firstRowLastColumn="0" w:lastRowFirstColumn="0" w:lastRowLastColumn="0"/>
              <w:rPr>
                <w:color w:val="000000" w:themeColor="text1"/>
              </w:rPr>
            </w:pPr>
            <w:r w:rsidRPr="1A670AEE">
              <w:rPr>
                <w:i/>
                <w:iCs/>
                <w:color w:val="000000" w:themeColor="text1"/>
              </w:rPr>
              <w:t>Kommunaldirektøren indstiller, at Økonomiudvalget over for kommunalbestyrelsen anbefaler, a</w:t>
            </w:r>
            <w:r w:rsidR="00A171FA">
              <w:rPr>
                <w:i/>
                <w:iCs/>
                <w:color w:val="000000" w:themeColor="text1"/>
              </w:rPr>
              <w:t>t</w:t>
            </w:r>
          </w:p>
          <w:p w14:paraId="0A7D5B48" w14:textId="596EF6D0" w:rsidR="062CA4F8" w:rsidRDefault="78D27E53" w:rsidP="1A670AEE">
            <w:pPr>
              <w:pStyle w:val="Listeafsnit"/>
              <w:numPr>
                <w:ilvl w:val="0"/>
                <w:numId w:val="18"/>
              </w:numPr>
              <w:cnfStyle w:val="000000100000" w:firstRow="0" w:lastRow="0" w:firstColumn="0" w:lastColumn="0" w:oddVBand="0" w:evenVBand="0" w:oddHBand="1" w:evenHBand="0" w:firstRowFirstColumn="0" w:firstRowLastColumn="0" w:lastRowFirstColumn="0" w:lastRowLastColumn="0"/>
              <w:rPr>
                <w:color w:val="000000" w:themeColor="text1"/>
              </w:rPr>
            </w:pPr>
            <w:r w:rsidRPr="1A670AEE">
              <w:rPr>
                <w:color w:val="000000" w:themeColor="text1"/>
              </w:rPr>
              <w:t>[…]</w:t>
            </w:r>
          </w:p>
          <w:p w14:paraId="48EE7C0B" w14:textId="6B96BBDE" w:rsidR="1A670AEE" w:rsidRDefault="1A670AEE" w:rsidP="1A670AEE">
            <w:pPr>
              <w:cnfStyle w:val="000000100000" w:firstRow="0" w:lastRow="0" w:firstColumn="0" w:lastColumn="0" w:oddVBand="0" w:evenVBand="0" w:oddHBand="1" w:evenHBand="0" w:firstRowFirstColumn="0" w:firstRowLastColumn="0" w:lastRowFirstColumn="0" w:lastRowLastColumn="0"/>
              <w:rPr>
                <w:color w:val="000000" w:themeColor="text1"/>
              </w:rPr>
            </w:pPr>
          </w:p>
          <w:p w14:paraId="12A1E642" w14:textId="4EB8871F" w:rsidR="02FF439A" w:rsidRDefault="02FF439A" w:rsidP="1A670AEE">
            <w:pPr>
              <w:cnfStyle w:val="000000100000" w:firstRow="0" w:lastRow="0" w:firstColumn="0" w:lastColumn="0" w:oddVBand="0" w:evenVBand="0" w:oddHBand="1" w:evenHBand="0" w:firstRowFirstColumn="0" w:firstRowLastColumn="0" w:lastRowFirstColumn="0" w:lastRowLastColumn="0"/>
              <w:rPr>
                <w:i/>
                <w:iCs/>
                <w:color w:val="000000" w:themeColor="text1"/>
              </w:rPr>
            </w:pPr>
            <w:r>
              <w:br/>
            </w:r>
            <w:r w:rsidR="78D27E53" w:rsidRPr="1A670AEE">
              <w:rPr>
                <w:i/>
                <w:iCs/>
                <w:color w:val="000000" w:themeColor="text1"/>
              </w:rPr>
              <w:t>Direktøren for Teknik og Klima indstiller, at Teknik- og Klimaudvalget og Økonomiudvalget over for kommunalbestyrelsen anbefaler, a</w:t>
            </w:r>
            <w:r w:rsidR="00A171FA">
              <w:rPr>
                <w:i/>
                <w:iCs/>
                <w:color w:val="000000" w:themeColor="text1"/>
              </w:rPr>
              <w:t>t</w:t>
            </w:r>
          </w:p>
          <w:p w14:paraId="1A1DFB3E" w14:textId="00DF8388" w:rsidR="062CA4F8" w:rsidRDefault="78D27E53" w:rsidP="1A670AEE">
            <w:pPr>
              <w:pStyle w:val="Listeafsnit"/>
              <w:numPr>
                <w:ilvl w:val="0"/>
                <w:numId w:val="18"/>
              </w:numPr>
              <w:cnfStyle w:val="000000100000" w:firstRow="0" w:lastRow="0" w:firstColumn="0" w:lastColumn="0" w:oddVBand="0" w:evenVBand="0" w:oddHBand="1" w:evenHBand="0" w:firstRowFirstColumn="0" w:firstRowLastColumn="0" w:lastRowFirstColumn="0" w:lastRowLastColumn="0"/>
              <w:rPr>
                <w:color w:val="000000" w:themeColor="text1"/>
              </w:rPr>
            </w:pPr>
            <w:r w:rsidRPr="1A670AEE">
              <w:rPr>
                <w:color w:val="000000" w:themeColor="text1"/>
              </w:rPr>
              <w:t>[…]</w:t>
            </w:r>
          </w:p>
          <w:p w14:paraId="03EC8517" w14:textId="2DBDBFA2" w:rsidR="062CA4F8" w:rsidRDefault="062CA4F8" w:rsidP="1A670AEE">
            <w:pPr>
              <w:cnfStyle w:val="000000100000" w:firstRow="0" w:lastRow="0" w:firstColumn="0" w:lastColumn="0" w:oddVBand="0" w:evenVBand="0" w:oddHBand="1" w:evenHBand="0" w:firstRowFirstColumn="0" w:firstRowLastColumn="0" w:lastRowFirstColumn="0" w:lastRowLastColumn="0"/>
              <w:rPr>
                <w:color w:val="000000" w:themeColor="text1"/>
              </w:rPr>
            </w:pPr>
          </w:p>
          <w:p w14:paraId="40C69442" w14:textId="77777777" w:rsidR="59355053" w:rsidRDefault="59355053" w:rsidP="1A670AEE">
            <w:pPr>
              <w:cnfStyle w:val="000000100000" w:firstRow="0" w:lastRow="0" w:firstColumn="0" w:lastColumn="0" w:oddVBand="0" w:evenVBand="0" w:oddHBand="1" w:evenHBand="0" w:firstRowFirstColumn="0" w:firstRowLastColumn="0" w:lastRowFirstColumn="0" w:lastRowLastColumn="0"/>
              <w:rPr>
                <w:color w:val="000000" w:themeColor="text1"/>
              </w:rPr>
            </w:pPr>
          </w:p>
          <w:p w14:paraId="3F1AB70A" w14:textId="18248D1A" w:rsidR="062CA4F8" w:rsidRDefault="78D27E53" w:rsidP="1A670AEE">
            <w:pPr>
              <w:cnfStyle w:val="000000100000" w:firstRow="0" w:lastRow="0" w:firstColumn="0" w:lastColumn="0" w:oddVBand="0" w:evenVBand="0" w:oddHBand="1" w:evenHBand="0" w:firstRowFirstColumn="0" w:firstRowLastColumn="0" w:lastRowFirstColumn="0" w:lastRowLastColumn="0"/>
              <w:rPr>
                <w:i/>
                <w:iCs/>
                <w:color w:val="000000" w:themeColor="text1"/>
              </w:rPr>
            </w:pPr>
            <w:r w:rsidRPr="1A670AEE">
              <w:rPr>
                <w:i/>
                <w:iCs/>
                <w:color w:val="000000" w:themeColor="text1"/>
              </w:rPr>
              <w:t>Direktøren for Børn og Kultur indstiller, at Børne- og Familieudvalget over for Økonomiudvalget anbefaler, at</w:t>
            </w:r>
          </w:p>
          <w:p w14:paraId="6B146D3F" w14:textId="38D8CFFD" w:rsidR="59355053" w:rsidRDefault="78D27E53" w:rsidP="00951078">
            <w:pPr>
              <w:pStyle w:val="Listeafsnit"/>
              <w:numPr>
                <w:ilvl w:val="0"/>
                <w:numId w:val="18"/>
              </w:numPr>
              <w:cnfStyle w:val="000000100000" w:firstRow="0" w:lastRow="0" w:firstColumn="0" w:lastColumn="0" w:oddVBand="0" w:evenVBand="0" w:oddHBand="1" w:evenHBand="0" w:firstRowFirstColumn="0" w:firstRowLastColumn="0" w:lastRowFirstColumn="0" w:lastRowLastColumn="0"/>
              <w:rPr>
                <w:color w:val="000000" w:themeColor="text1"/>
              </w:rPr>
            </w:pPr>
            <w:r w:rsidRPr="00951078">
              <w:rPr>
                <w:color w:val="000000" w:themeColor="text1"/>
              </w:rPr>
              <w:t>[…]</w:t>
            </w:r>
          </w:p>
        </w:tc>
      </w:tr>
    </w:tbl>
    <w:p w14:paraId="590C3C82" w14:textId="77777777" w:rsidR="59355053" w:rsidRDefault="59355053" w:rsidP="59355053">
      <w:pPr>
        <w:rPr>
          <w:lang w:eastAsia="da-DK"/>
        </w:rPr>
      </w:pPr>
    </w:p>
    <w:p w14:paraId="5B9E6BA1" w14:textId="77777777" w:rsidR="59355053" w:rsidRDefault="59355053"/>
    <w:p w14:paraId="421DA466" w14:textId="77777777" w:rsidR="02FF439A" w:rsidRDefault="0C4D3194" w:rsidP="59355053">
      <w:pPr>
        <w:pStyle w:val="Overskrift3"/>
      </w:pPr>
      <w:bookmarkStart w:id="73" w:name="_Toc388156656"/>
      <w:r>
        <w:t>Når der er flere punkter i en indstilling</w:t>
      </w:r>
      <w:bookmarkEnd w:id="73"/>
    </w:p>
    <w:p w14:paraId="00B56D13" w14:textId="509790ED" w:rsidR="02FF439A" w:rsidRDefault="207FF773">
      <w:r>
        <w:t xml:space="preserve">Hvis der skal træffes flere beslutninger i samme sag, udskilles de til selvstændige punkter i en sag. Hvert punkt i indstillingen skal altså kunne udgøre særskilte beslutninger. </w:t>
      </w:r>
    </w:p>
    <w:p w14:paraId="52720318" w14:textId="26806635" w:rsidR="02FF439A" w:rsidRDefault="207FF773">
      <w:r>
        <w:t>Hvis der derimod er tale om, at en beslutning har flere konsekvenser, bør det ikke udskilles til særskilte punkter, men blot tydeligt fremgå af sagen.</w:t>
      </w:r>
    </w:p>
    <w:p w14:paraId="634EF975" w14:textId="64FB94A7" w:rsidR="3187489D" w:rsidRDefault="3187489D" w:rsidP="3187489D">
      <w:pPr>
        <w:rPr>
          <w:rFonts w:eastAsia="Calibri"/>
          <w:szCs w:val="18"/>
        </w:rPr>
      </w:pPr>
    </w:p>
    <w:p w14:paraId="0C930375" w14:textId="4D185028" w:rsidR="7CCF510C" w:rsidRDefault="6EBAEA41" w:rsidP="3187489D">
      <w:pPr>
        <w:pStyle w:val="Overskrift2"/>
      </w:pPr>
      <w:bookmarkStart w:id="74" w:name="_Toc2039690829"/>
      <w:r>
        <w:t>Det politiske råderum</w:t>
      </w:r>
      <w:bookmarkEnd w:id="74"/>
    </w:p>
    <w:p w14:paraId="34970019" w14:textId="11D9F355" w:rsidR="333097EA" w:rsidRDefault="333097EA">
      <w:r>
        <w:t>Det politiske råderum er politikernes handlemuligheder inden for rammerne:</w:t>
      </w:r>
    </w:p>
    <w:p w14:paraId="4683B54A" w14:textId="7390A308" w:rsidR="333097EA" w:rsidRDefault="333097EA" w:rsidP="2F44542F">
      <w:pPr>
        <w:pStyle w:val="Listeafsnit"/>
        <w:numPr>
          <w:ilvl w:val="0"/>
          <w:numId w:val="9"/>
        </w:numPr>
      </w:pPr>
      <w:r>
        <w:t>Jura</w:t>
      </w:r>
    </w:p>
    <w:p w14:paraId="10867D67" w14:textId="7514F441" w:rsidR="333097EA" w:rsidRDefault="333097EA" w:rsidP="2F44542F">
      <w:pPr>
        <w:pStyle w:val="Listeafsnit"/>
        <w:numPr>
          <w:ilvl w:val="0"/>
          <w:numId w:val="9"/>
        </w:numPr>
      </w:pPr>
      <w:r>
        <w:t>Økonomi</w:t>
      </w:r>
    </w:p>
    <w:p w14:paraId="64EADD6C" w14:textId="066D9017" w:rsidR="333097EA" w:rsidRDefault="333097EA" w:rsidP="2F44542F">
      <w:pPr>
        <w:pStyle w:val="Listeafsnit"/>
        <w:numPr>
          <w:ilvl w:val="0"/>
          <w:numId w:val="9"/>
        </w:numPr>
      </w:pPr>
      <w:r>
        <w:t>Faktiske forhold (fx om noget rent fysisk kan lade sig gøre)</w:t>
      </w:r>
    </w:p>
    <w:p w14:paraId="65C51DA7" w14:textId="7F48F041" w:rsidR="2F44542F" w:rsidRDefault="2F44542F" w:rsidP="2F44542F">
      <w:pPr>
        <w:rPr>
          <w:rFonts w:eastAsia="Calibri"/>
          <w:szCs w:val="18"/>
        </w:rPr>
      </w:pPr>
    </w:p>
    <w:p w14:paraId="4EE56039" w14:textId="5159D515" w:rsidR="25FB953B" w:rsidRDefault="25FB953B">
      <w:r>
        <w:t>Det politiske råderum er det rum</w:t>
      </w:r>
      <w:r w:rsidR="76992B15">
        <w:t>,</w:t>
      </w:r>
      <w:r>
        <w:t xml:space="preserve"> hvor politikkerne</w:t>
      </w:r>
      <w:r w:rsidR="76992B15">
        <w:t xml:space="preserve"> har</w:t>
      </w:r>
      <w:r>
        <w:t xml:space="preserve"> mulighed for at ”udfolde sig” og handle</w:t>
      </w:r>
      <w:r w:rsidR="76992B15">
        <w:t xml:space="preserve">, </w:t>
      </w:r>
      <w:r>
        <w:t>og det er i det politiske råderum</w:t>
      </w:r>
      <w:r w:rsidR="76992B15">
        <w:t>,</w:t>
      </w:r>
      <w:r>
        <w:t xml:space="preserve"> at demokratiets virke kommer til udtryk. </w:t>
      </w:r>
    </w:p>
    <w:p w14:paraId="54E82268" w14:textId="45873B50" w:rsidR="2D7DCA80" w:rsidRDefault="28604F0E">
      <w:r>
        <w:t xml:space="preserve">Dog kan det </w:t>
      </w:r>
      <w:r w:rsidR="46B89CBD">
        <w:t>nogle gange være lidt uklart</w:t>
      </w:r>
      <w:r>
        <w:t>,</w:t>
      </w:r>
      <w:r w:rsidR="46B89CBD">
        <w:t xml:space="preserve"> hvad og hvor det politiske råderum er. </w:t>
      </w:r>
    </w:p>
    <w:p w14:paraId="638E997B" w14:textId="48D3F113" w:rsidR="2D7DCA80" w:rsidRDefault="46B89CBD">
      <w:r>
        <w:lastRenderedPageBreak/>
        <w:t>D</w:t>
      </w:r>
      <w:r w:rsidR="5042138A">
        <w:t>erfor er det</w:t>
      </w:r>
      <w:r>
        <w:t xml:space="preserve"> vigtigt, at forvaltningen er opmærksom på</w:t>
      </w:r>
      <w:r w:rsidR="28604F0E">
        <w:t>,</w:t>
      </w:r>
      <w:r>
        <w:t xml:space="preserve"> hvordan det politiske råderum bliver </w:t>
      </w:r>
      <w:r w:rsidR="32B39626">
        <w:t xml:space="preserve">konkretiseret </w:t>
      </w:r>
      <w:r>
        <w:t xml:space="preserve">og præsenteret for politikkerne. </w:t>
      </w:r>
    </w:p>
    <w:p w14:paraId="5C751F10" w14:textId="55278105" w:rsidR="2F44542F" w:rsidRDefault="2F44542F" w:rsidP="2F44542F">
      <w:pPr>
        <w:rPr>
          <w:rFonts w:eastAsia="Calibri"/>
          <w:szCs w:val="18"/>
        </w:rPr>
      </w:pPr>
    </w:p>
    <w:p w14:paraId="3BA09DB2" w14:textId="75E81BF3" w:rsidR="3187489D" w:rsidRDefault="3187489D" w:rsidP="3187489D">
      <w:pPr>
        <w:rPr>
          <w:rFonts w:eastAsia="Calibri"/>
          <w:szCs w:val="18"/>
        </w:rPr>
      </w:pPr>
    </w:p>
    <w:p w14:paraId="7806EE43" w14:textId="7B4658B7" w:rsidR="062CA4F8" w:rsidRDefault="06549B66" w:rsidP="1A670AEE">
      <w:pPr>
        <w:pStyle w:val="Overskrift3"/>
        <w:rPr>
          <w:color w:val="FF0000"/>
          <w:sz w:val="26"/>
          <w:szCs w:val="26"/>
        </w:rPr>
      </w:pPr>
      <w:bookmarkStart w:id="75" w:name="_Toc1289889261"/>
      <w:r>
        <w:t xml:space="preserve">Tydeliggør det politiske råderum - er indstillingen “bred” eller “smal”? </w:t>
      </w:r>
      <w:r w:rsidR="4D1E0D8A" w:rsidRPr="58967058">
        <w:rPr>
          <w:color w:val="FF0000"/>
        </w:rPr>
        <w:t xml:space="preserve"> </w:t>
      </w:r>
      <w:bookmarkEnd w:id="75"/>
    </w:p>
    <w:p w14:paraId="60D00DFD" w14:textId="3994614B" w:rsidR="59355053" w:rsidRPr="00951078" w:rsidRDefault="7741E855" w:rsidP="59355053">
      <w:r>
        <w:t xml:space="preserve">Indstillingen skal </w:t>
      </w:r>
      <w:r w:rsidR="391A2C8A">
        <w:t xml:space="preserve">også </w:t>
      </w:r>
      <w:r>
        <w:t xml:space="preserve">tydeliggøre politikernes valgmuligheder. </w:t>
      </w:r>
    </w:p>
    <w:p w14:paraId="5B8EC317" w14:textId="631F8D44" w:rsidR="59355053" w:rsidRPr="00951078" w:rsidRDefault="7741E855" w:rsidP="59355053">
      <w:r>
        <w:t xml:space="preserve">Med “bred” indstilling menes der en indstilling, som ikke peger mod en bestemt beslutning – og står med andre ord åben for flere muligheder. </w:t>
      </w:r>
    </w:p>
    <w:p w14:paraId="61A9BC4E" w14:textId="1A9B2CF8" w:rsidR="59355053" w:rsidRPr="00951078" w:rsidRDefault="7741E855" w:rsidP="59355053">
      <w:r>
        <w:t xml:space="preserve">Med “smal” indstilling menes der, at indstillingen peger på en bestemt beslutning. </w:t>
      </w:r>
    </w:p>
    <w:p w14:paraId="293F2C15" w14:textId="13FB2AF7" w:rsidR="59355053" w:rsidRPr="00951078" w:rsidRDefault="59355053" w:rsidP="3187489D">
      <w:pPr>
        <w:rPr>
          <w:rFonts w:eastAsia="Calibri"/>
          <w:szCs w:val="18"/>
        </w:rPr>
      </w:pPr>
    </w:p>
    <w:tbl>
      <w:tblPr>
        <w:tblStyle w:val="Listetabel3-farve5"/>
        <w:tblW w:w="0" w:type="auto"/>
        <w:tblLook w:val="04A0" w:firstRow="1" w:lastRow="0" w:firstColumn="1" w:lastColumn="0" w:noHBand="0" w:noVBand="1"/>
      </w:tblPr>
      <w:tblGrid>
        <w:gridCol w:w="4500"/>
        <w:gridCol w:w="4391"/>
      </w:tblGrid>
      <w:tr w:rsidR="3187489D" w14:paraId="67E4BF87"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0" w:type="dxa"/>
          </w:tcPr>
          <w:p w14:paraId="65448E18" w14:textId="20DA4639" w:rsidR="0F6A0F6D" w:rsidRDefault="0F6A0F6D">
            <w:r>
              <w:t>Eksempler på “brede” indstillinger</w:t>
            </w:r>
          </w:p>
        </w:tc>
        <w:tc>
          <w:tcPr>
            <w:tcW w:w="4391" w:type="dxa"/>
            <w:tcBorders>
              <w:bottom w:val="single" w:sz="4" w:space="0" w:color="31849B" w:themeColor="accent5" w:themeShade="BF"/>
            </w:tcBorders>
          </w:tcPr>
          <w:p w14:paraId="75095518" w14:textId="0A951585" w:rsidR="0F6A0F6D" w:rsidRDefault="6725927D">
            <w:pPr>
              <w:cnfStyle w:val="100000000000" w:firstRow="1" w:lastRow="0" w:firstColumn="0" w:lastColumn="0" w:oddVBand="0" w:evenVBand="0" w:oddHBand="0" w:evenHBand="0" w:firstRowFirstColumn="0" w:firstRowLastColumn="0" w:lastRowFirstColumn="0" w:lastRowLastColumn="0"/>
            </w:pPr>
            <w:r>
              <w:t>Eksempler på “smalle” indstillinger</w:t>
            </w:r>
          </w:p>
          <w:p w14:paraId="004A4472" w14:textId="3DDDDF63" w:rsidR="0F6A0F6D" w:rsidRDefault="0F6A0F6D" w:rsidP="209622DF">
            <w:pPr>
              <w:cnfStyle w:val="100000000000" w:firstRow="1" w:lastRow="0" w:firstColumn="0" w:lastColumn="0" w:oddVBand="0" w:evenVBand="0" w:oddHBand="0" w:evenHBand="0" w:firstRowFirstColumn="0" w:firstRowLastColumn="0" w:lastRowFirstColumn="0" w:lastRowLastColumn="0"/>
              <w:rPr>
                <w:rFonts w:eastAsia="Calibri"/>
                <w:szCs w:val="18"/>
              </w:rPr>
            </w:pPr>
          </w:p>
        </w:tc>
      </w:tr>
      <w:tr w:rsidR="3187489D" w14:paraId="7002C6E5" w14:textId="77777777" w:rsidTr="20962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31849B" w:themeColor="accent5" w:themeShade="BF"/>
              <w:left w:val="single" w:sz="4" w:space="0" w:color="31849B" w:themeColor="accent5" w:themeShade="BF"/>
              <w:bottom w:val="single" w:sz="4" w:space="0" w:color="FFFFFF" w:themeColor="background1"/>
            </w:tcBorders>
          </w:tcPr>
          <w:p w14:paraId="6EECAD77" w14:textId="5CD3AF33" w:rsidR="3187489D" w:rsidRDefault="3187489D" w:rsidP="3187489D">
            <w:pPr>
              <w:rPr>
                <w:b w:val="0"/>
                <w:bCs w:val="0"/>
              </w:rPr>
            </w:pPr>
          </w:p>
          <w:p w14:paraId="4B05EC7C" w14:textId="5C82D80F" w:rsidR="587101E6" w:rsidRDefault="587101E6" w:rsidP="3187489D">
            <w:pPr>
              <w:rPr>
                <w:rFonts w:eastAsia="Calibri"/>
                <w:b w:val="0"/>
                <w:bCs w:val="0"/>
                <w:szCs w:val="18"/>
              </w:rPr>
            </w:pPr>
            <w:r>
              <w:rPr>
                <w:b w:val="0"/>
                <w:bCs w:val="0"/>
              </w:rPr>
              <w:t>Kommunaldirektøren indstiller, at</w:t>
            </w:r>
          </w:p>
          <w:p w14:paraId="297AC5B1" w14:textId="7A34659A" w:rsidR="587101E6" w:rsidRDefault="587101E6" w:rsidP="3187489D">
            <w:pPr>
              <w:pStyle w:val="Listeafsnit"/>
              <w:numPr>
                <w:ilvl w:val="0"/>
                <w:numId w:val="6"/>
              </w:numPr>
              <w:rPr>
                <w:rFonts w:asciiTheme="minorHAnsi" w:eastAsiaTheme="minorEastAsia" w:hAnsiTheme="minorHAnsi"/>
                <w:b w:val="0"/>
                <w:bCs w:val="0"/>
                <w:szCs w:val="18"/>
              </w:rPr>
            </w:pPr>
            <w:r>
              <w:rPr>
                <w:b w:val="0"/>
                <w:bCs w:val="0"/>
              </w:rPr>
              <w:t>Økonomiudvalget træffer beslutning om, hvilket vederlag til medlemmer af henholdsvis Madnævn og Musikklagenævn, udvalget vil anbefale over for kommunalbestyrelsen.</w:t>
            </w:r>
          </w:p>
          <w:p w14:paraId="5BF977C7" w14:textId="7AE70DD9" w:rsidR="56748A62" w:rsidRDefault="56748A62" w:rsidP="3187489D">
            <w:pPr>
              <w:rPr>
                <w:b w:val="0"/>
                <w:bCs w:val="0"/>
                <w:color w:val="000000" w:themeColor="text1"/>
              </w:rPr>
            </w:pPr>
            <w:r w:rsidRPr="3187489D">
              <w:rPr>
                <w:b w:val="0"/>
                <w:bCs w:val="0"/>
                <w:color w:val="000000" w:themeColor="text1"/>
              </w:rPr>
              <w:t>.</w:t>
            </w:r>
          </w:p>
        </w:tc>
        <w:tc>
          <w:tcPr>
            <w:tcW w:w="4391" w:type="dxa"/>
            <w:tcBorders>
              <w:top w:val="single" w:sz="4" w:space="0" w:color="31849B" w:themeColor="accent5" w:themeShade="BF"/>
              <w:left w:val="single" w:sz="4" w:space="0" w:color="31849B" w:themeColor="accent5" w:themeShade="BF"/>
              <w:bottom w:val="single" w:sz="4" w:space="0" w:color="FFFFFF" w:themeColor="background1"/>
              <w:right w:val="single" w:sz="4" w:space="0" w:color="31849B" w:themeColor="accent5" w:themeShade="BF"/>
            </w:tcBorders>
          </w:tcPr>
          <w:p w14:paraId="4472862A" w14:textId="1635F65F" w:rsidR="3187489D" w:rsidRDefault="3187489D" w:rsidP="3187489D">
            <w:pPr>
              <w:cnfStyle w:val="000000100000" w:firstRow="0" w:lastRow="0" w:firstColumn="0" w:lastColumn="0" w:oddVBand="0" w:evenVBand="0" w:oddHBand="1" w:evenHBand="0" w:firstRowFirstColumn="0" w:firstRowLastColumn="0" w:lastRowFirstColumn="0" w:lastRowLastColumn="0"/>
            </w:pPr>
          </w:p>
          <w:p w14:paraId="6E695257" w14:textId="155F6F5A" w:rsidR="3187489D" w:rsidRDefault="3187489D" w:rsidP="3187489D">
            <w:pPr>
              <w:pStyle w:val="Listeafsnit"/>
              <w:ind w:left="0"/>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18"/>
              </w:rPr>
            </w:pPr>
            <w:r w:rsidRPr="3187489D">
              <w:rPr>
                <w:rFonts w:eastAsia="Calibri"/>
                <w:color w:val="000000" w:themeColor="text1"/>
                <w:szCs w:val="18"/>
              </w:rPr>
              <w:t>Direktøren for Børn og Kultur indstillinger, at</w:t>
            </w:r>
          </w:p>
          <w:p w14:paraId="78497BC0" w14:textId="07D78E7F" w:rsidR="3187489D" w:rsidRDefault="3187489D" w:rsidP="3187489D">
            <w:pPr>
              <w:pStyle w:val="Listeafsni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themeColor="text1"/>
                <w:szCs w:val="18"/>
              </w:rPr>
            </w:pPr>
            <w:r w:rsidRPr="3187489D">
              <w:rPr>
                <w:rFonts w:eastAsia="Calibri"/>
                <w:color w:val="000000" w:themeColor="text1"/>
                <w:szCs w:val="18"/>
              </w:rPr>
              <w:t xml:space="preserve">udvalget godkender den model for frokostmåltider i daginstitutioner, som forældrebestyrelserne skal vælge eller fravælge. </w:t>
            </w:r>
          </w:p>
          <w:p w14:paraId="0E3DDE7C" w14:textId="79BAE108" w:rsidR="3187489D" w:rsidRDefault="3187489D" w:rsidP="3187489D">
            <w:pP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18"/>
              </w:rPr>
            </w:pPr>
          </w:p>
          <w:p w14:paraId="3E0ACD67" w14:textId="7D628575" w:rsidR="3187489D" w:rsidRDefault="3187489D" w:rsidP="3187489D">
            <w:pP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18"/>
              </w:rPr>
            </w:pPr>
          </w:p>
          <w:p w14:paraId="564BB49C" w14:textId="4E2A9CB0" w:rsidR="3187489D" w:rsidRDefault="3187489D" w:rsidP="3187489D">
            <w:pP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18"/>
              </w:rPr>
            </w:pPr>
          </w:p>
        </w:tc>
      </w:tr>
      <w:tr w:rsidR="3187489D" w14:paraId="63660E4B" w14:textId="77777777" w:rsidTr="209622DF">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FFFFFF" w:themeColor="background1"/>
              <w:left w:val="single" w:sz="4" w:space="0" w:color="31849B" w:themeColor="accent5" w:themeShade="BF"/>
              <w:bottom w:val="single" w:sz="4" w:space="0" w:color="31849B" w:themeColor="accent5" w:themeShade="BF"/>
            </w:tcBorders>
          </w:tcPr>
          <w:p w14:paraId="401D56F0" w14:textId="22A7AA04" w:rsidR="587101E6" w:rsidRDefault="587101E6" w:rsidP="3187489D">
            <w:pPr>
              <w:rPr>
                <w:b w:val="0"/>
                <w:bCs w:val="0"/>
              </w:rPr>
            </w:pPr>
            <w:r>
              <w:rPr>
                <w:b w:val="0"/>
                <w:bCs w:val="0"/>
              </w:rPr>
              <w:t>Kommunaldirektøren indstiller, at</w:t>
            </w:r>
          </w:p>
          <w:p w14:paraId="2302EB75" w14:textId="27DDE49E" w:rsidR="587101E6" w:rsidRDefault="657E495B" w:rsidP="2F44542F">
            <w:pPr>
              <w:pStyle w:val="Listeafsnit"/>
              <w:numPr>
                <w:ilvl w:val="0"/>
                <w:numId w:val="5"/>
              </w:numPr>
              <w:rPr>
                <w:rFonts w:asciiTheme="minorHAnsi" w:eastAsiaTheme="minorEastAsia" w:hAnsiTheme="minorHAnsi"/>
                <w:b w:val="0"/>
                <w:bCs w:val="0"/>
                <w:szCs w:val="18"/>
              </w:rPr>
            </w:pPr>
            <w:r>
              <w:rPr>
                <w:b w:val="0"/>
                <w:bCs w:val="0"/>
              </w:rPr>
              <w:t>Økonomiudvalget træffer beslutning om, hvorvidt udvalget over for kommunalbestyrelsen anbefaler at vedtage et minimumsvederlag til stedfortrædere i Børn og Unge-udvalget</w:t>
            </w:r>
            <w:r w:rsidR="3E00DDF7">
              <w:rPr>
                <w:b w:val="0"/>
                <w:bCs w:val="0"/>
              </w:rPr>
              <w:t xml:space="preserve"> – </w:t>
            </w:r>
            <w:r>
              <w:rPr>
                <w:b w:val="0"/>
                <w:bCs w:val="0"/>
              </w:rPr>
              <w:t>og i givet fald, om minimumsv</w:t>
            </w:r>
            <w:r w:rsidR="6C767A7D">
              <w:rPr>
                <w:b w:val="0"/>
                <w:bCs w:val="0"/>
              </w:rPr>
              <w:t>e</w:t>
            </w:r>
            <w:r>
              <w:rPr>
                <w:b w:val="0"/>
                <w:bCs w:val="0"/>
              </w:rPr>
              <w:t>derlaget skal fastsættes efter model 1, model 2 eller model 3.</w:t>
            </w:r>
          </w:p>
          <w:p w14:paraId="6816CEBF" w14:textId="6A39CE34" w:rsidR="3187489D" w:rsidRDefault="3187489D" w:rsidP="3187489D">
            <w:pPr>
              <w:rPr>
                <w:rFonts w:eastAsia="Calibri"/>
                <w:b w:val="0"/>
                <w:bCs w:val="0"/>
                <w:szCs w:val="18"/>
              </w:rPr>
            </w:pPr>
          </w:p>
        </w:tc>
        <w:tc>
          <w:tcPr>
            <w:tcW w:w="4391" w:type="dxa"/>
            <w:tcBorders>
              <w:top w:val="single" w:sz="4" w:space="0" w:color="FFFFFF" w:themeColor="background1"/>
              <w:left w:val="single" w:sz="4" w:space="0" w:color="31849B" w:themeColor="accent5" w:themeShade="BF"/>
              <w:bottom w:val="single" w:sz="4" w:space="0" w:color="31849B" w:themeColor="accent5" w:themeShade="BF"/>
              <w:right w:val="single" w:sz="4" w:space="0" w:color="31849B" w:themeColor="accent5" w:themeShade="BF"/>
            </w:tcBorders>
          </w:tcPr>
          <w:p w14:paraId="5BCD8755" w14:textId="093F802D" w:rsidR="3187489D" w:rsidRDefault="3187489D" w:rsidP="3187489D">
            <w:pP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3187489D">
              <w:rPr>
                <w:rFonts w:eastAsia="Calibri"/>
                <w:color w:val="000000" w:themeColor="text1"/>
                <w:szCs w:val="18"/>
              </w:rPr>
              <w:t>Direktøren for Børn og Kultur indstiller, at</w:t>
            </w:r>
          </w:p>
          <w:p w14:paraId="2F50B4AF" w14:textId="615F2261" w:rsidR="3187489D" w:rsidRDefault="3187489D" w:rsidP="3187489D">
            <w:pPr>
              <w:pStyle w:val="Listeafsnit"/>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themeColor="text1"/>
                <w:szCs w:val="18"/>
              </w:rPr>
            </w:pPr>
            <w:r w:rsidRPr="3187489D">
              <w:rPr>
                <w:rFonts w:eastAsia="Calibri"/>
                <w:color w:val="000000" w:themeColor="text1"/>
                <w:szCs w:val="18"/>
              </w:rPr>
              <w:t>udvalget beslutter at etablere en ny talentlinje for kunstskøjteløbere.</w:t>
            </w:r>
          </w:p>
          <w:p w14:paraId="483E3E73" w14:textId="0010A97A" w:rsidR="3187489D" w:rsidRDefault="3187489D" w:rsidP="3187489D">
            <w:pPr>
              <w:cnfStyle w:val="000000000000" w:firstRow="0" w:lastRow="0" w:firstColumn="0" w:lastColumn="0" w:oddVBand="0" w:evenVBand="0" w:oddHBand="0" w:evenHBand="0" w:firstRowFirstColumn="0" w:firstRowLastColumn="0" w:lastRowFirstColumn="0" w:lastRowLastColumn="0"/>
              <w:rPr>
                <w:rFonts w:eastAsia="Calibri"/>
                <w:szCs w:val="18"/>
              </w:rPr>
            </w:pPr>
          </w:p>
        </w:tc>
      </w:tr>
    </w:tbl>
    <w:p w14:paraId="0E303784" w14:textId="1E25D53B" w:rsidR="59355053" w:rsidRPr="00951078" w:rsidRDefault="59355053" w:rsidP="3187489D">
      <w:pPr>
        <w:rPr>
          <w:rFonts w:eastAsia="Calibri"/>
          <w:szCs w:val="18"/>
        </w:rPr>
      </w:pPr>
    </w:p>
    <w:p w14:paraId="3ABD94B5" w14:textId="280BC3ED" w:rsidR="59355053" w:rsidRPr="00951078" w:rsidRDefault="59355053" w:rsidP="2F44542F">
      <w:pPr>
        <w:rPr>
          <w:rFonts w:eastAsia="Calibri"/>
          <w:szCs w:val="18"/>
        </w:rPr>
      </w:pPr>
    </w:p>
    <w:p w14:paraId="2A9B8B8E" w14:textId="35E8103D" w:rsidR="03CDC3AF" w:rsidRDefault="03CDC3AF" w:rsidP="03CDC3AF">
      <w:pPr>
        <w:rPr>
          <w:rFonts w:eastAsia="Calibri" w:cs="Arial"/>
        </w:rPr>
      </w:pPr>
    </w:p>
    <w:p w14:paraId="513703ED" w14:textId="76E00511" w:rsidR="0038484E" w:rsidRPr="003A7243" w:rsidRDefault="76F67679" w:rsidP="003A7243">
      <w:pPr>
        <w:pStyle w:val="Overskrift2"/>
      </w:pPr>
      <w:bookmarkStart w:id="76" w:name="_Toc381586412"/>
      <w:r>
        <w:t>Sagsfremstilling – fortæl det som en nyhed</w:t>
      </w:r>
      <w:bookmarkEnd w:id="76"/>
    </w:p>
    <w:p w14:paraId="26726861" w14:textId="0E1B0AB6" w:rsidR="00B66613" w:rsidRDefault="00B66613" w:rsidP="001E6D43">
      <w:pPr>
        <w:rPr>
          <w:rFonts w:eastAsia="Raleway" w:cs="Raleway"/>
          <w:szCs w:val="18"/>
        </w:rPr>
      </w:pPr>
    </w:p>
    <w:p w14:paraId="31AE9990" w14:textId="5BD8F75C" w:rsidR="00B66613" w:rsidRDefault="092F8206" w:rsidP="1A670AEE">
      <w:pPr>
        <w:rPr>
          <w:rFonts w:eastAsia="Raleway" w:cs="Raleway"/>
        </w:rPr>
      </w:pPr>
      <w:r w:rsidRPr="1A670AEE">
        <w:rPr>
          <w:rFonts w:eastAsia="Raleway" w:cs="Raleway"/>
        </w:rPr>
        <w:t>Tænk på sagsfremstillingen som et nyhedsindslag:</w:t>
      </w:r>
    </w:p>
    <w:p w14:paraId="274B2867" w14:textId="77777777" w:rsidR="00EB095E" w:rsidRDefault="00EB095E" w:rsidP="001E6D43">
      <w:pPr>
        <w:rPr>
          <w:rFonts w:eastAsia="Raleway" w:cs="Raleway"/>
          <w:szCs w:val="18"/>
        </w:rPr>
      </w:pPr>
    </w:p>
    <w:p w14:paraId="376A39A0" w14:textId="48066068" w:rsidR="00EB095E" w:rsidRPr="00EB095E" w:rsidRDefault="5B3DDC7E" w:rsidP="1A670AEE">
      <w:pPr>
        <w:pStyle w:val="Listeafsnit"/>
        <w:numPr>
          <w:ilvl w:val="0"/>
          <w:numId w:val="38"/>
        </w:numPr>
        <w:rPr>
          <w:rFonts w:eastAsia="Calibri" w:cs="Arial"/>
        </w:rPr>
      </w:pPr>
      <w:r w:rsidRPr="1A670AEE">
        <w:rPr>
          <w:rFonts w:eastAsia="Raleway" w:cs="Raleway"/>
        </w:rPr>
        <w:t xml:space="preserve">Læg ud med det vigtigste budskab fra start. Vent ikke med hovedpointen til langt nede i teksten. Må max fylde 1 side. Fylder den mere, skal du forkorte sagsfremstillingen og beskrive mere uddybende i et bilag. </w:t>
      </w:r>
    </w:p>
    <w:p w14:paraId="2252B957" w14:textId="02EC4768" w:rsidR="001E6D43" w:rsidRPr="00EB095E" w:rsidRDefault="001E6D43" w:rsidP="001E6D43">
      <w:pPr>
        <w:pStyle w:val="Listeafsnit"/>
        <w:numPr>
          <w:ilvl w:val="0"/>
          <w:numId w:val="38"/>
        </w:numPr>
        <w:rPr>
          <w:rFonts w:eastAsia="Calibri" w:cs="Arial"/>
          <w:szCs w:val="18"/>
        </w:rPr>
      </w:pPr>
      <w:r w:rsidRPr="00EB095E">
        <w:rPr>
          <w:rFonts w:eastAsia="Raleway" w:cs="Raleway"/>
          <w:szCs w:val="18"/>
        </w:rPr>
        <w:t>Skriv i et klart og ikke teknisk/fagligt sprog. Teksten skal kunne forstås af borgere uden specialviden eller akademisk baggrund. Hvis det er nødvendigt at bruge fagudtryk, skal de forklares.</w:t>
      </w:r>
    </w:p>
    <w:p w14:paraId="08437FDB" w14:textId="619083EA" w:rsidR="001E6D43" w:rsidRDefault="001E6D43" w:rsidP="0038484E">
      <w:pPr>
        <w:rPr>
          <w:rFonts w:eastAsia="Raleway" w:cs="Raleway"/>
          <w:szCs w:val="18"/>
        </w:rPr>
      </w:pPr>
    </w:p>
    <w:p w14:paraId="2E77AC7C" w14:textId="37658AA8" w:rsidR="3187489D" w:rsidRDefault="3187489D" w:rsidP="3187489D">
      <w:pPr>
        <w:rPr>
          <w:rFonts w:eastAsia="Raleway" w:cs="Raleway"/>
          <w:b/>
          <w:bCs/>
        </w:rPr>
      </w:pPr>
    </w:p>
    <w:p w14:paraId="0021A2D2" w14:textId="2E7EF6B7" w:rsidR="00D60613" w:rsidRDefault="703B496D" w:rsidP="3187489D">
      <w:pPr>
        <w:rPr>
          <w:rFonts w:eastAsia="Raleway" w:cs="Raleway"/>
          <w:b/>
          <w:bCs/>
        </w:rPr>
      </w:pPr>
      <w:r w:rsidRPr="3187489D">
        <w:rPr>
          <w:rFonts w:eastAsia="Raleway" w:cs="Raleway"/>
          <w:b/>
          <w:bCs/>
        </w:rPr>
        <w:t>Det aktive sprog – hv</w:t>
      </w:r>
      <w:r w:rsidR="49848E56" w:rsidRPr="3187489D">
        <w:rPr>
          <w:rFonts w:eastAsia="Raleway" w:cs="Raleway"/>
          <w:b/>
          <w:bCs/>
        </w:rPr>
        <w:t>em gør egentlig hvad?</w:t>
      </w:r>
    </w:p>
    <w:p w14:paraId="41F35616" w14:textId="7E855502" w:rsidR="000D2614" w:rsidRDefault="0693D24E" w:rsidP="2F44542F">
      <w:pPr>
        <w:rPr>
          <w:rFonts w:eastAsia="Raleway" w:cs="Raleway"/>
        </w:rPr>
      </w:pPr>
      <w:r w:rsidRPr="2F44542F">
        <w:rPr>
          <w:rFonts w:eastAsia="Raleway" w:cs="Raleway"/>
        </w:rPr>
        <w:t>Vi kommer ofte til at skrive sætninger med ”omsvøb”, fordi vi gerne vil have alle detaljer med i ét åndedrag</w:t>
      </w:r>
      <w:r w:rsidR="1989B32B" w:rsidRPr="2F44542F">
        <w:rPr>
          <w:rFonts w:eastAsia="Raleway" w:cs="Raleway"/>
        </w:rPr>
        <w:t xml:space="preserve"> og gerne vil være så præcise som muligt</w:t>
      </w:r>
      <w:r w:rsidRPr="2F44542F">
        <w:rPr>
          <w:rFonts w:eastAsia="Raleway" w:cs="Raleway"/>
        </w:rPr>
        <w:t>.</w:t>
      </w:r>
      <w:r w:rsidR="0E1C7DEF" w:rsidRPr="2F44542F">
        <w:rPr>
          <w:rFonts w:eastAsia="Raleway" w:cs="Raleway"/>
        </w:rPr>
        <w:t xml:space="preserve"> </w:t>
      </w:r>
    </w:p>
    <w:p w14:paraId="0C6B1A0F" w14:textId="3585579C" w:rsidR="000D2614" w:rsidRDefault="6DF5F048" w:rsidP="1A670AEE">
      <w:pPr>
        <w:rPr>
          <w:rFonts w:eastAsia="Raleway" w:cs="Raleway"/>
        </w:rPr>
      </w:pPr>
      <w:r w:rsidRPr="2F44542F">
        <w:rPr>
          <w:rFonts w:eastAsia="Raleway" w:cs="Raleway"/>
        </w:rPr>
        <w:t xml:space="preserve">Ironisk nok forstyrrer det </w:t>
      </w:r>
      <w:r w:rsidR="0693D24E" w:rsidRPr="2F44542F">
        <w:rPr>
          <w:rFonts w:eastAsia="Raleway" w:cs="Raleway"/>
        </w:rPr>
        <w:t>ofte læs</w:t>
      </w:r>
      <w:r w:rsidR="70507A52" w:rsidRPr="2F44542F">
        <w:rPr>
          <w:rFonts w:eastAsia="Raleway" w:cs="Raleway"/>
        </w:rPr>
        <w:t>ningen</w:t>
      </w:r>
      <w:r w:rsidR="0693D24E" w:rsidRPr="2F44542F">
        <w:rPr>
          <w:rFonts w:eastAsia="Raleway" w:cs="Raleway"/>
        </w:rPr>
        <w:t>, fordi informatione</w:t>
      </w:r>
      <w:r w:rsidR="332D0E1B" w:rsidRPr="2F44542F">
        <w:rPr>
          <w:rFonts w:eastAsia="Raleway" w:cs="Raleway"/>
        </w:rPr>
        <w:t>rne</w:t>
      </w:r>
      <w:r w:rsidR="0693D24E" w:rsidRPr="2F44542F">
        <w:rPr>
          <w:rFonts w:eastAsia="Raleway" w:cs="Raleway"/>
        </w:rPr>
        <w:t xml:space="preserve"> ikke kommer i en logisk rækkefølge</w:t>
      </w:r>
      <w:r w:rsidR="0EEBBDAE" w:rsidRPr="2F44542F">
        <w:rPr>
          <w:rFonts w:eastAsia="Raleway" w:cs="Raleway"/>
        </w:rPr>
        <w:t xml:space="preserve"> – især hvis der samtidig er mange indskudte sætninger. </w:t>
      </w:r>
    </w:p>
    <w:p w14:paraId="5FA88BB5" w14:textId="77777777" w:rsidR="000D2614" w:rsidRDefault="000D2614" w:rsidP="0038484E">
      <w:pPr>
        <w:rPr>
          <w:rFonts w:eastAsia="Raleway" w:cs="Raleway"/>
          <w:szCs w:val="18"/>
        </w:rPr>
      </w:pPr>
    </w:p>
    <w:p w14:paraId="5A5D73CB" w14:textId="77777777" w:rsidR="000D2614" w:rsidRDefault="000D2614" w:rsidP="0038484E">
      <w:pPr>
        <w:rPr>
          <w:rFonts w:eastAsia="Raleway" w:cs="Raleway"/>
          <w:szCs w:val="18"/>
        </w:rPr>
      </w:pPr>
      <w:r>
        <w:rPr>
          <w:rFonts w:eastAsia="Raleway" w:cs="Raleway"/>
          <w:szCs w:val="18"/>
        </w:rPr>
        <w:t xml:space="preserve">Derfor: </w:t>
      </w:r>
    </w:p>
    <w:p w14:paraId="1187F8B7" w14:textId="7A0A690B" w:rsidR="0013084C" w:rsidRPr="003D2D3C" w:rsidRDefault="0013084C" w:rsidP="003D2D3C">
      <w:pPr>
        <w:pStyle w:val="Listeafsnit"/>
        <w:numPr>
          <w:ilvl w:val="0"/>
          <w:numId w:val="38"/>
        </w:numPr>
        <w:rPr>
          <w:rFonts w:eastAsia="Raleway" w:cs="Raleway"/>
          <w:szCs w:val="18"/>
        </w:rPr>
      </w:pPr>
      <w:r w:rsidRPr="003D2D3C">
        <w:rPr>
          <w:rFonts w:eastAsia="Raleway" w:cs="Raleway"/>
          <w:szCs w:val="18"/>
        </w:rPr>
        <w:t>Start sætningen med en aktør</w:t>
      </w:r>
      <w:r w:rsidR="006B00FB">
        <w:rPr>
          <w:rFonts w:eastAsia="Raleway" w:cs="Raleway"/>
          <w:szCs w:val="18"/>
        </w:rPr>
        <w:t xml:space="preserve"> (hvem)</w:t>
      </w:r>
      <w:r w:rsidRPr="003D2D3C">
        <w:rPr>
          <w:rFonts w:eastAsia="Raleway" w:cs="Raleway"/>
          <w:szCs w:val="18"/>
        </w:rPr>
        <w:t xml:space="preserve"> – efterfulgt af en handling</w:t>
      </w:r>
      <w:r w:rsidR="006B00FB">
        <w:rPr>
          <w:rFonts w:eastAsia="Raleway" w:cs="Raleway"/>
          <w:szCs w:val="18"/>
        </w:rPr>
        <w:t xml:space="preserve"> (hvad)</w:t>
      </w:r>
      <w:r w:rsidRPr="003D2D3C">
        <w:rPr>
          <w:rFonts w:eastAsia="Raleway" w:cs="Raleway"/>
          <w:szCs w:val="18"/>
        </w:rPr>
        <w:t>.</w:t>
      </w:r>
      <w:r w:rsidR="000D2614" w:rsidRPr="003D2D3C">
        <w:rPr>
          <w:rFonts w:eastAsia="Raleway" w:cs="Raleway"/>
          <w:szCs w:val="18"/>
        </w:rPr>
        <w:t xml:space="preserve"> </w:t>
      </w:r>
    </w:p>
    <w:p w14:paraId="7C1DFB9B" w14:textId="77777777" w:rsidR="003D2D3C" w:rsidRDefault="003D2D3C" w:rsidP="0038484E">
      <w:pPr>
        <w:rPr>
          <w:rFonts w:eastAsia="Raleway" w:cs="Raleway"/>
          <w:szCs w:val="18"/>
        </w:rPr>
      </w:pPr>
    </w:p>
    <w:p w14:paraId="46D36EB7" w14:textId="77777777" w:rsidR="00951078" w:rsidRDefault="000D2614" w:rsidP="0038484E">
      <w:pPr>
        <w:rPr>
          <w:rFonts w:eastAsia="Raleway" w:cs="Raleway"/>
          <w:szCs w:val="18"/>
        </w:rPr>
      </w:pPr>
      <w:r>
        <w:rPr>
          <w:rFonts w:eastAsia="Raleway" w:cs="Raleway"/>
          <w:szCs w:val="18"/>
        </w:rPr>
        <w:t xml:space="preserve">Så undgår du også såkaldt passiv-sætninger, dvs. sætninger med udsagnsord, der ender på </w:t>
      </w:r>
      <w:r w:rsidRPr="000D2614">
        <w:rPr>
          <w:rFonts w:eastAsia="Raleway" w:cs="Raleway"/>
          <w:i/>
          <w:iCs/>
          <w:szCs w:val="18"/>
        </w:rPr>
        <w:t>-es</w:t>
      </w:r>
      <w:r>
        <w:rPr>
          <w:rFonts w:eastAsia="Raleway" w:cs="Raleway"/>
          <w:szCs w:val="18"/>
        </w:rPr>
        <w:t xml:space="preserve"> og skjuler, hvem der gør noget. </w:t>
      </w:r>
    </w:p>
    <w:p w14:paraId="6997B08F" w14:textId="5BB84246" w:rsidR="000276C7" w:rsidRDefault="000D2614" w:rsidP="0038484E">
      <w:pPr>
        <w:rPr>
          <w:rFonts w:eastAsia="Raleway" w:cs="Raleway"/>
          <w:szCs w:val="18"/>
        </w:rPr>
      </w:pPr>
      <w:r>
        <w:rPr>
          <w:rFonts w:eastAsia="Raleway" w:cs="Raleway"/>
          <w:szCs w:val="18"/>
        </w:rPr>
        <w:t xml:space="preserve"> </w:t>
      </w:r>
    </w:p>
    <w:p w14:paraId="3001D39E" w14:textId="5BF70F94" w:rsidR="00513A71" w:rsidRDefault="2BCBB551" w:rsidP="000276C7">
      <w:pPr>
        <w:pStyle w:val="Overskrift3"/>
      </w:pPr>
      <w:bookmarkStart w:id="77" w:name="_Toc1079535569"/>
      <w:r>
        <w:t>Eksempler på sagsfremstillinger</w:t>
      </w:r>
      <w:r w:rsidR="56DF1FEE">
        <w:t xml:space="preserve"> – før og efter</w:t>
      </w:r>
      <w:r>
        <w:t>:</w:t>
      </w:r>
      <w:bookmarkEnd w:id="77"/>
    </w:p>
    <w:p w14:paraId="605A7AC2" w14:textId="77777777" w:rsidR="0066777B" w:rsidRPr="0066777B" w:rsidRDefault="0066777B" w:rsidP="0066777B"/>
    <w:tbl>
      <w:tblPr>
        <w:tblStyle w:val="Listetabel3-farve5"/>
        <w:tblW w:w="9493" w:type="dxa"/>
        <w:tblLook w:val="04A0" w:firstRow="1" w:lastRow="0" w:firstColumn="1" w:lastColumn="0" w:noHBand="0" w:noVBand="1"/>
      </w:tblPr>
      <w:tblGrid>
        <w:gridCol w:w="4531"/>
        <w:gridCol w:w="4962"/>
      </w:tblGrid>
      <w:tr w:rsidR="00513A71" w:rsidRPr="008A1269" w14:paraId="037590DC"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14:paraId="6F366E47" w14:textId="77C21BC4" w:rsidR="00513A71" w:rsidRPr="00C834CE" w:rsidRDefault="7B984112" w:rsidP="003A7243">
            <w:bookmarkStart w:id="78" w:name="_Hlk104794687"/>
            <w:r>
              <w:t xml:space="preserve">Skriv </w:t>
            </w:r>
            <w:r w:rsidR="7FB69A81">
              <w:t>ikke</w:t>
            </w:r>
            <w:r w:rsidR="3B32FBD8">
              <w:t xml:space="preserve"> </w:t>
            </w:r>
          </w:p>
        </w:tc>
        <w:tc>
          <w:tcPr>
            <w:tcW w:w="4962" w:type="dxa"/>
          </w:tcPr>
          <w:p w14:paraId="7B853ECF" w14:textId="51DCA711" w:rsidR="00513A71" w:rsidRPr="00C834CE" w:rsidRDefault="0478CEFD" w:rsidP="003A7243">
            <w:pPr>
              <w:cnfStyle w:val="100000000000" w:firstRow="1" w:lastRow="0" w:firstColumn="0" w:lastColumn="0" w:oddVBand="0" w:evenVBand="0" w:oddHBand="0" w:evenHBand="0" w:firstRowFirstColumn="0" w:firstRowLastColumn="0" w:lastRowFirstColumn="0" w:lastRowLastColumn="0"/>
            </w:pPr>
            <w:r>
              <w:t xml:space="preserve">Skriv </w:t>
            </w:r>
            <w:r w:rsidR="28C1DBA2">
              <w:t>hellere</w:t>
            </w:r>
            <w:r w:rsidR="3BCDC618">
              <w:t xml:space="preserve"> </w:t>
            </w:r>
          </w:p>
          <w:p w14:paraId="16317C2D" w14:textId="2205C268" w:rsidR="00513A71" w:rsidRPr="00C834CE" w:rsidRDefault="00513A71" w:rsidP="209622DF">
            <w:pPr>
              <w:cnfStyle w:val="100000000000" w:firstRow="1" w:lastRow="0" w:firstColumn="0" w:lastColumn="0" w:oddVBand="0" w:evenVBand="0" w:oddHBand="0" w:evenHBand="0" w:firstRowFirstColumn="0" w:firstRowLastColumn="0" w:lastRowFirstColumn="0" w:lastRowLastColumn="0"/>
              <w:rPr>
                <w:rFonts w:eastAsia="Calibri"/>
                <w:szCs w:val="18"/>
              </w:rPr>
            </w:pPr>
          </w:p>
        </w:tc>
      </w:tr>
      <w:tr w:rsidR="00513A71" w:rsidRPr="008A1269" w14:paraId="19BD6916" w14:textId="77777777" w:rsidTr="20962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CC6E581" w14:textId="0E10C1D3" w:rsidR="2F44542F" w:rsidRDefault="2F44542F" w:rsidP="2F44542F">
            <w:pPr>
              <w:rPr>
                <w:color w:val="000000" w:themeColor="text1"/>
              </w:rPr>
            </w:pPr>
          </w:p>
          <w:p w14:paraId="574F3159" w14:textId="1DC1F62D" w:rsidR="50E521A4" w:rsidRDefault="50E521A4" w:rsidP="2F44542F">
            <w:pPr>
              <w:rPr>
                <w:b w:val="0"/>
                <w:bCs w:val="0"/>
                <w:i/>
                <w:iCs/>
                <w:color w:val="000000" w:themeColor="text1"/>
              </w:rPr>
            </w:pPr>
            <w:r w:rsidRPr="2F44542F">
              <w:rPr>
                <w:color w:val="000000" w:themeColor="text1"/>
              </w:rPr>
              <w:t>FØR</w:t>
            </w:r>
          </w:p>
          <w:p w14:paraId="46A64801" w14:textId="268A4085" w:rsidR="00D835BA" w:rsidRPr="00D835BA" w:rsidRDefault="00D835BA" w:rsidP="00D835BA">
            <w:pPr>
              <w:rPr>
                <w:i/>
                <w:iCs/>
                <w:color w:val="000000" w:themeColor="text1"/>
                <w:szCs w:val="24"/>
                <w:bdr w:val="none" w:sz="0" w:space="0" w:color="auto" w:frame="1"/>
                <w:shd w:val="clear" w:color="auto" w:fill="FFFFFF"/>
              </w:rPr>
            </w:pPr>
            <w:r w:rsidRPr="00D835BA">
              <w:rPr>
                <w:b w:val="0"/>
                <w:bCs w:val="0"/>
                <w:i/>
                <w:iCs/>
                <w:color w:val="000000" w:themeColor="text1"/>
                <w:szCs w:val="24"/>
                <w:bdr w:val="none" w:sz="0" w:space="0" w:color="auto" w:frame="1"/>
                <w:shd w:val="clear" w:color="auto" w:fill="FFFFFF"/>
              </w:rPr>
              <w:t xml:space="preserve">Da tilvejebringelse af et plangrundlag for et bydelscenter ved </w:t>
            </w:r>
            <w:proofErr w:type="spellStart"/>
            <w:r w:rsidR="003A7243">
              <w:rPr>
                <w:b w:val="0"/>
                <w:bCs w:val="0"/>
                <w:i/>
                <w:iCs/>
                <w:color w:val="000000" w:themeColor="text1"/>
                <w:szCs w:val="24"/>
                <w:bdr w:val="none" w:sz="0" w:space="0" w:color="auto" w:frame="1"/>
                <w:shd w:val="clear" w:color="auto" w:fill="FFFFFF"/>
              </w:rPr>
              <w:t>Andeby</w:t>
            </w:r>
            <w:proofErr w:type="spellEnd"/>
            <w:r w:rsidRPr="00D835BA">
              <w:rPr>
                <w:b w:val="0"/>
                <w:bCs w:val="0"/>
                <w:i/>
                <w:iCs/>
                <w:color w:val="000000" w:themeColor="text1"/>
                <w:szCs w:val="24"/>
                <w:bdr w:val="none" w:sz="0" w:space="0" w:color="auto" w:frame="1"/>
                <w:shd w:val="clear" w:color="auto" w:fill="FFFFFF"/>
              </w:rPr>
              <w:t> omfatter principiel ændring af Kommuneplan 20</w:t>
            </w:r>
            <w:r w:rsidR="00CB5EB7">
              <w:rPr>
                <w:b w:val="0"/>
                <w:bCs w:val="0"/>
                <w:i/>
                <w:iCs/>
                <w:color w:val="000000" w:themeColor="text1"/>
                <w:szCs w:val="24"/>
                <w:bdr w:val="none" w:sz="0" w:space="0" w:color="auto" w:frame="1"/>
                <w:shd w:val="clear" w:color="auto" w:fill="FFFFFF"/>
              </w:rPr>
              <w:t>[xx]</w:t>
            </w:r>
            <w:r w:rsidRPr="00D835BA">
              <w:rPr>
                <w:b w:val="0"/>
                <w:bCs w:val="0"/>
                <w:i/>
                <w:iCs/>
                <w:color w:val="000000" w:themeColor="text1"/>
                <w:szCs w:val="24"/>
                <w:bdr w:val="none" w:sz="0" w:space="0" w:color="auto" w:frame="1"/>
                <w:shd w:val="clear" w:color="auto" w:fill="FFFFFF"/>
              </w:rPr>
              <w:t xml:space="preserve">, skal der iværksættes en </w:t>
            </w:r>
            <w:proofErr w:type="spellStart"/>
            <w:r w:rsidRPr="00D835BA">
              <w:rPr>
                <w:b w:val="0"/>
                <w:bCs w:val="0"/>
                <w:i/>
                <w:iCs/>
                <w:color w:val="000000" w:themeColor="text1"/>
                <w:szCs w:val="24"/>
                <w:bdr w:val="none" w:sz="0" w:space="0" w:color="auto" w:frame="1"/>
                <w:shd w:val="clear" w:color="auto" w:fill="FFFFFF"/>
              </w:rPr>
              <w:t>fordebat</w:t>
            </w:r>
            <w:proofErr w:type="spellEnd"/>
            <w:r w:rsidRPr="00D835BA">
              <w:rPr>
                <w:b w:val="0"/>
                <w:bCs w:val="0"/>
                <w:i/>
                <w:iCs/>
                <w:color w:val="000000" w:themeColor="text1"/>
                <w:szCs w:val="24"/>
                <w:bdr w:val="none" w:sz="0" w:space="0" w:color="auto" w:frame="1"/>
                <w:shd w:val="clear" w:color="auto" w:fill="FFFFFF"/>
              </w:rPr>
              <w:t xml:space="preserve"> om planlægning, hvor der indkaldes idéer og forslag. Der er til dette formål udarbejdet et debathæfte, som anbefales udsendt i to ugers høring. Udkast til debathæfte ses i sagens bilag 3.</w:t>
            </w:r>
          </w:p>
          <w:p w14:paraId="701137B1" w14:textId="0929EA65" w:rsidR="00D835BA" w:rsidRDefault="00D835BA" w:rsidP="00D835BA">
            <w:pPr>
              <w:rPr>
                <w:b w:val="0"/>
                <w:bCs w:val="0"/>
                <w:i/>
                <w:iCs/>
                <w:color w:val="000000" w:themeColor="text1"/>
                <w:szCs w:val="24"/>
                <w:bdr w:val="none" w:sz="0" w:space="0" w:color="auto" w:frame="1"/>
                <w:shd w:val="clear" w:color="auto" w:fill="FFFFFF"/>
              </w:rPr>
            </w:pPr>
          </w:p>
          <w:p w14:paraId="02F0D9DF" w14:textId="1DC1F62D" w:rsidR="2F70951C" w:rsidRDefault="2F70951C" w:rsidP="2F44542F">
            <w:pPr>
              <w:rPr>
                <w:b w:val="0"/>
                <w:bCs w:val="0"/>
                <w:i/>
                <w:iCs/>
                <w:color w:val="000000" w:themeColor="text1"/>
              </w:rPr>
            </w:pPr>
            <w:r w:rsidRPr="2F44542F">
              <w:rPr>
                <w:color w:val="000000" w:themeColor="text1"/>
              </w:rPr>
              <w:t>FØR</w:t>
            </w:r>
          </w:p>
          <w:p w14:paraId="307827F9" w14:textId="7A16B5F9" w:rsidR="00D835BA" w:rsidRPr="00D835BA" w:rsidRDefault="00D835BA" w:rsidP="00D835BA">
            <w:pPr>
              <w:rPr>
                <w:rFonts w:cs="Calibri"/>
                <w:i/>
                <w:iCs/>
                <w:color w:val="000000" w:themeColor="text1"/>
                <w:szCs w:val="18"/>
                <w:bdr w:val="none" w:sz="0" w:space="0" w:color="auto" w:frame="1"/>
                <w:shd w:val="clear" w:color="auto" w:fill="FFFFFF"/>
              </w:rPr>
            </w:pPr>
            <w:r w:rsidRPr="00D835BA">
              <w:rPr>
                <w:rFonts w:cs="Calibri"/>
                <w:b w:val="0"/>
                <w:bCs w:val="0"/>
                <w:i/>
                <w:iCs/>
                <w:color w:val="000000" w:themeColor="text1"/>
                <w:szCs w:val="18"/>
                <w:bdr w:val="none" w:sz="0" w:space="0" w:color="auto" w:frame="1"/>
                <w:shd w:val="clear" w:color="auto" w:fill="FFFFFF"/>
              </w:rPr>
              <w:t xml:space="preserve">Der ønskes, at kompetence til at dispensere fra hovedreglen om udlejning til den berettigede personkreds delegeres fra kommunalbestyrelsen til forvaltningen med henblik på at sikre en smidig og hurtig boliganvisning til de ukrainske flygtninge og samtidig en fornuftig anvendelse af ledig boligkapacitet. </w:t>
            </w:r>
          </w:p>
          <w:p w14:paraId="10661C3A" w14:textId="1D965FA3" w:rsidR="0013084C" w:rsidRPr="00737146" w:rsidRDefault="00D835BA" w:rsidP="00082980">
            <w:pPr>
              <w:rPr>
                <w:rFonts w:eastAsia="Calibri" w:cs="Arial"/>
                <w:b w:val="0"/>
                <w:bCs w:val="0"/>
                <w:i/>
                <w:iCs/>
                <w:color w:val="000000" w:themeColor="text1"/>
                <w:szCs w:val="18"/>
              </w:rPr>
            </w:pPr>
            <w:r w:rsidRPr="00D835BA">
              <w:rPr>
                <w:rFonts w:cs="Calibri"/>
                <w:b w:val="0"/>
                <w:bCs w:val="0"/>
                <w:i/>
                <w:iCs/>
                <w:color w:val="000000" w:themeColor="text1"/>
                <w:szCs w:val="18"/>
                <w:bdr w:val="none" w:sz="0" w:space="0" w:color="auto" w:frame="1"/>
                <w:shd w:val="clear" w:color="auto" w:fill="FFFFFF"/>
              </w:rPr>
              <w:t>Ved udøvelsen af denne kompetence vil forvaltningen alene tage ældreboliger i betragtning, som således har stået tomme i en væsentlig periode. Ligeledes vil forvaltningen fortsat sikre en tilstrækkelig ledig kapacitet af ældreboliger, så der som hidtil kan anvises ældreboliger til de borgere i kommunen, som er berettiget hertil. </w:t>
            </w:r>
          </w:p>
        </w:tc>
        <w:tc>
          <w:tcPr>
            <w:tcW w:w="4962" w:type="dxa"/>
          </w:tcPr>
          <w:p w14:paraId="360652C1" w14:textId="39D6B8EF" w:rsidR="2F44542F" w:rsidRDefault="2F44542F" w:rsidP="2F44542F">
            <w:pPr>
              <w:cnfStyle w:val="000000100000" w:firstRow="0" w:lastRow="0" w:firstColumn="0" w:lastColumn="0" w:oddVBand="0" w:evenVBand="0" w:oddHBand="1" w:evenHBand="0" w:firstRowFirstColumn="0" w:firstRowLastColumn="0" w:lastRowFirstColumn="0" w:lastRowLastColumn="0"/>
              <w:rPr>
                <w:b/>
                <w:bCs/>
              </w:rPr>
            </w:pPr>
          </w:p>
          <w:p w14:paraId="5849DCF8" w14:textId="60544631" w:rsidR="0D4E0C83" w:rsidRDefault="0D4E0C83" w:rsidP="2F44542F">
            <w:pPr>
              <w:cnfStyle w:val="000000100000" w:firstRow="0" w:lastRow="0" w:firstColumn="0" w:lastColumn="0" w:oddVBand="0" w:evenVBand="0" w:oddHBand="1" w:evenHBand="0" w:firstRowFirstColumn="0" w:firstRowLastColumn="0" w:lastRowFirstColumn="0" w:lastRowLastColumn="0"/>
              <w:rPr>
                <w:b/>
                <w:bCs/>
              </w:rPr>
            </w:pPr>
            <w:r w:rsidRPr="2F44542F">
              <w:rPr>
                <w:b/>
                <w:bCs/>
              </w:rPr>
              <w:t>EFTER</w:t>
            </w:r>
          </w:p>
          <w:p w14:paraId="6A6E2A07" w14:textId="7DAAC40E" w:rsidR="00CB5EB7" w:rsidRDefault="266C6973" w:rsidP="03CDC3AF">
            <w:pPr>
              <w:cnfStyle w:val="000000100000" w:firstRow="0" w:lastRow="0" w:firstColumn="0" w:lastColumn="0" w:oddVBand="0" w:evenVBand="0" w:oddHBand="1" w:evenHBand="0" w:firstRowFirstColumn="0" w:firstRowLastColumn="0" w:lastRowFirstColumn="0" w:lastRowLastColumn="0"/>
              <w:rPr>
                <w:i/>
                <w:iCs/>
              </w:rPr>
            </w:pPr>
            <w:r w:rsidRPr="03CDC3AF">
              <w:rPr>
                <w:i/>
                <w:iCs/>
              </w:rPr>
              <w:t>P</w:t>
            </w:r>
            <w:r w:rsidR="4250A277" w:rsidRPr="03CDC3AF">
              <w:rPr>
                <w:i/>
                <w:iCs/>
              </w:rPr>
              <w:t xml:space="preserve">lanen for et bydelscenter ved </w:t>
            </w:r>
            <w:proofErr w:type="spellStart"/>
            <w:r w:rsidR="4250A277" w:rsidRPr="03CDC3AF">
              <w:rPr>
                <w:i/>
                <w:iCs/>
              </w:rPr>
              <w:t>Andeby</w:t>
            </w:r>
            <w:proofErr w:type="spellEnd"/>
            <w:r w:rsidR="4250A277" w:rsidRPr="03CDC3AF">
              <w:rPr>
                <w:i/>
                <w:iCs/>
              </w:rPr>
              <w:t xml:space="preserve"> betyder en ændring af Kommuneplan 20xx.</w:t>
            </w:r>
          </w:p>
          <w:p w14:paraId="61C942A4" w14:textId="0CDA6FB5" w:rsidR="00CB5EB7" w:rsidRDefault="4250A277" w:rsidP="03CDC3AF">
            <w:pPr>
              <w:cnfStyle w:val="000000100000" w:firstRow="0" w:lastRow="0" w:firstColumn="0" w:lastColumn="0" w:oddVBand="0" w:evenVBand="0" w:oddHBand="1" w:evenHBand="0" w:firstRowFirstColumn="0" w:firstRowLastColumn="0" w:lastRowFirstColumn="0" w:lastRowLastColumn="0"/>
              <w:rPr>
                <w:i/>
                <w:iCs/>
              </w:rPr>
            </w:pPr>
            <w:r w:rsidRPr="03CDC3AF">
              <w:rPr>
                <w:i/>
                <w:iCs/>
              </w:rPr>
              <w:t>Derfor skal Haderslev Kommune</w:t>
            </w:r>
            <w:r w:rsidR="68FA9D7B" w:rsidRPr="03CDC3AF">
              <w:rPr>
                <w:i/>
                <w:iCs/>
              </w:rPr>
              <w:t xml:space="preserve"> arrangere </w:t>
            </w:r>
            <w:r w:rsidRPr="03CDC3AF">
              <w:rPr>
                <w:i/>
                <w:iCs/>
              </w:rPr>
              <w:t>et borgermøde</w:t>
            </w:r>
            <w:r w:rsidR="68FA9D7B" w:rsidRPr="03CDC3AF">
              <w:rPr>
                <w:i/>
                <w:iCs/>
              </w:rPr>
              <w:t xml:space="preserve"> med idéer og forslag til, hvordan man kan planlægge </w:t>
            </w:r>
            <w:r w:rsidR="7F7DCF87" w:rsidRPr="03CDC3AF">
              <w:rPr>
                <w:i/>
                <w:iCs/>
              </w:rPr>
              <w:t xml:space="preserve">bydelscentret. Forvaltningen har lavet et ’debathæfte’, som vi anbefaler at sende ud i to ugers høring. Se udkast til hæftet i bilag 3. </w:t>
            </w:r>
          </w:p>
          <w:p w14:paraId="35044B73" w14:textId="77777777" w:rsidR="00CB5EB7" w:rsidRDefault="00CB5EB7" w:rsidP="00CB5EB7">
            <w:pPr>
              <w:cnfStyle w:val="000000100000" w:firstRow="0" w:lastRow="0" w:firstColumn="0" w:lastColumn="0" w:oddVBand="0" w:evenVBand="0" w:oddHBand="1" w:evenHBand="0" w:firstRowFirstColumn="0" w:firstRowLastColumn="0" w:lastRowFirstColumn="0" w:lastRowLastColumn="0"/>
              <w:rPr>
                <w:rFonts w:cstheme="minorHAnsi"/>
                <w:i/>
                <w:iCs/>
                <w:szCs w:val="18"/>
              </w:rPr>
            </w:pPr>
          </w:p>
          <w:p w14:paraId="064AC434" w14:textId="60544631" w:rsidR="6D1F2A5B" w:rsidRDefault="6D1F2A5B" w:rsidP="2F44542F">
            <w:pPr>
              <w:cnfStyle w:val="000000100000" w:firstRow="0" w:lastRow="0" w:firstColumn="0" w:lastColumn="0" w:oddVBand="0" w:evenVBand="0" w:oddHBand="1" w:evenHBand="0" w:firstRowFirstColumn="0" w:firstRowLastColumn="0" w:lastRowFirstColumn="0" w:lastRowLastColumn="0"/>
              <w:rPr>
                <w:b/>
                <w:bCs/>
              </w:rPr>
            </w:pPr>
            <w:r w:rsidRPr="2F44542F">
              <w:rPr>
                <w:b/>
                <w:bCs/>
              </w:rPr>
              <w:t>EFTER</w:t>
            </w:r>
          </w:p>
          <w:p w14:paraId="288F05BC" w14:textId="1608598A" w:rsidR="003D2D3C" w:rsidRDefault="009A0D1B" w:rsidP="003D2D3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Pr>
                <w:rFonts w:cstheme="minorHAnsi"/>
                <w:i/>
                <w:iCs/>
                <w:szCs w:val="18"/>
              </w:rPr>
              <w:t>Forvaltningen</w:t>
            </w:r>
            <w:r w:rsidR="003D2D3C">
              <w:rPr>
                <w:rFonts w:cstheme="minorHAnsi"/>
                <w:i/>
                <w:iCs/>
                <w:szCs w:val="18"/>
              </w:rPr>
              <w:t xml:space="preserve"> ønsker, at kompetencen delegeres fra kommunalbestyrelsen til forvaltningen.</w:t>
            </w:r>
          </w:p>
          <w:p w14:paraId="7CF9245B" w14:textId="0DD820CA" w:rsidR="00D515F2" w:rsidRDefault="00D515F2" w:rsidP="00CB5EB7">
            <w:pPr>
              <w:cnfStyle w:val="000000100000" w:firstRow="0" w:lastRow="0" w:firstColumn="0" w:lastColumn="0" w:oddVBand="0" w:evenVBand="0" w:oddHBand="1" w:evenHBand="0" w:firstRowFirstColumn="0" w:firstRowLastColumn="0" w:lastRowFirstColumn="0" w:lastRowLastColumn="0"/>
              <w:rPr>
                <w:rFonts w:cstheme="minorHAnsi"/>
                <w:i/>
                <w:iCs/>
                <w:szCs w:val="18"/>
              </w:rPr>
            </w:pPr>
            <w:r>
              <w:rPr>
                <w:rFonts w:cstheme="minorHAnsi"/>
                <w:i/>
                <w:iCs/>
                <w:szCs w:val="18"/>
              </w:rPr>
              <w:t xml:space="preserve">Der er brug for en smidig og hurtig boligplacering til de ukrainske flygtninge – og fornuftig brug af ledige boliger. </w:t>
            </w:r>
          </w:p>
          <w:p w14:paraId="5213F232" w14:textId="1377B418" w:rsidR="00D515F2" w:rsidRDefault="00D515F2" w:rsidP="00CB5EB7">
            <w:pPr>
              <w:cnfStyle w:val="000000100000" w:firstRow="0" w:lastRow="0" w:firstColumn="0" w:lastColumn="0" w:oddVBand="0" w:evenVBand="0" w:oddHBand="1" w:evenHBand="0" w:firstRowFirstColumn="0" w:firstRowLastColumn="0" w:lastRowFirstColumn="0" w:lastRowLastColumn="0"/>
              <w:rPr>
                <w:rFonts w:cstheme="minorHAnsi"/>
                <w:i/>
                <w:iCs/>
                <w:szCs w:val="18"/>
              </w:rPr>
            </w:pPr>
            <w:r>
              <w:rPr>
                <w:rFonts w:cstheme="minorHAnsi"/>
                <w:i/>
                <w:iCs/>
                <w:szCs w:val="18"/>
              </w:rPr>
              <w:t xml:space="preserve">Det kræver dispensation fra hovedreglen om udlejning til den </w:t>
            </w:r>
            <w:r w:rsidR="00110D41">
              <w:rPr>
                <w:rFonts w:cstheme="minorHAnsi"/>
                <w:i/>
                <w:iCs/>
                <w:szCs w:val="18"/>
              </w:rPr>
              <w:t>dem</w:t>
            </w:r>
            <w:r w:rsidR="00D151AE">
              <w:rPr>
                <w:rFonts w:cstheme="minorHAnsi"/>
                <w:i/>
                <w:iCs/>
                <w:szCs w:val="18"/>
              </w:rPr>
              <w:t xml:space="preserve">, der normalvis har ret til boligerne. </w:t>
            </w:r>
          </w:p>
          <w:p w14:paraId="5534B064" w14:textId="00032406" w:rsidR="005127D5" w:rsidRDefault="6CC50F3F" w:rsidP="03CDC3AF">
            <w:pPr>
              <w:cnfStyle w:val="000000100000" w:firstRow="0" w:lastRow="0" w:firstColumn="0" w:lastColumn="0" w:oddVBand="0" w:evenVBand="0" w:oddHBand="1" w:evenHBand="0" w:firstRowFirstColumn="0" w:firstRowLastColumn="0" w:lastRowFirstColumn="0" w:lastRowLastColumn="0"/>
              <w:rPr>
                <w:i/>
                <w:iCs/>
              </w:rPr>
            </w:pPr>
            <w:r w:rsidRPr="03CDC3AF">
              <w:rPr>
                <w:i/>
                <w:iCs/>
              </w:rPr>
              <w:t xml:space="preserve">Hvis forvaltningen får kompetencen, vil der kun tages ældreboliger i betragtning, som har stået tomme i lang tid. </w:t>
            </w:r>
          </w:p>
          <w:p w14:paraId="43F87E47" w14:textId="5E59A942" w:rsidR="00D515F2" w:rsidRDefault="6CC50F3F" w:rsidP="03CDC3AF">
            <w:pPr>
              <w:cnfStyle w:val="000000100000" w:firstRow="0" w:lastRow="0" w:firstColumn="0" w:lastColumn="0" w:oddVBand="0" w:evenVBand="0" w:oddHBand="1" w:evenHBand="0" w:firstRowFirstColumn="0" w:firstRowLastColumn="0" w:lastRowFirstColumn="0" w:lastRowLastColumn="0"/>
              <w:rPr>
                <w:i/>
                <w:iCs/>
              </w:rPr>
            </w:pPr>
            <w:r w:rsidRPr="03CDC3AF">
              <w:rPr>
                <w:i/>
                <w:iCs/>
              </w:rPr>
              <w:t xml:space="preserve">Forvaltningen vil også fortsat sikre, at der er nok ældreboliger, så kommunen stadig kan tilbyde ældreboligerne til de borgere i kommunen, som har ret til dem. </w:t>
            </w:r>
          </w:p>
          <w:p w14:paraId="443FB0D1" w14:textId="77777777" w:rsidR="0013084C" w:rsidRDefault="0013084C" w:rsidP="005127D5">
            <w:pPr>
              <w:cnfStyle w:val="000000100000" w:firstRow="0" w:lastRow="0" w:firstColumn="0" w:lastColumn="0" w:oddVBand="0" w:evenVBand="0" w:oddHBand="1" w:evenHBand="0" w:firstRowFirstColumn="0" w:firstRowLastColumn="0" w:lastRowFirstColumn="0" w:lastRowLastColumn="0"/>
              <w:rPr>
                <w:rFonts w:cstheme="minorHAnsi"/>
                <w:i/>
                <w:iCs/>
                <w:szCs w:val="18"/>
              </w:rPr>
            </w:pPr>
          </w:p>
          <w:p w14:paraId="49317262" w14:textId="20F33DA2" w:rsidR="003D2D3C" w:rsidRDefault="003D2D3C" w:rsidP="005127D5">
            <w:pPr>
              <w:cnfStyle w:val="000000100000" w:firstRow="0" w:lastRow="0" w:firstColumn="0" w:lastColumn="0" w:oddVBand="0" w:evenVBand="0" w:oddHBand="1" w:evenHBand="0" w:firstRowFirstColumn="0" w:firstRowLastColumn="0" w:lastRowFirstColumn="0" w:lastRowLastColumn="0"/>
              <w:rPr>
                <w:rFonts w:cstheme="minorHAnsi"/>
                <w:i/>
                <w:iCs/>
                <w:szCs w:val="18"/>
              </w:rPr>
            </w:pPr>
          </w:p>
          <w:p w14:paraId="2E903FCD" w14:textId="77777777" w:rsidR="00737146" w:rsidRDefault="00737146" w:rsidP="005127D5">
            <w:pPr>
              <w:cnfStyle w:val="000000100000" w:firstRow="0" w:lastRow="0" w:firstColumn="0" w:lastColumn="0" w:oddVBand="0" w:evenVBand="0" w:oddHBand="1" w:evenHBand="0" w:firstRowFirstColumn="0" w:firstRowLastColumn="0" w:lastRowFirstColumn="0" w:lastRowLastColumn="0"/>
              <w:rPr>
                <w:rFonts w:cstheme="minorHAnsi"/>
                <w:i/>
                <w:iCs/>
                <w:szCs w:val="18"/>
              </w:rPr>
            </w:pPr>
          </w:p>
          <w:p w14:paraId="4768C795" w14:textId="5256EAA5" w:rsidR="00196CB1" w:rsidRPr="00196CB1" w:rsidRDefault="00196CB1" w:rsidP="00737146">
            <w:pPr>
              <w:pStyle w:val="Listeafsnit"/>
              <w:cnfStyle w:val="000000100000" w:firstRow="0" w:lastRow="0" w:firstColumn="0" w:lastColumn="0" w:oddVBand="0" w:evenVBand="0" w:oddHBand="1" w:evenHBand="0" w:firstRowFirstColumn="0" w:firstRowLastColumn="0" w:lastRowFirstColumn="0" w:lastRowLastColumn="0"/>
              <w:rPr>
                <w:rFonts w:cstheme="minorHAnsi"/>
                <w:i/>
                <w:iCs/>
                <w:szCs w:val="18"/>
              </w:rPr>
            </w:pPr>
          </w:p>
        </w:tc>
      </w:tr>
      <w:bookmarkEnd w:id="78"/>
    </w:tbl>
    <w:p w14:paraId="4555E305" w14:textId="03E67157" w:rsidR="00D835BA" w:rsidRDefault="00D835BA" w:rsidP="2F44542F">
      <w:pPr>
        <w:rPr>
          <w:rFonts w:eastAsia="Calibri" w:cs="Arial"/>
        </w:rPr>
      </w:pPr>
    </w:p>
    <w:p w14:paraId="6B2FE93B" w14:textId="46B4156A" w:rsidR="2F44542F" w:rsidRDefault="2F44542F" w:rsidP="2F44542F">
      <w:pPr>
        <w:rPr>
          <w:rFonts w:eastAsia="Calibri"/>
          <w:szCs w:val="18"/>
        </w:rPr>
      </w:pPr>
    </w:p>
    <w:p w14:paraId="4CF99E95" w14:textId="0126289D" w:rsidR="005E4F4D" w:rsidRDefault="0779F52B" w:rsidP="005E4F4D">
      <w:pPr>
        <w:pStyle w:val="Overskrift3"/>
      </w:pPr>
      <w:bookmarkStart w:id="79" w:name="_Toc175390405"/>
      <w:r>
        <w:t xml:space="preserve">Hvordan laver man fede overskrifter i sin sagsfremstilling, som kan overføres til </w:t>
      </w:r>
      <w:proofErr w:type="spellStart"/>
      <w:r>
        <w:t>FirstAgenda</w:t>
      </w:r>
      <w:proofErr w:type="spellEnd"/>
      <w:r>
        <w:t>?</w:t>
      </w:r>
      <w:bookmarkEnd w:id="79"/>
    </w:p>
    <w:p w14:paraId="115A5092" w14:textId="1240D9C5" w:rsidR="2F44542F" w:rsidRDefault="2F44542F" w:rsidP="2F44542F">
      <w:pPr>
        <w:rPr>
          <w:rFonts w:eastAsia="Calibri" w:cs="Arial"/>
        </w:rPr>
      </w:pPr>
    </w:p>
    <w:p w14:paraId="49A6B5A6" w14:textId="77777777" w:rsidR="005E4F4D" w:rsidRDefault="005E4F4D" w:rsidP="005E4F4D">
      <w:pPr>
        <w:rPr>
          <w:rFonts w:eastAsia="Calibri" w:cs="Arial"/>
          <w:szCs w:val="18"/>
        </w:rPr>
      </w:pPr>
      <w:r w:rsidRPr="4F91684B">
        <w:rPr>
          <w:rFonts w:eastAsia="Calibri" w:cs="Arial"/>
          <w:szCs w:val="18"/>
        </w:rPr>
        <w:t>Fede o</w:t>
      </w:r>
      <w:r>
        <w:rPr>
          <w:rFonts w:eastAsia="Calibri" w:cs="Arial"/>
          <w:szCs w:val="18"/>
        </w:rPr>
        <w:t>verskrifter</w:t>
      </w:r>
      <w:r w:rsidRPr="4F91684B">
        <w:rPr>
          <w:rFonts w:eastAsia="Calibri" w:cs="Arial"/>
          <w:szCs w:val="18"/>
        </w:rPr>
        <w:t xml:space="preserve">, kursiv </w:t>
      </w:r>
      <w:r>
        <w:rPr>
          <w:rFonts w:eastAsia="Calibri" w:cs="Arial"/>
          <w:szCs w:val="18"/>
        </w:rPr>
        <w:t>mv.</w:t>
      </w:r>
      <w:r w:rsidRPr="4F91684B">
        <w:rPr>
          <w:rFonts w:eastAsia="Calibri" w:cs="Arial"/>
          <w:szCs w:val="18"/>
        </w:rPr>
        <w:t xml:space="preserve"> skal angives i afsnittet “Typografier”</w:t>
      </w:r>
    </w:p>
    <w:p w14:paraId="1B936E8F" w14:textId="77777777" w:rsidR="005E4F4D" w:rsidRDefault="005E4F4D" w:rsidP="005E4F4D">
      <w:pPr>
        <w:rPr>
          <w:rFonts w:eastAsia="Calibri" w:cs="Arial"/>
          <w:szCs w:val="18"/>
        </w:rPr>
      </w:pPr>
      <w:r>
        <w:rPr>
          <w:noProof/>
        </w:rPr>
        <w:drawing>
          <wp:inline distT="0" distB="0" distL="0" distR="0" wp14:anchorId="29ADE943" wp14:editId="47185278">
            <wp:extent cx="4572000" cy="314325"/>
            <wp:effectExtent l="0" t="0" r="0" b="0"/>
            <wp:docPr id="1272237905" name="Billede 127223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000" cy="314325"/>
                    </a:xfrm>
                    <a:prstGeom prst="rect">
                      <a:avLst/>
                    </a:prstGeom>
                  </pic:spPr>
                </pic:pic>
              </a:graphicData>
            </a:graphic>
          </wp:inline>
        </w:drawing>
      </w:r>
    </w:p>
    <w:p w14:paraId="020521D8" w14:textId="77777777" w:rsidR="005E4F4D" w:rsidRPr="007C4FB1" w:rsidRDefault="005E4F4D" w:rsidP="005E4F4D"/>
    <w:p w14:paraId="19F0104C" w14:textId="7E39A30E" w:rsidR="005E4F4D" w:rsidRDefault="197E1BF9" w:rsidP="005E4F4D">
      <w:pPr>
        <w:pStyle w:val="Overskrift3"/>
      </w:pPr>
      <w:bookmarkStart w:id="80" w:name="_Toc1273985272"/>
      <w:bookmarkStart w:id="81" w:name="_Hlk103245492"/>
      <w:bookmarkStart w:id="82" w:name="_Hlk103255669"/>
      <w:r>
        <w:t xml:space="preserve">Forkortelser </w:t>
      </w:r>
      <w:bookmarkEnd w:id="80"/>
    </w:p>
    <w:bookmarkEnd w:id="81"/>
    <w:p w14:paraId="6F2E2453" w14:textId="2D0975A9" w:rsidR="00C650CC" w:rsidRDefault="4E588734" w:rsidP="209622DF">
      <w:pPr>
        <w:rPr>
          <w:rFonts w:eastAsia="Calibri" w:cs="Arial"/>
        </w:rPr>
      </w:pPr>
      <w:r w:rsidRPr="209622DF">
        <w:rPr>
          <w:rFonts w:eastAsia="Calibri" w:cs="Arial"/>
        </w:rPr>
        <w:t>Du skal undgå forkortelser i dine dagsordenstekster</w:t>
      </w:r>
      <w:r w:rsidR="796A6627" w:rsidRPr="209622DF">
        <w:rPr>
          <w:rFonts w:eastAsia="Calibri" w:cs="Arial"/>
        </w:rPr>
        <w:t>,</w:t>
      </w:r>
      <w:r w:rsidRPr="209622DF">
        <w:rPr>
          <w:rFonts w:eastAsia="Calibri" w:cs="Arial"/>
        </w:rPr>
        <w:t xml:space="preserve"> men det kan selvfølgelig ikke helt undgås. </w:t>
      </w:r>
    </w:p>
    <w:p w14:paraId="0FC781FB" w14:textId="099B281E" w:rsidR="00C650CC" w:rsidRDefault="095FFC18" w:rsidP="2F44542F">
      <w:pPr>
        <w:rPr>
          <w:rFonts w:eastAsia="Calibri" w:cs="Arial"/>
        </w:rPr>
      </w:pPr>
      <w:r w:rsidRPr="2F44542F">
        <w:rPr>
          <w:rFonts w:eastAsia="Calibri" w:cs="Arial"/>
        </w:rPr>
        <w:t>Forkortelser i en tekst gør teksten svære</w:t>
      </w:r>
      <w:r w:rsidR="2C031BC6" w:rsidRPr="2F44542F">
        <w:rPr>
          <w:rFonts w:eastAsia="Calibri" w:cs="Arial"/>
        </w:rPr>
        <w:t>re</w:t>
      </w:r>
      <w:r w:rsidRPr="2F44542F">
        <w:rPr>
          <w:rFonts w:eastAsia="Calibri" w:cs="Arial"/>
        </w:rPr>
        <w:t xml:space="preserve"> at læse. </w:t>
      </w:r>
    </w:p>
    <w:p w14:paraId="3D0CEE7D" w14:textId="261C1916" w:rsidR="00C650CC" w:rsidRDefault="00C650CC" w:rsidP="0038484E">
      <w:pPr>
        <w:rPr>
          <w:rFonts w:eastAsia="Calibri" w:cs="Arial"/>
          <w:szCs w:val="18"/>
        </w:rPr>
      </w:pPr>
    </w:p>
    <w:p w14:paraId="1EFB313E" w14:textId="5B1BD537" w:rsidR="00C650CC" w:rsidRDefault="095FFC18" w:rsidP="2F44542F">
      <w:pPr>
        <w:rPr>
          <w:rFonts w:eastAsia="Calibri" w:cs="Arial"/>
        </w:rPr>
      </w:pPr>
      <w:r w:rsidRPr="2F44542F">
        <w:rPr>
          <w:rFonts w:eastAsia="Calibri" w:cs="Arial"/>
        </w:rPr>
        <w:t>Du kan bruge forkortelser ved lange navn</w:t>
      </w:r>
      <w:r w:rsidR="340FA313" w:rsidRPr="2F44542F">
        <w:rPr>
          <w:rFonts w:eastAsia="Calibri" w:cs="Arial"/>
        </w:rPr>
        <w:t>,</w:t>
      </w:r>
      <w:r w:rsidRPr="2F44542F">
        <w:rPr>
          <w:rFonts w:eastAsia="Calibri" w:cs="Arial"/>
        </w:rPr>
        <w:t xml:space="preserve"> som du bruger flere gange i din tekst</w:t>
      </w:r>
      <w:r w:rsidR="1920D033" w:rsidRPr="2F44542F">
        <w:rPr>
          <w:rFonts w:eastAsia="Calibri" w:cs="Arial"/>
        </w:rPr>
        <w:t>.</w:t>
      </w:r>
    </w:p>
    <w:p w14:paraId="3F51C83B" w14:textId="77777777" w:rsidR="00C650CC" w:rsidRDefault="00C650CC" w:rsidP="0038484E">
      <w:pPr>
        <w:rPr>
          <w:rFonts w:eastAsia="Calibri" w:cs="Arial"/>
          <w:szCs w:val="18"/>
        </w:rPr>
      </w:pPr>
    </w:p>
    <w:p w14:paraId="6FAFC0DB" w14:textId="0FECD67F" w:rsidR="00C650CC" w:rsidRPr="00CF2A6D" w:rsidRDefault="00C650CC" w:rsidP="0038484E">
      <w:pPr>
        <w:rPr>
          <w:rFonts w:eastAsia="Calibri" w:cs="Arial"/>
          <w:b/>
          <w:bCs/>
          <w:szCs w:val="18"/>
        </w:rPr>
      </w:pPr>
      <w:r w:rsidRPr="00CF2A6D">
        <w:rPr>
          <w:rFonts w:eastAsia="Calibri" w:cs="Arial"/>
          <w:b/>
          <w:bCs/>
          <w:szCs w:val="18"/>
        </w:rPr>
        <w:t>Eksemp</w:t>
      </w:r>
      <w:r w:rsidR="002377FE" w:rsidRPr="00CF2A6D">
        <w:rPr>
          <w:rFonts w:eastAsia="Calibri" w:cs="Arial"/>
          <w:b/>
          <w:bCs/>
          <w:szCs w:val="18"/>
        </w:rPr>
        <w:t>ler</w:t>
      </w:r>
    </w:p>
    <w:tbl>
      <w:tblPr>
        <w:tblStyle w:val="Listetabel3-farve5"/>
        <w:tblW w:w="0" w:type="auto"/>
        <w:tblLook w:val="04A0" w:firstRow="1" w:lastRow="0" w:firstColumn="1" w:lastColumn="0" w:noHBand="0" w:noVBand="1"/>
      </w:tblPr>
      <w:tblGrid>
        <w:gridCol w:w="4106"/>
        <w:gridCol w:w="4785"/>
      </w:tblGrid>
      <w:tr w:rsidR="00C650CC" w:rsidRPr="008A1269" w14:paraId="3E0ED482"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tcPr>
          <w:p w14:paraId="06FB1FF1" w14:textId="26847E2F" w:rsidR="00C650CC" w:rsidRPr="00C834CE" w:rsidRDefault="00E7691B" w:rsidP="001B573F">
            <w:r>
              <w:t xml:space="preserve">Skriv </w:t>
            </w:r>
          </w:p>
        </w:tc>
        <w:tc>
          <w:tcPr>
            <w:tcW w:w="4785" w:type="dxa"/>
          </w:tcPr>
          <w:p w14:paraId="4CEFEF6A" w14:textId="451CF340" w:rsidR="00C650CC" w:rsidRPr="00C834CE" w:rsidRDefault="4FD15C4E" w:rsidP="001B573F">
            <w:pPr>
              <w:cnfStyle w:val="100000000000" w:firstRow="1" w:lastRow="0" w:firstColumn="0" w:lastColumn="0" w:oddVBand="0" w:evenVBand="0" w:oddHBand="0" w:evenHBand="0" w:firstRowFirstColumn="0" w:firstRowLastColumn="0" w:lastRowFirstColumn="0" w:lastRowLastColumn="0"/>
            </w:pPr>
            <w:r>
              <w:t>Brug efterfølgende forkortelsen</w:t>
            </w:r>
          </w:p>
          <w:p w14:paraId="6B051BF7" w14:textId="29F99068" w:rsidR="00C650CC" w:rsidRPr="00C834CE" w:rsidRDefault="00C650CC" w:rsidP="209622DF">
            <w:pPr>
              <w:cnfStyle w:val="100000000000" w:firstRow="1" w:lastRow="0" w:firstColumn="0" w:lastColumn="0" w:oddVBand="0" w:evenVBand="0" w:oddHBand="0" w:evenHBand="0" w:firstRowFirstColumn="0" w:firstRowLastColumn="0" w:lastRowFirstColumn="0" w:lastRowLastColumn="0"/>
              <w:rPr>
                <w:rFonts w:eastAsia="Calibri"/>
                <w:szCs w:val="18"/>
              </w:rPr>
            </w:pPr>
          </w:p>
        </w:tc>
      </w:tr>
      <w:tr w:rsidR="00C650CC" w:rsidRPr="008A1269" w14:paraId="698694D4" w14:textId="77777777" w:rsidTr="20962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A937F95" w14:textId="20ED4F52" w:rsidR="00E7691B" w:rsidRPr="00E7691B" w:rsidRDefault="00E7691B" w:rsidP="001B573F">
            <w:pPr>
              <w:rPr>
                <w:rFonts w:cstheme="minorHAnsi"/>
                <w:b w:val="0"/>
                <w:bCs w:val="0"/>
                <w:i/>
                <w:iCs/>
                <w:szCs w:val="18"/>
              </w:rPr>
            </w:pPr>
            <w:r w:rsidRPr="00E7691B">
              <w:rPr>
                <w:rFonts w:cstheme="minorHAnsi"/>
                <w:b w:val="0"/>
                <w:bCs w:val="0"/>
                <w:i/>
                <w:iCs/>
                <w:szCs w:val="18"/>
              </w:rPr>
              <w:t>Styrelsen for Arbejdsmarked og Rekruttering</w:t>
            </w:r>
            <w:r w:rsidR="002E2369">
              <w:rPr>
                <w:rFonts w:cstheme="minorHAnsi"/>
                <w:b w:val="0"/>
                <w:bCs w:val="0"/>
                <w:i/>
                <w:iCs/>
                <w:szCs w:val="18"/>
              </w:rPr>
              <w:t xml:space="preserve"> </w:t>
            </w:r>
            <w:r>
              <w:rPr>
                <w:rFonts w:cstheme="minorHAnsi"/>
                <w:b w:val="0"/>
                <w:bCs w:val="0"/>
                <w:i/>
                <w:iCs/>
                <w:szCs w:val="18"/>
              </w:rPr>
              <w:t xml:space="preserve">(STAR) </w:t>
            </w:r>
          </w:p>
          <w:p w14:paraId="335BFF09" w14:textId="77777777" w:rsidR="00C650CC" w:rsidRDefault="00C650CC" w:rsidP="001B573F">
            <w:pPr>
              <w:rPr>
                <w:rFonts w:cstheme="minorHAnsi"/>
                <w:b w:val="0"/>
                <w:bCs w:val="0"/>
                <w:i/>
                <w:iCs/>
                <w:szCs w:val="18"/>
              </w:rPr>
            </w:pPr>
          </w:p>
          <w:p w14:paraId="766604B8" w14:textId="77777777" w:rsidR="00E7691B" w:rsidRDefault="00E7691B" w:rsidP="001B573F">
            <w:pPr>
              <w:rPr>
                <w:rFonts w:cstheme="minorHAnsi"/>
                <w:i/>
                <w:iCs/>
                <w:szCs w:val="18"/>
              </w:rPr>
            </w:pPr>
            <w:r w:rsidRPr="00E7691B">
              <w:rPr>
                <w:rFonts w:cstheme="minorHAnsi"/>
                <w:b w:val="0"/>
                <w:bCs w:val="0"/>
                <w:i/>
                <w:iCs/>
                <w:szCs w:val="18"/>
              </w:rPr>
              <w:t>Social- og sundhed</w:t>
            </w:r>
            <w:r>
              <w:rPr>
                <w:rFonts w:cstheme="minorHAnsi"/>
                <w:b w:val="0"/>
                <w:bCs w:val="0"/>
                <w:i/>
                <w:iCs/>
                <w:szCs w:val="18"/>
              </w:rPr>
              <w:t>suddannelsen (SOSU)</w:t>
            </w:r>
          </w:p>
          <w:p w14:paraId="408BB60A" w14:textId="77777777" w:rsidR="00E7691B" w:rsidRDefault="00E7691B" w:rsidP="001B573F">
            <w:pPr>
              <w:rPr>
                <w:rFonts w:cstheme="minorHAnsi"/>
                <w:b w:val="0"/>
                <w:bCs w:val="0"/>
                <w:i/>
                <w:iCs/>
                <w:szCs w:val="18"/>
              </w:rPr>
            </w:pPr>
          </w:p>
          <w:p w14:paraId="7581A686" w14:textId="1D462316" w:rsidR="00E7691B" w:rsidRPr="00513A71" w:rsidRDefault="00E7691B" w:rsidP="001B573F">
            <w:pPr>
              <w:rPr>
                <w:rFonts w:cstheme="minorHAnsi"/>
                <w:i/>
                <w:iCs/>
                <w:szCs w:val="18"/>
              </w:rPr>
            </w:pPr>
            <w:r>
              <w:rPr>
                <w:rFonts w:cstheme="minorHAnsi"/>
                <w:b w:val="0"/>
                <w:bCs w:val="0"/>
                <w:i/>
                <w:iCs/>
                <w:szCs w:val="18"/>
              </w:rPr>
              <w:t>”</w:t>
            </w:r>
            <w:r w:rsidRPr="00E7691B">
              <w:rPr>
                <w:rFonts w:cstheme="minorHAnsi"/>
                <w:b w:val="0"/>
                <w:bCs w:val="0"/>
                <w:i/>
                <w:iCs/>
                <w:szCs w:val="18"/>
              </w:rPr>
              <w:t>Lov om infrastruktur for alternative drivmidler til transport” (AFI-loven)</w:t>
            </w:r>
          </w:p>
        </w:tc>
        <w:tc>
          <w:tcPr>
            <w:tcW w:w="4785" w:type="dxa"/>
          </w:tcPr>
          <w:p w14:paraId="09DE5792" w14:textId="76F75343" w:rsidR="00C650CC" w:rsidRDefault="00E7691B" w:rsidP="001B573F">
            <w:pPr>
              <w:cnfStyle w:val="000000100000" w:firstRow="0" w:lastRow="0" w:firstColumn="0" w:lastColumn="0" w:oddVBand="0" w:evenVBand="0" w:oddHBand="1" w:evenHBand="0" w:firstRowFirstColumn="0" w:firstRowLastColumn="0" w:lastRowFirstColumn="0" w:lastRowLastColumn="0"/>
              <w:rPr>
                <w:rFonts w:cstheme="minorHAnsi"/>
                <w:i/>
                <w:iCs/>
                <w:szCs w:val="18"/>
              </w:rPr>
            </w:pPr>
            <w:r>
              <w:rPr>
                <w:rFonts w:cstheme="minorHAnsi"/>
                <w:i/>
                <w:iCs/>
                <w:szCs w:val="18"/>
              </w:rPr>
              <w:t>STAR</w:t>
            </w:r>
          </w:p>
          <w:p w14:paraId="24AA0792" w14:textId="77777777" w:rsidR="00C650CC" w:rsidRDefault="00C650CC" w:rsidP="001B573F">
            <w:pPr>
              <w:cnfStyle w:val="000000100000" w:firstRow="0" w:lastRow="0" w:firstColumn="0" w:lastColumn="0" w:oddVBand="0" w:evenVBand="0" w:oddHBand="1" w:evenHBand="0" w:firstRowFirstColumn="0" w:firstRowLastColumn="0" w:lastRowFirstColumn="0" w:lastRowLastColumn="0"/>
              <w:rPr>
                <w:rFonts w:cstheme="minorHAnsi"/>
                <w:i/>
                <w:iCs/>
                <w:szCs w:val="18"/>
              </w:rPr>
            </w:pPr>
          </w:p>
          <w:p w14:paraId="23BFEC34" w14:textId="77777777" w:rsidR="00E7691B" w:rsidRDefault="00E7691B" w:rsidP="001B573F">
            <w:pPr>
              <w:cnfStyle w:val="000000100000" w:firstRow="0" w:lastRow="0" w:firstColumn="0" w:lastColumn="0" w:oddVBand="0" w:evenVBand="0" w:oddHBand="1" w:evenHBand="0" w:firstRowFirstColumn="0" w:firstRowLastColumn="0" w:lastRowFirstColumn="0" w:lastRowLastColumn="0"/>
              <w:rPr>
                <w:rFonts w:cstheme="minorHAnsi"/>
                <w:i/>
                <w:iCs/>
                <w:szCs w:val="18"/>
              </w:rPr>
            </w:pPr>
          </w:p>
          <w:p w14:paraId="56384878" w14:textId="77777777" w:rsidR="00E7691B" w:rsidRDefault="00E7691B" w:rsidP="001B573F">
            <w:pPr>
              <w:cnfStyle w:val="000000100000" w:firstRow="0" w:lastRow="0" w:firstColumn="0" w:lastColumn="0" w:oddVBand="0" w:evenVBand="0" w:oddHBand="1" w:evenHBand="0" w:firstRowFirstColumn="0" w:firstRowLastColumn="0" w:lastRowFirstColumn="0" w:lastRowLastColumn="0"/>
              <w:rPr>
                <w:rFonts w:cstheme="minorHAnsi"/>
                <w:i/>
                <w:iCs/>
                <w:szCs w:val="18"/>
              </w:rPr>
            </w:pPr>
            <w:r>
              <w:rPr>
                <w:rFonts w:cstheme="minorHAnsi"/>
                <w:i/>
                <w:iCs/>
                <w:szCs w:val="18"/>
              </w:rPr>
              <w:t>SOSU</w:t>
            </w:r>
          </w:p>
          <w:p w14:paraId="7F478881" w14:textId="77777777" w:rsidR="00E7691B" w:rsidRDefault="00E7691B" w:rsidP="001B573F">
            <w:pPr>
              <w:cnfStyle w:val="000000100000" w:firstRow="0" w:lastRow="0" w:firstColumn="0" w:lastColumn="0" w:oddVBand="0" w:evenVBand="0" w:oddHBand="1" w:evenHBand="0" w:firstRowFirstColumn="0" w:firstRowLastColumn="0" w:lastRowFirstColumn="0" w:lastRowLastColumn="0"/>
              <w:rPr>
                <w:rFonts w:cstheme="minorHAnsi"/>
                <w:i/>
                <w:iCs/>
                <w:szCs w:val="18"/>
              </w:rPr>
            </w:pPr>
          </w:p>
          <w:p w14:paraId="31D23D4E" w14:textId="03FF64BC" w:rsidR="00E7691B" w:rsidRPr="007A184F" w:rsidRDefault="00E7691B" w:rsidP="001B573F">
            <w:pPr>
              <w:cnfStyle w:val="000000100000" w:firstRow="0" w:lastRow="0" w:firstColumn="0" w:lastColumn="0" w:oddVBand="0" w:evenVBand="0" w:oddHBand="1" w:evenHBand="0" w:firstRowFirstColumn="0" w:firstRowLastColumn="0" w:lastRowFirstColumn="0" w:lastRowLastColumn="0"/>
              <w:rPr>
                <w:rFonts w:cstheme="minorHAnsi"/>
                <w:i/>
                <w:iCs/>
                <w:szCs w:val="18"/>
              </w:rPr>
            </w:pPr>
            <w:r>
              <w:rPr>
                <w:rFonts w:cstheme="minorHAnsi"/>
                <w:i/>
                <w:iCs/>
                <w:szCs w:val="18"/>
              </w:rPr>
              <w:t>AFI-loven</w:t>
            </w:r>
          </w:p>
        </w:tc>
      </w:tr>
    </w:tbl>
    <w:p w14:paraId="3CBF03A2" w14:textId="77777777" w:rsidR="00C650CC" w:rsidRDefault="00C650CC" w:rsidP="0038484E">
      <w:pPr>
        <w:rPr>
          <w:rFonts w:eastAsia="Calibri" w:cs="Arial"/>
          <w:szCs w:val="18"/>
        </w:rPr>
      </w:pPr>
    </w:p>
    <w:p w14:paraId="644786BB" w14:textId="7A6D3B2F" w:rsidR="00C650CC" w:rsidRDefault="376A97E8" w:rsidP="58967058">
      <w:pPr>
        <w:pStyle w:val="Overskrift3"/>
        <w:rPr>
          <w:rFonts w:eastAsia="Calibri" w:cs="Arial"/>
        </w:rPr>
      </w:pPr>
      <w:bookmarkStart w:id="83" w:name="_Toc941719470"/>
      <w:r>
        <w:t>Fagtermer</w:t>
      </w:r>
      <w:bookmarkEnd w:id="83"/>
    </w:p>
    <w:p w14:paraId="17387B6B" w14:textId="4F11BA19" w:rsidR="002377FE" w:rsidRDefault="00C650CC" w:rsidP="0038484E">
      <w:pPr>
        <w:rPr>
          <w:rFonts w:eastAsia="Calibri" w:cs="Arial"/>
          <w:szCs w:val="18"/>
        </w:rPr>
      </w:pPr>
      <w:r>
        <w:rPr>
          <w:rFonts w:eastAsia="Calibri" w:cs="Arial"/>
          <w:szCs w:val="18"/>
        </w:rPr>
        <w:t xml:space="preserve">Brugen af </w:t>
      </w:r>
      <w:r w:rsidR="00E7691B">
        <w:rPr>
          <w:rFonts w:eastAsia="Calibri" w:cs="Arial"/>
          <w:szCs w:val="18"/>
        </w:rPr>
        <w:t xml:space="preserve">fagtermer kan gøre en tekst </w:t>
      </w:r>
      <w:r>
        <w:rPr>
          <w:rFonts w:eastAsia="Calibri" w:cs="Arial"/>
          <w:szCs w:val="18"/>
        </w:rPr>
        <w:t>svær</w:t>
      </w:r>
      <w:r w:rsidR="00E7691B">
        <w:rPr>
          <w:rFonts w:eastAsia="Calibri" w:cs="Arial"/>
          <w:szCs w:val="18"/>
        </w:rPr>
        <w:t xml:space="preserve"> at læse og forstå</w:t>
      </w:r>
      <w:r w:rsidR="00CF2A6D">
        <w:rPr>
          <w:rFonts w:eastAsia="Calibri" w:cs="Arial"/>
          <w:szCs w:val="18"/>
        </w:rPr>
        <w:t xml:space="preserve"> –</w:t>
      </w:r>
      <w:r w:rsidR="002377FE">
        <w:rPr>
          <w:rFonts w:eastAsia="Calibri" w:cs="Arial"/>
          <w:szCs w:val="18"/>
        </w:rPr>
        <w:t xml:space="preserve"> men de kan </w:t>
      </w:r>
      <w:r w:rsidR="00CF2A6D">
        <w:rPr>
          <w:rFonts w:eastAsia="Calibri" w:cs="Arial"/>
          <w:szCs w:val="18"/>
        </w:rPr>
        <w:t xml:space="preserve">naturligvis ikke altid </w:t>
      </w:r>
      <w:r w:rsidR="002377FE">
        <w:rPr>
          <w:rFonts w:eastAsia="Calibri" w:cs="Arial"/>
          <w:szCs w:val="18"/>
        </w:rPr>
        <w:t xml:space="preserve">undværes. </w:t>
      </w:r>
      <w:r w:rsidR="00CF2A6D">
        <w:rPr>
          <w:rFonts w:eastAsia="Calibri" w:cs="Arial"/>
          <w:szCs w:val="18"/>
        </w:rPr>
        <w:t>I stedet kan vi b</w:t>
      </w:r>
      <w:r w:rsidR="002377FE">
        <w:rPr>
          <w:rFonts w:eastAsia="Calibri" w:cs="Arial"/>
          <w:szCs w:val="18"/>
        </w:rPr>
        <w:t>rug</w:t>
      </w:r>
      <w:r w:rsidR="00CF2A6D">
        <w:rPr>
          <w:rFonts w:eastAsia="Calibri" w:cs="Arial"/>
          <w:szCs w:val="18"/>
        </w:rPr>
        <w:t>e</w:t>
      </w:r>
      <w:r w:rsidR="002377FE">
        <w:rPr>
          <w:rFonts w:eastAsia="Calibri" w:cs="Arial"/>
          <w:szCs w:val="18"/>
        </w:rPr>
        <w:t xml:space="preserve"> fagtermer med omtanke</w:t>
      </w:r>
      <w:r w:rsidR="00CF2A6D">
        <w:rPr>
          <w:rFonts w:eastAsia="Calibri" w:cs="Arial"/>
          <w:szCs w:val="18"/>
        </w:rPr>
        <w:t>, så sproget ikke ”puster sig op”</w:t>
      </w:r>
      <w:r w:rsidR="002377FE">
        <w:rPr>
          <w:rFonts w:eastAsia="Calibri" w:cs="Arial"/>
          <w:szCs w:val="18"/>
        </w:rPr>
        <w:t xml:space="preserve">. Du kan </w:t>
      </w:r>
      <w:r w:rsidR="0025673C">
        <w:rPr>
          <w:rFonts w:eastAsia="Calibri" w:cs="Arial"/>
          <w:szCs w:val="18"/>
        </w:rPr>
        <w:t xml:space="preserve">overveje at </w:t>
      </w:r>
      <w:r w:rsidR="002377FE">
        <w:rPr>
          <w:rFonts w:eastAsia="Calibri" w:cs="Arial"/>
          <w:szCs w:val="18"/>
        </w:rPr>
        <w:t>forklare fagtermerne i bilagene</w:t>
      </w:r>
      <w:r w:rsidR="0025673C">
        <w:rPr>
          <w:rFonts w:eastAsia="Calibri" w:cs="Arial"/>
          <w:szCs w:val="18"/>
        </w:rPr>
        <w:t xml:space="preserve">. </w:t>
      </w:r>
    </w:p>
    <w:p w14:paraId="18419E3D" w14:textId="28604F52" w:rsidR="0025673C" w:rsidRDefault="0025673C" w:rsidP="0038484E">
      <w:pPr>
        <w:rPr>
          <w:rFonts w:eastAsia="Calibri" w:cs="Arial"/>
          <w:szCs w:val="18"/>
        </w:rPr>
      </w:pPr>
    </w:p>
    <w:p w14:paraId="043B5C25" w14:textId="77777777" w:rsidR="0025673C" w:rsidRDefault="0025673C" w:rsidP="0038484E">
      <w:pPr>
        <w:rPr>
          <w:rFonts w:eastAsia="Calibri" w:cs="Arial"/>
          <w:szCs w:val="18"/>
        </w:rPr>
      </w:pPr>
    </w:p>
    <w:p w14:paraId="43FBE637" w14:textId="3B9014B4" w:rsidR="005E4F4D" w:rsidRDefault="002377FE" w:rsidP="0038484E">
      <w:pPr>
        <w:rPr>
          <w:rFonts w:eastAsia="Calibri" w:cs="Arial"/>
          <w:szCs w:val="18"/>
        </w:rPr>
      </w:pPr>
      <w:r>
        <w:rPr>
          <w:rFonts w:eastAsia="Calibri" w:cs="Arial"/>
          <w:szCs w:val="18"/>
        </w:rPr>
        <w:t>Eksempler</w:t>
      </w:r>
    </w:p>
    <w:tbl>
      <w:tblPr>
        <w:tblStyle w:val="Listetabel3-farve5"/>
        <w:tblW w:w="0" w:type="auto"/>
        <w:tblLook w:val="04A0" w:firstRow="1" w:lastRow="0" w:firstColumn="1" w:lastColumn="0" w:noHBand="0" w:noVBand="1"/>
      </w:tblPr>
      <w:tblGrid>
        <w:gridCol w:w="4106"/>
        <w:gridCol w:w="4785"/>
      </w:tblGrid>
      <w:tr w:rsidR="002377FE" w:rsidRPr="008A1269" w14:paraId="1A583A17"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tcPr>
          <w:p w14:paraId="167415EB" w14:textId="0CFA00FB" w:rsidR="002377FE" w:rsidRPr="00C834CE" w:rsidRDefault="0025673C" w:rsidP="001B573F">
            <w:r>
              <w:t>Fagtermer</w:t>
            </w:r>
          </w:p>
        </w:tc>
        <w:tc>
          <w:tcPr>
            <w:tcW w:w="4785" w:type="dxa"/>
          </w:tcPr>
          <w:p w14:paraId="61551EEE" w14:textId="40E579D1" w:rsidR="002377FE" w:rsidRPr="00C834CE" w:rsidRDefault="69C8DCD5" w:rsidP="001B573F">
            <w:pPr>
              <w:cnfStyle w:val="100000000000" w:firstRow="1" w:lastRow="0" w:firstColumn="0" w:lastColumn="0" w:oddVBand="0" w:evenVBand="0" w:oddHBand="0" w:evenHBand="0" w:firstRowFirstColumn="0" w:firstRowLastColumn="0" w:lastRowFirstColumn="0" w:lastRowLastColumn="0"/>
            </w:pPr>
            <w:r>
              <w:t xml:space="preserve">Skriv hellere </w:t>
            </w:r>
          </w:p>
          <w:p w14:paraId="7E799BBA" w14:textId="49E64EBF" w:rsidR="002377FE" w:rsidRPr="00C834CE" w:rsidRDefault="002377FE" w:rsidP="209622DF">
            <w:pPr>
              <w:cnfStyle w:val="100000000000" w:firstRow="1" w:lastRow="0" w:firstColumn="0" w:lastColumn="0" w:oddVBand="0" w:evenVBand="0" w:oddHBand="0" w:evenHBand="0" w:firstRowFirstColumn="0" w:firstRowLastColumn="0" w:lastRowFirstColumn="0" w:lastRowLastColumn="0"/>
              <w:rPr>
                <w:rFonts w:eastAsia="Calibri"/>
                <w:szCs w:val="18"/>
              </w:rPr>
            </w:pPr>
          </w:p>
        </w:tc>
      </w:tr>
      <w:tr w:rsidR="002377FE" w:rsidRPr="008A1269" w14:paraId="284DDD78" w14:textId="77777777" w:rsidTr="20962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EE1A990" w14:textId="4BE8B7A3" w:rsidR="002377FE" w:rsidRDefault="0025673C" w:rsidP="001B573F">
            <w:pPr>
              <w:rPr>
                <w:rFonts w:cstheme="minorHAnsi"/>
                <w:b w:val="0"/>
                <w:bCs w:val="0"/>
                <w:i/>
                <w:iCs/>
                <w:szCs w:val="18"/>
              </w:rPr>
            </w:pPr>
            <w:r w:rsidRPr="003337C7">
              <w:rPr>
                <w:rFonts w:cstheme="minorHAnsi"/>
                <w:b w:val="0"/>
                <w:bCs w:val="0"/>
                <w:i/>
                <w:iCs/>
                <w:szCs w:val="18"/>
              </w:rPr>
              <w:t>Decisionsskrivelse</w:t>
            </w:r>
          </w:p>
          <w:p w14:paraId="65880D50" w14:textId="7F4F21E7" w:rsidR="002377FE" w:rsidRPr="003337C7" w:rsidRDefault="002377FE" w:rsidP="001B573F">
            <w:pPr>
              <w:rPr>
                <w:rFonts w:cstheme="minorHAnsi"/>
                <w:b w:val="0"/>
                <w:bCs w:val="0"/>
                <w:i/>
                <w:iCs/>
                <w:szCs w:val="18"/>
              </w:rPr>
            </w:pPr>
            <w:r>
              <w:rPr>
                <w:rFonts w:cstheme="minorHAnsi"/>
                <w:b w:val="0"/>
                <w:bCs w:val="0"/>
                <w:i/>
                <w:iCs/>
                <w:szCs w:val="18"/>
              </w:rPr>
              <w:t xml:space="preserve"> </w:t>
            </w:r>
          </w:p>
          <w:p w14:paraId="19D49DD2" w14:textId="1CBE9FF5" w:rsidR="0025673C" w:rsidRPr="0025673C" w:rsidRDefault="0025673C" w:rsidP="001B573F">
            <w:pPr>
              <w:rPr>
                <w:rFonts w:cstheme="minorHAnsi"/>
                <w:b w:val="0"/>
                <w:bCs w:val="0"/>
                <w:i/>
                <w:iCs/>
                <w:szCs w:val="18"/>
              </w:rPr>
            </w:pPr>
            <w:proofErr w:type="spellStart"/>
            <w:r w:rsidRPr="0025673C">
              <w:rPr>
                <w:rFonts w:cstheme="minorHAnsi"/>
                <w:b w:val="0"/>
                <w:bCs w:val="0"/>
                <w:i/>
                <w:iCs/>
                <w:szCs w:val="18"/>
              </w:rPr>
              <w:t>Rehabilitetsskema</w:t>
            </w:r>
            <w:proofErr w:type="spellEnd"/>
          </w:p>
          <w:p w14:paraId="42663C21" w14:textId="77777777" w:rsidR="0025673C" w:rsidRPr="003337C7" w:rsidRDefault="0025673C" w:rsidP="001B573F">
            <w:pPr>
              <w:rPr>
                <w:rFonts w:cstheme="minorHAnsi"/>
                <w:b w:val="0"/>
                <w:bCs w:val="0"/>
                <w:i/>
                <w:iCs/>
                <w:szCs w:val="18"/>
              </w:rPr>
            </w:pPr>
          </w:p>
          <w:p w14:paraId="73AD04D3" w14:textId="77777777" w:rsidR="0025673C" w:rsidRPr="003337C7" w:rsidRDefault="0025673C" w:rsidP="1A670AEE">
            <w:pPr>
              <w:rPr>
                <w:rFonts w:cstheme="minorHAnsi"/>
                <w:b w:val="0"/>
                <w:bCs w:val="0"/>
                <w:i/>
                <w:iCs/>
                <w:szCs w:val="18"/>
              </w:rPr>
            </w:pPr>
          </w:p>
          <w:p w14:paraId="1EB07E9A" w14:textId="5D538CF6" w:rsidR="1A670AEE" w:rsidRPr="003337C7" w:rsidRDefault="1A670AEE" w:rsidP="1A670AEE">
            <w:pPr>
              <w:rPr>
                <w:rFonts w:cstheme="minorHAnsi"/>
                <w:b w:val="0"/>
                <w:bCs w:val="0"/>
                <w:i/>
                <w:iCs/>
                <w:szCs w:val="18"/>
              </w:rPr>
            </w:pPr>
            <w:r w:rsidRPr="003337C7">
              <w:rPr>
                <w:rFonts w:cstheme="minorHAnsi"/>
                <w:b w:val="0"/>
                <w:bCs w:val="0"/>
                <w:i/>
                <w:iCs/>
                <w:szCs w:val="18"/>
              </w:rPr>
              <w:t>VVM-tilladelsen</w:t>
            </w:r>
          </w:p>
          <w:p w14:paraId="2BB775AA" w14:textId="4C216575" w:rsidR="1A670AEE" w:rsidRPr="003337C7" w:rsidRDefault="1A670AEE" w:rsidP="1A670AEE">
            <w:pPr>
              <w:rPr>
                <w:rFonts w:cstheme="minorHAnsi"/>
                <w:b w:val="0"/>
                <w:bCs w:val="0"/>
                <w:i/>
                <w:iCs/>
                <w:szCs w:val="18"/>
              </w:rPr>
            </w:pPr>
          </w:p>
          <w:p w14:paraId="74B4F5AA" w14:textId="77777777" w:rsidR="003337C7" w:rsidRDefault="003337C7" w:rsidP="1A670AEE">
            <w:pPr>
              <w:rPr>
                <w:rFonts w:cstheme="minorHAnsi"/>
                <w:i/>
                <w:iCs/>
                <w:szCs w:val="18"/>
              </w:rPr>
            </w:pPr>
          </w:p>
          <w:p w14:paraId="5C9DF95B" w14:textId="424F3BC6" w:rsidR="1A670AEE" w:rsidRPr="003337C7" w:rsidRDefault="1A670AEE" w:rsidP="1A670AEE">
            <w:pPr>
              <w:rPr>
                <w:rFonts w:cstheme="minorHAnsi"/>
                <w:b w:val="0"/>
                <w:bCs w:val="0"/>
                <w:i/>
                <w:iCs/>
                <w:szCs w:val="18"/>
              </w:rPr>
            </w:pPr>
            <w:r w:rsidRPr="003337C7">
              <w:rPr>
                <w:rFonts w:cstheme="minorHAnsi"/>
                <w:b w:val="0"/>
                <w:bCs w:val="0"/>
                <w:i/>
                <w:iCs/>
                <w:szCs w:val="18"/>
              </w:rPr>
              <w:t>nul-emissionskørsel</w:t>
            </w:r>
          </w:p>
          <w:p w14:paraId="33CD4768" w14:textId="66DA5BE3" w:rsidR="1A670AEE" w:rsidRPr="003337C7" w:rsidRDefault="1A670AEE" w:rsidP="1A670AEE">
            <w:pPr>
              <w:rPr>
                <w:rFonts w:cstheme="minorHAnsi"/>
                <w:b w:val="0"/>
                <w:bCs w:val="0"/>
                <w:i/>
                <w:iCs/>
                <w:szCs w:val="18"/>
              </w:rPr>
            </w:pPr>
          </w:p>
          <w:p w14:paraId="22EF41FE" w14:textId="1A631980" w:rsidR="1A670AEE" w:rsidRPr="003337C7" w:rsidRDefault="1A670AEE" w:rsidP="1A670AEE">
            <w:pPr>
              <w:rPr>
                <w:rFonts w:cstheme="minorHAnsi"/>
                <w:b w:val="0"/>
                <w:bCs w:val="0"/>
                <w:i/>
                <w:iCs/>
                <w:szCs w:val="18"/>
              </w:rPr>
            </w:pPr>
          </w:p>
          <w:p w14:paraId="1FE3457C" w14:textId="5D4179AF" w:rsidR="1A670AEE" w:rsidRPr="003337C7" w:rsidRDefault="1A670AEE" w:rsidP="1A670AEE">
            <w:pPr>
              <w:rPr>
                <w:rFonts w:cstheme="minorHAnsi"/>
                <w:b w:val="0"/>
                <w:bCs w:val="0"/>
                <w:i/>
                <w:iCs/>
                <w:szCs w:val="18"/>
              </w:rPr>
            </w:pPr>
            <w:r w:rsidRPr="003337C7">
              <w:rPr>
                <w:rFonts w:cstheme="minorHAnsi"/>
                <w:b w:val="0"/>
                <w:bCs w:val="0"/>
                <w:i/>
                <w:iCs/>
                <w:szCs w:val="18"/>
              </w:rPr>
              <w:t>Overførselssagen</w:t>
            </w:r>
          </w:p>
          <w:p w14:paraId="5582AFCA" w14:textId="1EE86DA0" w:rsidR="0025673C" w:rsidRPr="003337C7" w:rsidRDefault="0025673C" w:rsidP="1A670AEE">
            <w:pPr>
              <w:rPr>
                <w:rFonts w:cstheme="minorHAnsi"/>
                <w:b w:val="0"/>
                <w:bCs w:val="0"/>
                <w:i/>
                <w:iCs/>
                <w:szCs w:val="18"/>
              </w:rPr>
            </w:pPr>
          </w:p>
        </w:tc>
        <w:tc>
          <w:tcPr>
            <w:tcW w:w="4785" w:type="dxa"/>
          </w:tcPr>
          <w:p w14:paraId="124FED8D" w14:textId="389B9EA1" w:rsidR="002377FE" w:rsidRDefault="1F39E608" w:rsidP="2F44542F">
            <w:pPr>
              <w:cnfStyle w:val="000000100000" w:firstRow="0" w:lastRow="0" w:firstColumn="0" w:lastColumn="0" w:oddVBand="0" w:evenVBand="0" w:oddHBand="1" w:evenHBand="0" w:firstRowFirstColumn="0" w:firstRowLastColumn="0" w:lastRowFirstColumn="0" w:lastRowLastColumn="0"/>
              <w:rPr>
                <w:i/>
                <w:iCs/>
              </w:rPr>
            </w:pPr>
            <w:r w:rsidRPr="2F44542F">
              <w:rPr>
                <w:i/>
                <w:iCs/>
              </w:rPr>
              <w:lastRenderedPageBreak/>
              <w:t>r</w:t>
            </w:r>
            <w:r w:rsidR="302F7A1B" w:rsidRPr="2F44542F">
              <w:rPr>
                <w:i/>
                <w:iCs/>
              </w:rPr>
              <w:t>evision</w:t>
            </w:r>
            <w:r w:rsidR="41C13013" w:rsidRPr="2F44542F">
              <w:rPr>
                <w:i/>
                <w:iCs/>
              </w:rPr>
              <w:t>s</w:t>
            </w:r>
            <w:r w:rsidR="302F7A1B" w:rsidRPr="2F44542F">
              <w:rPr>
                <w:i/>
                <w:iCs/>
              </w:rPr>
              <w:t>bemærkninger til det sociale regnskab</w:t>
            </w:r>
          </w:p>
          <w:p w14:paraId="1F58FBA3" w14:textId="77777777" w:rsidR="002377FE" w:rsidRDefault="002377FE" w:rsidP="001B573F">
            <w:pPr>
              <w:cnfStyle w:val="000000100000" w:firstRow="0" w:lastRow="0" w:firstColumn="0" w:lastColumn="0" w:oddVBand="0" w:evenVBand="0" w:oddHBand="1" w:evenHBand="0" w:firstRowFirstColumn="0" w:firstRowLastColumn="0" w:lastRowFirstColumn="0" w:lastRowLastColumn="0"/>
              <w:rPr>
                <w:rFonts w:cstheme="minorHAnsi"/>
                <w:i/>
                <w:iCs/>
                <w:szCs w:val="18"/>
              </w:rPr>
            </w:pPr>
          </w:p>
          <w:p w14:paraId="10DA4515" w14:textId="4B5A7DED" w:rsidR="002377FE" w:rsidRDefault="24BBFB0F" w:rsidP="2F44542F">
            <w:pPr>
              <w:cnfStyle w:val="000000100000" w:firstRow="0" w:lastRow="0" w:firstColumn="0" w:lastColumn="0" w:oddVBand="0" w:evenVBand="0" w:oddHBand="1" w:evenHBand="0" w:firstRowFirstColumn="0" w:firstRowLastColumn="0" w:lastRowFirstColumn="0" w:lastRowLastColumn="0"/>
              <w:rPr>
                <w:i/>
                <w:iCs/>
              </w:rPr>
            </w:pPr>
            <w:r w:rsidRPr="2F44542F">
              <w:rPr>
                <w:i/>
                <w:iCs/>
              </w:rPr>
              <w:t>s</w:t>
            </w:r>
            <w:r w:rsidR="302F7A1B" w:rsidRPr="2F44542F">
              <w:rPr>
                <w:i/>
                <w:iCs/>
              </w:rPr>
              <w:t>kema til beskrivelse af borgerens ressourcer og begrænsninger</w:t>
            </w:r>
          </w:p>
          <w:p w14:paraId="5D155D77" w14:textId="26C2E30F" w:rsidR="002377FE" w:rsidRPr="003337C7" w:rsidRDefault="4884DED3" w:rsidP="1A670AEE">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3337C7">
              <w:rPr>
                <w:rFonts w:cstheme="minorHAnsi"/>
                <w:i/>
                <w:iCs/>
                <w:szCs w:val="18"/>
              </w:rPr>
              <w:t xml:space="preserve"> </w:t>
            </w:r>
          </w:p>
          <w:p w14:paraId="1CCE2559" w14:textId="1AFA52F7" w:rsidR="002377FE" w:rsidRPr="003337C7" w:rsidRDefault="4921E9E0" w:rsidP="2F44542F">
            <w:pPr>
              <w:cnfStyle w:val="000000100000" w:firstRow="0" w:lastRow="0" w:firstColumn="0" w:lastColumn="0" w:oddVBand="0" w:evenVBand="0" w:oddHBand="1" w:evenHBand="0" w:firstRowFirstColumn="0" w:firstRowLastColumn="0" w:lastRowFirstColumn="0" w:lastRowLastColumn="0"/>
              <w:rPr>
                <w:i/>
                <w:iCs/>
              </w:rPr>
            </w:pPr>
            <w:r w:rsidRPr="2F44542F">
              <w:rPr>
                <w:i/>
                <w:iCs/>
              </w:rPr>
              <w:t>Tilladelsen til en forundersøgelse af miljøkonsekvenser, såkaldt VVM (Vurdering af Virkning på Miljøet)</w:t>
            </w:r>
          </w:p>
          <w:p w14:paraId="119475FC" w14:textId="5685AB31" w:rsidR="002377FE" w:rsidRPr="003337C7" w:rsidRDefault="002377FE" w:rsidP="1A670AEE">
            <w:pPr>
              <w:cnfStyle w:val="000000100000" w:firstRow="0" w:lastRow="0" w:firstColumn="0" w:lastColumn="0" w:oddVBand="0" w:evenVBand="0" w:oddHBand="1" w:evenHBand="0" w:firstRowFirstColumn="0" w:firstRowLastColumn="0" w:lastRowFirstColumn="0" w:lastRowLastColumn="0"/>
              <w:rPr>
                <w:rFonts w:cstheme="minorHAnsi"/>
                <w:i/>
                <w:iCs/>
                <w:szCs w:val="18"/>
              </w:rPr>
            </w:pPr>
          </w:p>
          <w:p w14:paraId="4FF8E51A" w14:textId="3BE43B75" w:rsidR="002377FE" w:rsidRPr="003337C7" w:rsidRDefault="4921E9E0" w:rsidP="1A670AEE">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2F44542F">
              <w:rPr>
                <w:i/>
                <w:iCs/>
              </w:rPr>
              <w:t xml:space="preserve">nul-emissionskørsel, dvs. køretøjer, der ikke udsender CO2 og forurenende partikler. </w:t>
            </w:r>
          </w:p>
          <w:p w14:paraId="5CF1DC85" w14:textId="279CBE0E" w:rsidR="002377FE" w:rsidRPr="003337C7" w:rsidRDefault="002377FE" w:rsidP="1A670AEE">
            <w:pPr>
              <w:cnfStyle w:val="000000100000" w:firstRow="0" w:lastRow="0" w:firstColumn="0" w:lastColumn="0" w:oddVBand="0" w:evenVBand="0" w:oddHBand="1" w:evenHBand="0" w:firstRowFirstColumn="0" w:firstRowLastColumn="0" w:lastRowFirstColumn="0" w:lastRowLastColumn="0"/>
              <w:rPr>
                <w:rFonts w:cstheme="minorHAnsi"/>
                <w:i/>
                <w:iCs/>
                <w:szCs w:val="18"/>
              </w:rPr>
            </w:pPr>
          </w:p>
          <w:p w14:paraId="2098FDD0" w14:textId="13BC5277" w:rsidR="002377FE" w:rsidRPr="003337C7" w:rsidRDefault="4921E9E0" w:rsidP="2F44542F">
            <w:pPr>
              <w:cnfStyle w:val="000000100000" w:firstRow="0" w:lastRow="0" w:firstColumn="0" w:lastColumn="0" w:oddVBand="0" w:evenVBand="0" w:oddHBand="1" w:evenHBand="0" w:firstRowFirstColumn="0" w:firstRowLastColumn="0" w:lastRowFirstColumn="0" w:lastRowLastColumn="0"/>
              <w:rPr>
                <w:i/>
                <w:iCs/>
              </w:rPr>
            </w:pPr>
            <w:r w:rsidRPr="2F44542F">
              <w:rPr>
                <w:i/>
                <w:iCs/>
              </w:rPr>
              <w:lastRenderedPageBreak/>
              <w:t xml:space="preserve">Kommunalbestyrelsen har behandlet </w:t>
            </w:r>
            <w:r w:rsidR="6F5DA728" w:rsidRPr="2F44542F">
              <w:rPr>
                <w:i/>
                <w:iCs/>
              </w:rPr>
              <w:t>en sag</w:t>
            </w:r>
            <w:r w:rsidR="5F9B3FEF" w:rsidRPr="2F44542F">
              <w:rPr>
                <w:i/>
                <w:iCs/>
              </w:rPr>
              <w:t>,</w:t>
            </w:r>
            <w:r w:rsidR="6F5DA728" w:rsidRPr="2F44542F">
              <w:rPr>
                <w:i/>
                <w:iCs/>
              </w:rPr>
              <w:t xml:space="preserve"> hvor der skal overføres økonomiske midler</w:t>
            </w:r>
            <w:r w:rsidR="77D5932B" w:rsidRPr="2F44542F">
              <w:rPr>
                <w:i/>
                <w:iCs/>
              </w:rPr>
              <w:t>,</w:t>
            </w:r>
            <w:r w:rsidR="6F5DA728" w:rsidRPr="2F44542F">
              <w:rPr>
                <w:i/>
                <w:iCs/>
              </w:rPr>
              <w:t xml:space="preserve"> f.eks. fra et budgetår til et andet budgetår. </w:t>
            </w:r>
          </w:p>
        </w:tc>
      </w:tr>
    </w:tbl>
    <w:p w14:paraId="64F635B2" w14:textId="5476C75A" w:rsidR="002377FE" w:rsidRDefault="002377FE" w:rsidP="0038484E">
      <w:pPr>
        <w:rPr>
          <w:rFonts w:eastAsia="Calibri" w:cs="Arial"/>
          <w:szCs w:val="18"/>
        </w:rPr>
      </w:pPr>
    </w:p>
    <w:p w14:paraId="6BCAB1CB" w14:textId="77777777" w:rsidR="002377FE" w:rsidRDefault="002377FE" w:rsidP="0038484E">
      <w:pPr>
        <w:rPr>
          <w:rFonts w:eastAsia="Calibri" w:cs="Arial"/>
          <w:szCs w:val="18"/>
        </w:rPr>
      </w:pPr>
    </w:p>
    <w:p w14:paraId="3332187F" w14:textId="77777777" w:rsidR="002F2774" w:rsidRPr="000D04B9" w:rsidRDefault="7E265B07" w:rsidP="002F2774">
      <w:pPr>
        <w:pStyle w:val="Overskrift3"/>
      </w:pPr>
      <w:bookmarkStart w:id="84" w:name="_Toc1510440401"/>
      <w:r>
        <w:t>Krav til tabeller</w:t>
      </w:r>
      <w:bookmarkEnd w:id="84"/>
    </w:p>
    <w:bookmarkEnd w:id="82"/>
    <w:p w14:paraId="12892A8D" w14:textId="010D9C03" w:rsidR="002F2774" w:rsidRDefault="00D42BCE" w:rsidP="0038484E">
      <w:pPr>
        <w:rPr>
          <w:rFonts w:eastAsia="Calibri" w:cs="Arial"/>
          <w:szCs w:val="18"/>
        </w:rPr>
      </w:pPr>
      <w:r>
        <w:rPr>
          <w:rFonts w:eastAsia="Calibri" w:cs="Arial"/>
          <w:szCs w:val="18"/>
        </w:rPr>
        <w:t xml:space="preserve">Tabeller skal oprettes direkte i sagen og </w:t>
      </w:r>
      <w:r w:rsidRPr="00D42BCE">
        <w:rPr>
          <w:rFonts w:eastAsia="Calibri" w:cs="Arial"/>
          <w:szCs w:val="18"/>
          <w:u w:val="single"/>
        </w:rPr>
        <w:t>må ikke</w:t>
      </w:r>
      <w:r>
        <w:rPr>
          <w:rFonts w:eastAsia="Calibri" w:cs="Arial"/>
          <w:szCs w:val="18"/>
        </w:rPr>
        <w:t xml:space="preserve"> kopieres ind i sagen. </w:t>
      </w:r>
    </w:p>
    <w:p w14:paraId="0226D318" w14:textId="267CF572" w:rsidR="00D42BCE" w:rsidRDefault="00D42BCE" w:rsidP="0038484E">
      <w:pPr>
        <w:rPr>
          <w:rFonts w:eastAsia="Calibri" w:cs="Arial"/>
          <w:szCs w:val="18"/>
        </w:rPr>
      </w:pPr>
    </w:p>
    <w:p w14:paraId="5BCC0335" w14:textId="7768B9BC" w:rsidR="0025673C" w:rsidRDefault="0025673C" w:rsidP="0038484E">
      <w:pPr>
        <w:rPr>
          <w:rFonts w:eastAsia="Calibri" w:cs="Arial"/>
          <w:szCs w:val="18"/>
        </w:rPr>
      </w:pPr>
      <w:r>
        <w:rPr>
          <w:rFonts w:eastAsia="Calibri" w:cs="Arial"/>
          <w:szCs w:val="18"/>
        </w:rPr>
        <w:t>Overvej om du har de vigtigst data i tabellen</w:t>
      </w:r>
      <w:r w:rsidR="00D42BCE">
        <w:rPr>
          <w:rFonts w:eastAsia="Calibri" w:cs="Arial"/>
          <w:szCs w:val="18"/>
        </w:rPr>
        <w:t xml:space="preserve"> og virker tabellen uoverskuelig, så læg den om i bilagene. </w:t>
      </w:r>
    </w:p>
    <w:p w14:paraId="286BACB4" w14:textId="77777777" w:rsidR="00D835BA" w:rsidRDefault="00D835BA" w:rsidP="0038484E">
      <w:pPr>
        <w:rPr>
          <w:rFonts w:eastAsia="Calibri" w:cs="Arial"/>
          <w:szCs w:val="18"/>
        </w:rPr>
      </w:pPr>
    </w:p>
    <w:p w14:paraId="08CBCC8B" w14:textId="77777777" w:rsidR="0038484E" w:rsidRPr="0038484E" w:rsidRDefault="322CF9A2" w:rsidP="003A7243">
      <w:pPr>
        <w:pStyle w:val="Overskrift2"/>
        <w:rPr>
          <w:rFonts w:eastAsia="Calibri" w:cs="Arial"/>
        </w:rPr>
      </w:pPr>
      <w:bookmarkStart w:id="85" w:name="_Toc535615660"/>
      <w:bookmarkStart w:id="86" w:name="_Hlk103854042"/>
      <w:r w:rsidRPr="58967058">
        <w:rPr>
          <w:rFonts w:eastAsia="Raleway"/>
        </w:rPr>
        <w:t>Økonomiske forhold</w:t>
      </w:r>
      <w:bookmarkEnd w:id="85"/>
    </w:p>
    <w:p w14:paraId="393E9BB5" w14:textId="77777777" w:rsidR="00D456AE" w:rsidRPr="00D456AE" w:rsidRDefault="00D456AE" w:rsidP="00D456AE">
      <w:pPr>
        <w:rPr>
          <w:rFonts w:eastAsia="Raleway" w:cs="Raleway"/>
          <w:szCs w:val="18"/>
        </w:rPr>
      </w:pPr>
      <w:r w:rsidRPr="00D456AE">
        <w:rPr>
          <w:rFonts w:eastAsia="Raleway" w:cs="Raleway"/>
          <w:szCs w:val="18"/>
        </w:rPr>
        <w:t xml:space="preserve">Kortfattet beskrivelse af de økonomiske konsekvenser for kommunen. Det skal klart fremgå, hvordan sagen finansieres, og om der søges en bevilling. </w:t>
      </w:r>
    </w:p>
    <w:p w14:paraId="31E835DD" w14:textId="77777777" w:rsidR="00D456AE" w:rsidRPr="00D456AE" w:rsidRDefault="00D456AE" w:rsidP="00D456AE">
      <w:pPr>
        <w:rPr>
          <w:rFonts w:eastAsia="Raleway" w:cs="Raleway"/>
          <w:szCs w:val="18"/>
        </w:rPr>
      </w:pPr>
    </w:p>
    <w:p w14:paraId="467F077F" w14:textId="73725B8D" w:rsidR="00DD4C22" w:rsidRDefault="645EE6AB" w:rsidP="1A670AEE">
      <w:pPr>
        <w:rPr>
          <w:rFonts w:eastAsia="Raleway" w:cs="Raleway"/>
        </w:rPr>
      </w:pPr>
      <w:r w:rsidRPr="1A670AEE">
        <w:rPr>
          <w:rFonts w:eastAsia="Raleway" w:cs="Raleway"/>
          <w:b/>
          <w:bCs/>
        </w:rPr>
        <w:t>OBS:</w:t>
      </w:r>
      <w:r w:rsidRPr="1A670AEE">
        <w:rPr>
          <w:rFonts w:eastAsia="Raleway" w:cs="Raleway"/>
        </w:rPr>
        <w:t xml:space="preserve"> Dit dagsordenspunkt skal altid laves i samarbejde med en økonomisk konsulent.</w:t>
      </w:r>
    </w:p>
    <w:p w14:paraId="052F13E2" w14:textId="77777777" w:rsidR="00D456AE" w:rsidRDefault="00D456AE" w:rsidP="00D456AE">
      <w:pPr>
        <w:rPr>
          <w:rFonts w:eastAsia="Raleway" w:cs="Raleway"/>
          <w:szCs w:val="18"/>
        </w:rPr>
      </w:pPr>
    </w:p>
    <w:tbl>
      <w:tblPr>
        <w:tblStyle w:val="Listetabel3-farve5"/>
        <w:tblW w:w="8926" w:type="dxa"/>
        <w:tblBorders>
          <w:insideH w:val="single" w:sz="4" w:space="0" w:color="4BACC6" w:themeColor="accent5"/>
          <w:insideV w:val="single" w:sz="4" w:space="0" w:color="4BACC6" w:themeColor="accent5"/>
        </w:tblBorders>
        <w:tblLook w:val="04A0" w:firstRow="1" w:lastRow="0" w:firstColumn="1" w:lastColumn="0" w:noHBand="0" w:noVBand="1"/>
      </w:tblPr>
      <w:tblGrid>
        <w:gridCol w:w="8926"/>
      </w:tblGrid>
      <w:tr w:rsidR="007D05E4" w:rsidRPr="00C834CE" w14:paraId="55221886" w14:textId="77777777" w:rsidTr="589670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Borders>
              <w:bottom w:val="none" w:sz="0" w:space="0" w:color="auto"/>
              <w:right w:val="none" w:sz="0" w:space="0" w:color="auto"/>
            </w:tcBorders>
          </w:tcPr>
          <w:p w14:paraId="78D9C331" w14:textId="519B8EF7" w:rsidR="007D05E4" w:rsidRPr="00C834CE" w:rsidRDefault="011C83E3" w:rsidP="005243B4">
            <w:bookmarkStart w:id="87" w:name="_Hlk103255684"/>
            <w:bookmarkEnd w:id="87"/>
            <w:r>
              <w:t>Eksemp</w:t>
            </w:r>
            <w:r w:rsidR="047AA0B4">
              <w:t>ler</w:t>
            </w:r>
            <w:r w:rsidR="51F62F51">
              <w:t xml:space="preserve"> på økonomiske forhold</w:t>
            </w:r>
          </w:p>
        </w:tc>
      </w:tr>
      <w:tr w:rsidR="00D456AE" w:rsidRPr="007A184F" w14:paraId="469CFA55" w14:textId="77777777" w:rsidTr="58967058">
        <w:trPr>
          <w:cnfStyle w:val="000000100000" w:firstRow="0" w:lastRow="0" w:firstColumn="0" w:lastColumn="0" w:oddVBand="0" w:evenVBand="0" w:oddHBand="1" w:evenHBand="0" w:firstRowFirstColumn="0" w:firstRowLastColumn="0" w:lastRowFirstColumn="0" w:lastRowLastColumn="0"/>
          <w:trHeight w:val="1585"/>
        </w:trPr>
        <w:tc>
          <w:tcPr>
            <w:cnfStyle w:val="001000000000" w:firstRow="0" w:lastRow="0" w:firstColumn="1" w:lastColumn="0" w:oddVBand="0" w:evenVBand="0" w:oddHBand="0" w:evenHBand="0" w:firstRowFirstColumn="0" w:firstRowLastColumn="0" w:lastRowFirstColumn="0" w:lastRowLastColumn="0"/>
            <w:tcW w:w="8926" w:type="dxa"/>
            <w:tcBorders>
              <w:top w:val="nil"/>
              <w:left w:val="single" w:sz="8" w:space="0" w:color="5B9BD5"/>
              <w:bottom w:val="single" w:sz="8" w:space="0" w:color="5B9BD5"/>
              <w:right w:val="single" w:sz="8" w:space="0" w:color="5B9BD5"/>
            </w:tcBorders>
          </w:tcPr>
          <w:p w14:paraId="685B5775" w14:textId="259F5E32" w:rsidR="00D456AE" w:rsidRPr="00D456AE" w:rsidRDefault="720EF2E3" w:rsidP="2F44542F">
            <w:pPr>
              <w:shd w:val="clear" w:color="auto" w:fill="FFFFFF" w:themeFill="background1"/>
              <w:textAlignment w:val="baseline"/>
              <w:rPr>
                <w:rFonts w:ascii="Calibri" w:hAnsi="Calibri"/>
                <w:b w:val="0"/>
                <w:bCs w:val="0"/>
                <w:color w:val="000000"/>
                <w:sz w:val="22"/>
                <w:lang w:eastAsia="da-DK"/>
              </w:rPr>
            </w:pPr>
            <w:r w:rsidRPr="2F44542F">
              <w:rPr>
                <w:b w:val="0"/>
                <w:bCs w:val="0"/>
                <w:color w:val="000000" w:themeColor="text1"/>
                <w:lang w:eastAsia="da-DK"/>
              </w:rPr>
              <w:t xml:space="preserve">De samlede etableringsudgifter vurderes til 0,400 mio. </w:t>
            </w:r>
            <w:r w:rsidR="54A4D6D3" w:rsidRPr="2F44542F">
              <w:rPr>
                <w:b w:val="0"/>
                <w:bCs w:val="0"/>
                <w:color w:val="000000" w:themeColor="text1"/>
                <w:lang w:eastAsia="da-DK"/>
              </w:rPr>
              <w:t>kr</w:t>
            </w:r>
            <w:r w:rsidRPr="2F44542F">
              <w:rPr>
                <w:b w:val="0"/>
                <w:bCs w:val="0"/>
                <w:color w:val="000000" w:themeColor="text1"/>
                <w:lang w:eastAsia="da-DK"/>
              </w:rPr>
              <w:t>.</w:t>
            </w:r>
            <w:r w:rsidR="5AE70701" w:rsidRPr="2F44542F">
              <w:rPr>
                <w:b w:val="0"/>
                <w:bCs w:val="0"/>
                <w:color w:val="000000" w:themeColor="text1"/>
                <w:lang w:eastAsia="da-DK"/>
              </w:rPr>
              <w:t>,</w:t>
            </w:r>
            <w:r w:rsidRPr="2F44542F">
              <w:rPr>
                <w:b w:val="0"/>
                <w:bCs w:val="0"/>
                <w:color w:val="000000" w:themeColor="text1"/>
                <w:lang w:eastAsia="da-DK"/>
              </w:rPr>
              <w:t xml:space="preserve"> og de årlige vedligeholdelsesudgifter vurderes til 0,075 mio. kr.  </w:t>
            </w:r>
          </w:p>
          <w:p w14:paraId="13371C24" w14:textId="77777777" w:rsidR="00D456AE" w:rsidRPr="00D456AE" w:rsidRDefault="00D456AE" w:rsidP="00D456AE">
            <w:pPr>
              <w:shd w:val="clear" w:color="auto" w:fill="FFFFFF"/>
              <w:textAlignment w:val="baseline"/>
              <w:rPr>
                <w:b w:val="0"/>
                <w:bCs w:val="0"/>
                <w:color w:val="000000"/>
                <w:lang w:eastAsia="da-DK"/>
              </w:rPr>
            </w:pPr>
          </w:p>
          <w:p w14:paraId="443F557D" w14:textId="77777777" w:rsidR="00D456AE" w:rsidRPr="00D456AE" w:rsidRDefault="00D456AE" w:rsidP="00D456AE">
            <w:pPr>
              <w:shd w:val="clear" w:color="auto" w:fill="FFFFFF"/>
              <w:textAlignment w:val="baseline"/>
              <w:rPr>
                <w:b w:val="0"/>
                <w:bCs w:val="0"/>
                <w:lang w:eastAsia="da-DK"/>
              </w:rPr>
            </w:pPr>
            <w:r w:rsidRPr="00D456AE">
              <w:rPr>
                <w:b w:val="0"/>
                <w:bCs w:val="0"/>
                <w:color w:val="000000"/>
                <w:lang w:eastAsia="da-DK"/>
              </w:rPr>
              <w:t>Etablerings- og årlige vedligeholdelsesudgifter til kano- og kajakruten og flydende shelters kan finansieres på en af følgende måder:</w:t>
            </w:r>
          </w:p>
          <w:p w14:paraId="4CBF7008" w14:textId="77777777" w:rsidR="00D456AE" w:rsidRPr="00D456AE" w:rsidRDefault="00D456AE" w:rsidP="007D70DE">
            <w:pPr>
              <w:pStyle w:val="Listeafsnit"/>
              <w:numPr>
                <w:ilvl w:val="0"/>
                <w:numId w:val="39"/>
              </w:numPr>
              <w:shd w:val="clear" w:color="auto" w:fill="FFFFFF"/>
              <w:spacing w:line="240" w:lineRule="auto"/>
              <w:contextualSpacing w:val="0"/>
              <w:textAlignment w:val="baseline"/>
              <w:rPr>
                <w:rFonts w:eastAsia="Times New Roman"/>
                <w:b w:val="0"/>
                <w:bCs w:val="0"/>
                <w:color w:val="000000"/>
                <w:lang w:eastAsia="da-DK"/>
              </w:rPr>
            </w:pPr>
            <w:r w:rsidRPr="00D456AE">
              <w:rPr>
                <w:rFonts w:eastAsia="Times New Roman"/>
                <w:b w:val="0"/>
                <w:bCs w:val="0"/>
                <w:color w:val="000000"/>
                <w:lang w:eastAsia="da-DK"/>
              </w:rPr>
              <w:t>udvalgets udviklingspulje</w:t>
            </w:r>
          </w:p>
          <w:p w14:paraId="6739B1A7" w14:textId="12044098" w:rsidR="00D456AE" w:rsidRPr="00D456AE" w:rsidRDefault="794CA393" w:rsidP="2F44542F">
            <w:pPr>
              <w:pStyle w:val="Listeafsnit"/>
              <w:numPr>
                <w:ilvl w:val="0"/>
                <w:numId w:val="39"/>
              </w:numPr>
              <w:shd w:val="clear" w:color="auto" w:fill="FFFFFF" w:themeFill="background1"/>
              <w:spacing w:line="240" w:lineRule="auto"/>
              <w:textAlignment w:val="baseline"/>
              <w:rPr>
                <w:rFonts w:eastAsia="Times New Roman"/>
                <w:b w:val="0"/>
                <w:bCs w:val="0"/>
                <w:lang w:eastAsia="da-DK"/>
              </w:rPr>
            </w:pPr>
            <w:r w:rsidRPr="2F44542F">
              <w:rPr>
                <w:rFonts w:eastAsia="Times New Roman"/>
                <w:b w:val="0"/>
                <w:bCs w:val="0"/>
                <w:color w:val="000000" w:themeColor="text1"/>
                <w:lang w:eastAsia="da-DK"/>
              </w:rPr>
              <w:t>i</w:t>
            </w:r>
            <w:r w:rsidR="720EF2E3" w:rsidRPr="2F44542F">
              <w:rPr>
                <w:rFonts w:eastAsia="Times New Roman"/>
                <w:b w:val="0"/>
                <w:bCs w:val="0"/>
                <w:color w:val="000000" w:themeColor="text1"/>
                <w:lang w:eastAsia="da-DK"/>
              </w:rPr>
              <w:t>ndgå i udvalgets prioriteringer i forbindelse med det supplerende budget for 2023</w:t>
            </w:r>
          </w:p>
          <w:p w14:paraId="1813B1E9" w14:textId="4D9F03A3" w:rsidR="00D456AE" w:rsidRPr="00D456AE" w:rsidRDefault="00D456AE" w:rsidP="00D456AE">
            <w:pPr>
              <w:shd w:val="clear" w:color="auto" w:fill="FFFFFF"/>
              <w:spacing w:line="240" w:lineRule="auto"/>
              <w:textAlignment w:val="baseline"/>
              <w:rPr>
                <w:rFonts w:eastAsia="Times New Roman"/>
                <w:b w:val="0"/>
                <w:bCs w:val="0"/>
                <w:color w:val="000000" w:themeColor="text1"/>
                <w:szCs w:val="24"/>
                <w:lang w:eastAsia="da-DK"/>
              </w:rPr>
            </w:pPr>
          </w:p>
        </w:tc>
      </w:tr>
      <w:tr w:rsidR="00D456AE" w:rsidRPr="007A184F" w14:paraId="29F00BA5" w14:textId="77777777" w:rsidTr="58967058">
        <w:tc>
          <w:tcPr>
            <w:cnfStyle w:val="001000000000" w:firstRow="0" w:lastRow="0" w:firstColumn="1" w:lastColumn="0" w:oddVBand="0" w:evenVBand="0" w:oddHBand="0" w:evenHBand="0" w:firstRowFirstColumn="0" w:firstRowLastColumn="0" w:lastRowFirstColumn="0" w:lastRowLastColumn="0"/>
            <w:tcW w:w="8926" w:type="dxa"/>
            <w:tcBorders>
              <w:top w:val="nil"/>
              <w:left w:val="single" w:sz="8" w:space="0" w:color="5B9BD5"/>
              <w:bottom w:val="single" w:sz="8" w:space="0" w:color="5B9BD5"/>
              <w:right w:val="single" w:sz="8" w:space="0" w:color="5B9BD5"/>
            </w:tcBorders>
          </w:tcPr>
          <w:p w14:paraId="4F4E8A05" w14:textId="77777777" w:rsidR="00D456AE" w:rsidRPr="00D456AE" w:rsidRDefault="00D456AE" w:rsidP="00D456AE">
            <w:pPr>
              <w:shd w:val="clear" w:color="auto" w:fill="FFFFFF"/>
              <w:textAlignment w:val="baseline"/>
              <w:rPr>
                <w:b w:val="0"/>
                <w:bCs w:val="0"/>
                <w:color w:val="000000"/>
                <w:lang w:eastAsia="da-DK"/>
              </w:rPr>
            </w:pPr>
            <w:r w:rsidRPr="00D456AE">
              <w:rPr>
                <w:b w:val="0"/>
                <w:bCs w:val="0"/>
                <w:color w:val="000000"/>
                <w:lang w:eastAsia="da-DK"/>
              </w:rPr>
              <w:t>Der er i budget 2022-2025 afsat 1,000 mio. kr. årligt til borgerbudgettering i Haderslev by og Starup.</w:t>
            </w:r>
          </w:p>
          <w:p w14:paraId="1A17D973" w14:textId="13E22059" w:rsidR="00D456AE" w:rsidRPr="00D456AE" w:rsidRDefault="0F1C58C5" w:rsidP="58967058">
            <w:pPr>
              <w:shd w:val="clear" w:color="auto" w:fill="FFFFFF" w:themeFill="background1"/>
              <w:spacing w:line="240" w:lineRule="auto"/>
              <w:textAlignment w:val="baseline"/>
              <w:rPr>
                <w:rFonts w:eastAsia="Times New Roman"/>
                <w:b w:val="0"/>
                <w:bCs w:val="0"/>
                <w:color w:val="000000" w:themeColor="text1"/>
                <w:lang w:eastAsia="da-DK"/>
              </w:rPr>
            </w:pPr>
            <w:r w:rsidRPr="58967058">
              <w:rPr>
                <w:b w:val="0"/>
                <w:bCs w:val="0"/>
                <w:color w:val="000000" w:themeColor="text1"/>
                <w:lang w:eastAsia="da-DK"/>
              </w:rPr>
              <w:t xml:space="preserve">Land- og Byudviklingsudvalget besluttede 24. februar 2022, at der som udgangspunkt uddeles 0,050 mio. kr. pr. </w:t>
            </w:r>
            <w:r w:rsidR="13DE127F" w:rsidRPr="58967058">
              <w:rPr>
                <w:b w:val="0"/>
                <w:bCs w:val="0"/>
                <w:color w:val="000000" w:themeColor="text1"/>
                <w:lang w:eastAsia="da-DK"/>
              </w:rPr>
              <w:t>o</w:t>
            </w:r>
            <w:r w:rsidRPr="58967058">
              <w:rPr>
                <w:b w:val="0"/>
                <w:bCs w:val="0"/>
                <w:color w:val="000000" w:themeColor="text1"/>
                <w:lang w:eastAsia="da-DK"/>
              </w:rPr>
              <w:t>mråde.</w:t>
            </w:r>
          </w:p>
          <w:p w14:paraId="7A29A01A" w14:textId="70B073E0" w:rsidR="00D456AE" w:rsidRPr="00D456AE" w:rsidRDefault="00D456AE" w:rsidP="58967058">
            <w:pPr>
              <w:shd w:val="clear" w:color="auto" w:fill="FFFFFF" w:themeFill="background1"/>
              <w:spacing w:line="240" w:lineRule="auto"/>
              <w:textAlignment w:val="baseline"/>
              <w:rPr>
                <w:rFonts w:eastAsia="Calibri"/>
                <w:b w:val="0"/>
                <w:bCs w:val="0"/>
                <w:color w:val="000000" w:themeColor="text1"/>
                <w:szCs w:val="18"/>
                <w:lang w:eastAsia="da-DK"/>
              </w:rPr>
            </w:pPr>
          </w:p>
        </w:tc>
      </w:tr>
      <w:tr w:rsidR="00D456AE" w:rsidRPr="007A184F" w14:paraId="6A3C72CD" w14:textId="77777777" w:rsidTr="58967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Borders>
              <w:top w:val="nil"/>
              <w:left w:val="single" w:sz="8" w:space="0" w:color="5B9BD5"/>
              <w:bottom w:val="single" w:sz="8" w:space="0" w:color="5B9BD5"/>
              <w:right w:val="single" w:sz="8" w:space="0" w:color="5B9BD5"/>
            </w:tcBorders>
          </w:tcPr>
          <w:p w14:paraId="421F47AD" w14:textId="77777777" w:rsidR="00D456AE" w:rsidRPr="00D456AE" w:rsidRDefault="00D456AE" w:rsidP="00D456AE">
            <w:pPr>
              <w:shd w:val="clear" w:color="auto" w:fill="FFFFFF"/>
              <w:textAlignment w:val="baseline"/>
              <w:rPr>
                <w:b w:val="0"/>
                <w:bCs w:val="0"/>
                <w:color w:val="000000"/>
                <w:lang w:eastAsia="da-DK"/>
              </w:rPr>
            </w:pPr>
            <w:r w:rsidRPr="00D456AE">
              <w:rPr>
                <w:b w:val="0"/>
                <w:bCs w:val="0"/>
                <w:color w:val="000000"/>
                <w:lang w:eastAsia="da-DK"/>
              </w:rPr>
              <w:t>“Renoverings- og facilitetspuljen” 2022 er på i alt 2,000 mio. kr., og er sammensat af en Facilitetspulje på 1,300 mio. kr. og en anlægspulje på 0,700 mio. kr.</w:t>
            </w:r>
          </w:p>
          <w:p w14:paraId="390AB131" w14:textId="450D900A" w:rsidR="00D456AE" w:rsidRPr="00D456AE" w:rsidRDefault="00D456AE" w:rsidP="00D456AE">
            <w:pPr>
              <w:shd w:val="clear" w:color="auto" w:fill="FFFFFF"/>
              <w:spacing w:line="240" w:lineRule="auto"/>
              <w:textAlignment w:val="baseline"/>
              <w:rPr>
                <w:rFonts w:eastAsia="Times New Roman"/>
                <w:b w:val="0"/>
                <w:bCs w:val="0"/>
                <w:color w:val="000000" w:themeColor="text1"/>
                <w:szCs w:val="24"/>
                <w:lang w:eastAsia="da-DK"/>
              </w:rPr>
            </w:pPr>
            <w:r w:rsidRPr="00D456AE">
              <w:rPr>
                <w:b w:val="0"/>
                <w:bCs w:val="0"/>
                <w:color w:val="000000"/>
                <w:lang w:eastAsia="da-DK"/>
              </w:rPr>
              <w:t>Derudover indgår tilbageførte midler fra Anlægspuljen for 2021 på i alt 0,350 mio. kr.</w:t>
            </w:r>
          </w:p>
        </w:tc>
      </w:tr>
      <w:bookmarkEnd w:id="86"/>
    </w:tbl>
    <w:p w14:paraId="15163D1B" w14:textId="05BEFB9B" w:rsidR="007D05E4" w:rsidRDefault="007D05E4" w:rsidP="0038484E">
      <w:pPr>
        <w:rPr>
          <w:rFonts w:eastAsia="Calibri" w:cs="Arial"/>
          <w:szCs w:val="18"/>
        </w:rPr>
      </w:pPr>
    </w:p>
    <w:p w14:paraId="032C0E7B" w14:textId="77777777" w:rsidR="004F1EB7" w:rsidRDefault="004F1EB7" w:rsidP="0038484E">
      <w:pPr>
        <w:rPr>
          <w:rFonts w:eastAsia="Calibri" w:cs="Arial"/>
          <w:szCs w:val="18"/>
        </w:rPr>
      </w:pPr>
    </w:p>
    <w:p w14:paraId="2400A3DD" w14:textId="77777777" w:rsidR="0038484E" w:rsidRPr="0038484E" w:rsidRDefault="322CF9A2" w:rsidP="003A7243">
      <w:pPr>
        <w:pStyle w:val="Overskrift2"/>
        <w:rPr>
          <w:rFonts w:eastAsia="Calibri" w:cs="Arial"/>
        </w:rPr>
      </w:pPr>
      <w:bookmarkStart w:id="88" w:name="_Toc581518482"/>
      <w:r w:rsidRPr="58967058">
        <w:rPr>
          <w:rFonts w:eastAsia="Raleway"/>
        </w:rPr>
        <w:t>Personalemæssige forhold</w:t>
      </w:r>
      <w:bookmarkEnd w:id="88"/>
    </w:p>
    <w:p w14:paraId="0A5A7E00" w14:textId="4EA4E373" w:rsidR="00C90820" w:rsidRDefault="4604EE9A" w:rsidP="2F44542F">
      <w:pPr>
        <w:rPr>
          <w:rFonts w:eastAsia="Raleway" w:cs="Raleway"/>
        </w:rPr>
      </w:pPr>
      <w:r w:rsidRPr="2F44542F">
        <w:rPr>
          <w:rFonts w:eastAsia="Raleway" w:cs="Raleway"/>
        </w:rPr>
        <w:t>Her skriver du eventuelle personalemæssige følgevirkninger</w:t>
      </w:r>
      <w:r w:rsidR="11D4CB8B" w:rsidRPr="2F44542F">
        <w:rPr>
          <w:rFonts w:eastAsia="Raleway" w:cs="Raleway"/>
        </w:rPr>
        <w:t xml:space="preserve">, f.eks. </w:t>
      </w:r>
      <w:r w:rsidR="3C295FE4" w:rsidRPr="2F44542F">
        <w:rPr>
          <w:rFonts w:eastAsia="Raleway" w:cs="Raleway"/>
        </w:rPr>
        <w:t>mindre arbejde,</w:t>
      </w:r>
      <w:r w:rsidRPr="2F44542F">
        <w:rPr>
          <w:rFonts w:eastAsia="Raleway" w:cs="Raleway"/>
        </w:rPr>
        <w:t xml:space="preserve"> merarbejde, afskedigelser, omrokeringer </w:t>
      </w:r>
      <w:r w:rsidR="3C295FE4" w:rsidRPr="2F44542F">
        <w:rPr>
          <w:rFonts w:eastAsia="Raleway" w:cs="Raleway"/>
        </w:rPr>
        <w:t xml:space="preserve">mv. </w:t>
      </w:r>
      <w:r w:rsidR="007D05E4">
        <w:br/>
      </w:r>
      <w:r w:rsidR="16D532B4" w:rsidRPr="2F44542F">
        <w:rPr>
          <w:rFonts w:eastAsia="Raleway" w:cs="Raleway"/>
          <w:b/>
          <w:bCs/>
        </w:rPr>
        <w:t>OBS</w:t>
      </w:r>
      <w:r w:rsidR="1709DFF1" w:rsidRPr="2F44542F">
        <w:rPr>
          <w:rFonts w:eastAsia="Raleway" w:cs="Raleway"/>
          <w:b/>
          <w:bCs/>
        </w:rPr>
        <w:t>:</w:t>
      </w:r>
      <w:r w:rsidR="1709DFF1" w:rsidRPr="2F44542F">
        <w:rPr>
          <w:rFonts w:eastAsia="Raleway" w:cs="Raleway"/>
        </w:rPr>
        <w:t xml:space="preserve"> Du må ikke beskrive </w:t>
      </w:r>
      <w:r w:rsidR="6AFAFDD8" w:rsidRPr="2F44542F">
        <w:rPr>
          <w:rFonts w:eastAsia="Raleway" w:cs="Raleway"/>
        </w:rPr>
        <w:t>person</w:t>
      </w:r>
      <w:r w:rsidR="1709DFF1" w:rsidRPr="2F44542F">
        <w:rPr>
          <w:rFonts w:eastAsia="Raleway" w:cs="Raleway"/>
        </w:rPr>
        <w:t xml:space="preserve">forhold, hvor det </w:t>
      </w:r>
      <w:r w:rsidR="6AFAFDD8" w:rsidRPr="2F44542F">
        <w:rPr>
          <w:rFonts w:eastAsia="Raleway" w:cs="Raleway"/>
        </w:rPr>
        <w:t xml:space="preserve">kan udledes, hvem der er tale om. </w:t>
      </w:r>
    </w:p>
    <w:p w14:paraId="22DEFDB5" w14:textId="77777777" w:rsidR="007D05E4" w:rsidRDefault="007D05E4" w:rsidP="0038484E">
      <w:pPr>
        <w:rPr>
          <w:rFonts w:eastAsia="Raleway" w:cs="Raleway"/>
          <w:szCs w:val="18"/>
        </w:rPr>
      </w:pPr>
    </w:p>
    <w:p w14:paraId="31C919AC" w14:textId="77777777" w:rsidR="0038484E" w:rsidRPr="0038484E" w:rsidRDefault="322CF9A2" w:rsidP="003A7243">
      <w:pPr>
        <w:pStyle w:val="Overskrift2"/>
        <w:rPr>
          <w:rFonts w:eastAsia="Calibri"/>
        </w:rPr>
      </w:pPr>
      <w:bookmarkStart w:id="89" w:name="_Hlk103255689"/>
      <w:bookmarkStart w:id="90" w:name="_Toc1928844081"/>
      <w:bookmarkEnd w:id="89"/>
      <w:r w:rsidRPr="58967058">
        <w:rPr>
          <w:rFonts w:eastAsia="Calibri"/>
        </w:rPr>
        <w:t>Sundhedsmæssige konsekvenser</w:t>
      </w:r>
      <w:bookmarkEnd w:id="90"/>
    </w:p>
    <w:p w14:paraId="0AEA9B8D" w14:textId="07CF205B" w:rsidR="0038484E" w:rsidRDefault="0F9C5483" w:rsidP="0038484E">
      <w:pPr>
        <w:rPr>
          <w:rFonts w:eastAsia="Calibri" w:cs="Arial"/>
          <w:szCs w:val="18"/>
        </w:rPr>
      </w:pPr>
      <w:r w:rsidRPr="1A670AEE">
        <w:rPr>
          <w:rFonts w:eastAsia="Calibri" w:cs="Arial"/>
        </w:rPr>
        <w:t>Hvis der er udarbejdet en vurdering</w:t>
      </w:r>
      <w:r w:rsidR="5C555F43" w:rsidRPr="1A670AEE">
        <w:rPr>
          <w:rFonts w:eastAsia="Calibri" w:cs="Arial"/>
        </w:rPr>
        <w:t xml:space="preserve"> af sundhedskonsekvenser,</w:t>
      </w:r>
      <w:r w:rsidRPr="1A670AEE">
        <w:rPr>
          <w:rFonts w:eastAsia="Calibri" w:cs="Arial"/>
        </w:rPr>
        <w:t xml:space="preserve"> oplyses det her </w:t>
      </w:r>
      <w:r w:rsidR="5C555F43" w:rsidRPr="1A670AEE">
        <w:rPr>
          <w:rFonts w:eastAsia="Calibri" w:cs="Arial"/>
        </w:rPr>
        <w:t>med</w:t>
      </w:r>
      <w:r w:rsidRPr="1A670AEE">
        <w:rPr>
          <w:rFonts w:eastAsia="Calibri" w:cs="Arial"/>
        </w:rPr>
        <w:t xml:space="preserve"> et kort resume af indholdet.</w:t>
      </w:r>
    </w:p>
    <w:p w14:paraId="655E2F4F" w14:textId="77777777" w:rsidR="0038484E" w:rsidRDefault="0038484E" w:rsidP="0038484E">
      <w:pPr>
        <w:rPr>
          <w:rFonts w:eastAsia="Calibri" w:cs="Arial"/>
          <w:szCs w:val="18"/>
        </w:rPr>
      </w:pPr>
      <w:bookmarkStart w:id="91" w:name="_Hlk103255695"/>
      <w:bookmarkEnd w:id="91"/>
    </w:p>
    <w:p w14:paraId="6949E7A7" w14:textId="77777777" w:rsidR="0038484E" w:rsidRPr="0038484E" w:rsidRDefault="322CF9A2" w:rsidP="003A7243">
      <w:pPr>
        <w:pStyle w:val="Overskrift2"/>
        <w:rPr>
          <w:rFonts w:eastAsia="Calibri" w:cs="Arial"/>
        </w:rPr>
      </w:pPr>
      <w:bookmarkStart w:id="92" w:name="_Toc2135136126"/>
      <w:r w:rsidRPr="58967058">
        <w:rPr>
          <w:rFonts w:eastAsia="Raleway"/>
        </w:rPr>
        <w:t>Juridiske aspekter</w:t>
      </w:r>
      <w:bookmarkEnd w:id="92"/>
    </w:p>
    <w:p w14:paraId="5348D878" w14:textId="0209AD43" w:rsidR="0038484E" w:rsidRDefault="6A80EB50" w:rsidP="03CDC3AF">
      <w:pPr>
        <w:rPr>
          <w:rFonts w:eastAsia="Raleway" w:cs="Raleway"/>
        </w:rPr>
      </w:pPr>
      <w:r w:rsidRPr="209622DF">
        <w:rPr>
          <w:rFonts w:eastAsia="Raleway" w:cs="Raleway"/>
        </w:rPr>
        <w:t xml:space="preserve">Beskriv de væsentlige juridiske aspekter, der er relevante og har betydning for sagen. </w:t>
      </w:r>
      <w:r w:rsidR="7ACA0BD8">
        <w:br/>
      </w:r>
      <w:r w:rsidR="0195D483" w:rsidRPr="209622DF">
        <w:rPr>
          <w:rFonts w:eastAsia="Raleway" w:cs="Raleway"/>
          <w:b/>
          <w:bCs/>
        </w:rPr>
        <w:t>OBS:</w:t>
      </w:r>
      <w:r w:rsidR="0195D483" w:rsidRPr="209622DF">
        <w:rPr>
          <w:rFonts w:eastAsia="Raleway" w:cs="Raleway"/>
        </w:rPr>
        <w:t xml:space="preserve"> Ved beslutningssager skal det overvejes, om der er juridisk hjemmel. </w:t>
      </w:r>
    </w:p>
    <w:p w14:paraId="2F25B6CB" w14:textId="4985ADE0" w:rsidR="209622DF" w:rsidRDefault="209622DF" w:rsidP="209622DF">
      <w:pPr>
        <w:rPr>
          <w:rFonts w:eastAsia="Calibri"/>
          <w:szCs w:val="18"/>
        </w:rPr>
      </w:pPr>
      <w:bookmarkStart w:id="93" w:name="_Hlk103255707"/>
      <w:bookmarkEnd w:id="93"/>
    </w:p>
    <w:tbl>
      <w:tblPr>
        <w:tblStyle w:val="Listetabel3-farve5"/>
        <w:tblW w:w="0" w:type="auto"/>
        <w:tblBorders>
          <w:insideH w:val="single" w:sz="4" w:space="0" w:color="4BACC6" w:themeColor="accent5"/>
          <w:insideV w:val="single" w:sz="4" w:space="0" w:color="4BACC6" w:themeColor="accent5"/>
        </w:tblBorders>
        <w:tblLook w:val="04A0" w:firstRow="1" w:lastRow="0" w:firstColumn="1" w:lastColumn="0" w:noHBand="0" w:noVBand="1"/>
      </w:tblPr>
      <w:tblGrid>
        <w:gridCol w:w="8891"/>
      </w:tblGrid>
      <w:tr w:rsidR="209622DF" w14:paraId="69FBDC5F"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Borders>
              <w:bottom w:val="none" w:sz="0" w:space="0" w:color="auto"/>
              <w:right w:val="none" w:sz="0" w:space="0" w:color="auto"/>
            </w:tcBorders>
          </w:tcPr>
          <w:p w14:paraId="00252E11" w14:textId="160E3D5B" w:rsidR="798E3A0F" w:rsidRDefault="798E3A0F">
            <w:r>
              <w:t>Eksempler på juridiske aspekter</w:t>
            </w:r>
          </w:p>
          <w:p w14:paraId="22523FF4" w14:textId="3B66A504" w:rsidR="209622DF" w:rsidRDefault="209622DF" w:rsidP="209622DF">
            <w:pPr>
              <w:rPr>
                <w:rFonts w:eastAsia="Calibri"/>
                <w:szCs w:val="18"/>
              </w:rPr>
            </w:pPr>
          </w:p>
        </w:tc>
      </w:tr>
      <w:tr w:rsidR="209622DF" w14:paraId="08EB3C37" w14:textId="77777777" w:rsidTr="209622DF">
        <w:trPr>
          <w:cnfStyle w:val="000000100000" w:firstRow="0" w:lastRow="0" w:firstColumn="0" w:lastColumn="0" w:oddVBand="0" w:evenVBand="0" w:oddHBand="1" w:evenHBand="0" w:firstRowFirstColumn="0" w:firstRowLastColumn="0" w:lastRowFirstColumn="0" w:lastRowLastColumn="0"/>
          <w:trHeight w:val="1585"/>
        </w:trPr>
        <w:tc>
          <w:tcPr>
            <w:cnfStyle w:val="001000000000" w:firstRow="0" w:lastRow="0" w:firstColumn="1" w:lastColumn="0" w:oddVBand="0" w:evenVBand="0" w:oddHBand="0" w:evenHBand="0" w:firstRowFirstColumn="0" w:firstRowLastColumn="0" w:lastRowFirstColumn="0" w:lastRowLastColumn="0"/>
            <w:tcW w:w="8926" w:type="dxa"/>
            <w:tcBorders>
              <w:top w:val="nil"/>
              <w:left w:val="single" w:sz="8" w:space="0" w:color="5B9BD5"/>
              <w:bottom w:val="single" w:sz="8" w:space="0" w:color="5B9BD5"/>
              <w:right w:val="single" w:sz="8" w:space="0" w:color="5B9BD5"/>
            </w:tcBorders>
          </w:tcPr>
          <w:p w14:paraId="2FB494F2" w14:textId="73B62FB1" w:rsidR="209622DF" w:rsidRDefault="209622DF" w:rsidP="209622DF">
            <w:pPr>
              <w:shd w:val="clear" w:color="auto" w:fill="FFFFFF" w:themeFill="background1"/>
              <w:spacing w:line="240" w:lineRule="auto"/>
              <w:rPr>
                <w:rFonts w:eastAsiaTheme="minorEastAsia"/>
                <w:b w:val="0"/>
                <w:bCs w:val="0"/>
                <w:color w:val="000000" w:themeColor="text1"/>
                <w:lang w:eastAsia="da-DK"/>
              </w:rPr>
            </w:pPr>
          </w:p>
          <w:p w14:paraId="7510354C" w14:textId="3C5069EC" w:rsidR="798E3A0F" w:rsidRDefault="798E3A0F" w:rsidP="209622DF">
            <w:pPr>
              <w:shd w:val="clear" w:color="auto" w:fill="FFFFFF" w:themeFill="background1"/>
              <w:spacing w:line="240" w:lineRule="auto"/>
              <w:rPr>
                <w:rFonts w:eastAsia="Calibri"/>
                <w:b w:val="0"/>
                <w:bCs w:val="0"/>
                <w:color w:val="000000" w:themeColor="text1"/>
                <w:szCs w:val="18"/>
                <w:lang w:eastAsia="da-DK"/>
              </w:rPr>
            </w:pPr>
            <w:r w:rsidRPr="209622DF">
              <w:rPr>
                <w:rFonts w:eastAsiaTheme="minorEastAsia"/>
                <w:b w:val="0"/>
                <w:bCs w:val="0"/>
                <w:color w:val="000000" w:themeColor="text1"/>
                <w:lang w:eastAsia="da-DK"/>
              </w:rPr>
              <w:t>Styrels</w:t>
            </w:r>
            <w:r w:rsidRPr="209622DF">
              <w:rPr>
                <w:b w:val="0"/>
                <w:bCs w:val="0"/>
                <w:color w:val="000000" w:themeColor="text1"/>
                <w:lang w:eastAsia="da-DK"/>
              </w:rPr>
              <w:t xml:space="preserve">eslovens § 42, stk. 7: </w:t>
            </w:r>
          </w:p>
          <w:p w14:paraId="2CDFB9D6" w14:textId="6FEC8884" w:rsidR="798E3A0F" w:rsidRDefault="798E3A0F" w:rsidP="209622DF">
            <w:pPr>
              <w:rPr>
                <w:rFonts w:eastAsia="Calibri"/>
                <w:b w:val="0"/>
                <w:bCs w:val="0"/>
                <w:color w:val="000000" w:themeColor="text1"/>
                <w:szCs w:val="18"/>
                <w:lang w:eastAsia="da-DK"/>
              </w:rPr>
            </w:pPr>
            <w:r w:rsidRPr="209622DF">
              <w:rPr>
                <w:b w:val="0"/>
                <w:bCs w:val="0"/>
                <w:color w:val="000000" w:themeColor="text1"/>
                <w:lang w:eastAsia="da-DK"/>
              </w:rPr>
              <w:t>”Kommunalbestyrelsen fastsætter de nærmere regler for indretningen af kommunens kasse- og regnskabsvæsen i et regulativ, hvori, der tillige optages forskrifter vedrørende forretningsgangen inden for kasse- og regnskabsvæsenet.</w:t>
            </w:r>
          </w:p>
          <w:p w14:paraId="7918903B" w14:textId="315097CE" w:rsidR="798E3A0F" w:rsidRDefault="798E3A0F" w:rsidP="209622DF">
            <w:pPr>
              <w:rPr>
                <w:rFonts w:eastAsia="Calibri"/>
                <w:b w:val="0"/>
                <w:bCs w:val="0"/>
                <w:color w:val="000000" w:themeColor="text1"/>
                <w:szCs w:val="18"/>
                <w:lang w:eastAsia="da-DK"/>
              </w:rPr>
            </w:pPr>
            <w:r w:rsidRPr="209622DF">
              <w:rPr>
                <w:b w:val="0"/>
                <w:bCs w:val="0"/>
                <w:color w:val="000000" w:themeColor="text1"/>
                <w:lang w:eastAsia="da-DK"/>
              </w:rPr>
              <w:t>Regulativet tildeles den kommunale revision, som tillige skal underrettes om alle ændringer af regulativet, før de sættes i kraft.”</w:t>
            </w:r>
          </w:p>
          <w:p w14:paraId="2253E473" w14:textId="1D4754A9" w:rsidR="209622DF" w:rsidRDefault="209622DF" w:rsidP="209622DF">
            <w:pPr>
              <w:shd w:val="clear" w:color="auto" w:fill="FFFFFF" w:themeFill="background1"/>
              <w:spacing w:line="240" w:lineRule="auto"/>
              <w:rPr>
                <w:rFonts w:eastAsia="Calibri"/>
                <w:b w:val="0"/>
                <w:bCs w:val="0"/>
                <w:szCs w:val="18"/>
                <w:lang w:eastAsia="da-DK"/>
              </w:rPr>
            </w:pPr>
          </w:p>
          <w:p w14:paraId="0BAFCF68" w14:textId="4D9F03A3" w:rsidR="209622DF" w:rsidRDefault="209622DF" w:rsidP="209622DF">
            <w:pPr>
              <w:shd w:val="clear" w:color="auto" w:fill="FFFFFF" w:themeFill="background1"/>
              <w:spacing w:line="240" w:lineRule="auto"/>
              <w:rPr>
                <w:rFonts w:eastAsia="Times New Roman"/>
                <w:b w:val="0"/>
                <w:bCs w:val="0"/>
                <w:color w:val="000000" w:themeColor="text1"/>
                <w:lang w:eastAsia="da-DK"/>
              </w:rPr>
            </w:pPr>
          </w:p>
        </w:tc>
      </w:tr>
      <w:tr w:rsidR="209622DF" w14:paraId="303F0097" w14:textId="77777777" w:rsidTr="209622DF">
        <w:tc>
          <w:tcPr>
            <w:cnfStyle w:val="001000000000" w:firstRow="0" w:lastRow="0" w:firstColumn="1" w:lastColumn="0" w:oddVBand="0" w:evenVBand="0" w:oddHBand="0" w:evenHBand="0" w:firstRowFirstColumn="0" w:firstRowLastColumn="0" w:lastRowFirstColumn="0" w:lastRowLastColumn="0"/>
            <w:tcW w:w="8926" w:type="dxa"/>
            <w:tcBorders>
              <w:top w:val="nil"/>
              <w:left w:val="single" w:sz="8" w:space="0" w:color="5B9BD5"/>
              <w:bottom w:val="single" w:sz="8" w:space="0" w:color="5B9BD5"/>
              <w:right w:val="single" w:sz="8" w:space="0" w:color="5B9BD5"/>
            </w:tcBorders>
          </w:tcPr>
          <w:p w14:paraId="06B138BF" w14:textId="01B2D793" w:rsidR="209622DF" w:rsidRDefault="209622DF" w:rsidP="209622DF">
            <w:pPr>
              <w:rPr>
                <w:b w:val="0"/>
                <w:bCs w:val="0"/>
                <w:color w:val="000000" w:themeColor="text1"/>
                <w:lang w:eastAsia="da-DK"/>
              </w:rPr>
            </w:pPr>
          </w:p>
          <w:p w14:paraId="110C02DF" w14:textId="50519F7B" w:rsidR="798E3A0F" w:rsidRDefault="798E3A0F" w:rsidP="209622DF">
            <w:pPr>
              <w:rPr>
                <w:b w:val="0"/>
                <w:bCs w:val="0"/>
                <w:color w:val="000000" w:themeColor="text1"/>
                <w:lang w:eastAsia="da-DK"/>
              </w:rPr>
            </w:pPr>
            <w:r w:rsidRPr="209622DF">
              <w:rPr>
                <w:b w:val="0"/>
                <w:bCs w:val="0"/>
                <w:color w:val="000000" w:themeColor="text1"/>
                <w:lang w:eastAsia="da-DK"/>
              </w:rPr>
              <w:t>Den vederlagsfrie overdragelse har hjemmel i Kommunalfuldmagten.</w:t>
            </w:r>
          </w:p>
          <w:p w14:paraId="3342A5E4" w14:textId="166BA247" w:rsidR="798E3A0F" w:rsidRDefault="798E3A0F" w:rsidP="209622DF">
            <w:pPr>
              <w:rPr>
                <w:b w:val="0"/>
                <w:bCs w:val="0"/>
                <w:color w:val="000000" w:themeColor="text1"/>
                <w:lang w:eastAsia="da-DK"/>
              </w:rPr>
            </w:pPr>
            <w:r w:rsidRPr="209622DF">
              <w:rPr>
                <w:b w:val="0"/>
                <w:bCs w:val="0"/>
                <w:color w:val="000000" w:themeColor="text1"/>
                <w:lang w:eastAsia="da-DK"/>
              </w:rPr>
              <w:t xml:space="preserve"> </w:t>
            </w:r>
          </w:p>
          <w:p w14:paraId="704C8C08" w14:textId="237FB20F" w:rsidR="798E3A0F" w:rsidRDefault="798E3A0F" w:rsidP="209622DF">
            <w:pPr>
              <w:rPr>
                <w:b w:val="0"/>
                <w:bCs w:val="0"/>
                <w:color w:val="000000" w:themeColor="text1"/>
                <w:lang w:eastAsia="da-DK"/>
              </w:rPr>
            </w:pPr>
            <w:r w:rsidRPr="209622DF">
              <w:rPr>
                <w:b w:val="0"/>
                <w:bCs w:val="0"/>
                <w:color w:val="000000" w:themeColor="text1"/>
                <w:lang w:eastAsia="da-DK"/>
              </w:rPr>
              <w:t>Overdragelse af ejendommen uden forudgående udbud har hjemmel i Bekendtgørelse 2021-03-03 nr. 396 § 2 stk. 1 nr. 6.</w:t>
            </w:r>
          </w:p>
          <w:p w14:paraId="6ECFD04B" w14:textId="76559468" w:rsidR="209622DF" w:rsidRDefault="209622DF" w:rsidP="209622DF">
            <w:pPr>
              <w:shd w:val="clear" w:color="auto" w:fill="FFFFFF" w:themeFill="background1"/>
              <w:spacing w:line="240" w:lineRule="auto"/>
              <w:rPr>
                <w:rFonts w:eastAsia="Calibri"/>
                <w:b w:val="0"/>
                <w:bCs w:val="0"/>
                <w:color w:val="000000" w:themeColor="text1"/>
                <w:szCs w:val="18"/>
                <w:lang w:eastAsia="da-DK"/>
              </w:rPr>
            </w:pPr>
          </w:p>
        </w:tc>
      </w:tr>
    </w:tbl>
    <w:p w14:paraId="2CA55587" w14:textId="77777777" w:rsidR="0038484E" w:rsidRDefault="0038484E" w:rsidP="0038484E">
      <w:pPr>
        <w:rPr>
          <w:rFonts w:eastAsia="Calibri" w:cs="Arial"/>
          <w:szCs w:val="18"/>
        </w:rPr>
      </w:pPr>
    </w:p>
    <w:p w14:paraId="475D22B7" w14:textId="77777777" w:rsidR="00C16F4B" w:rsidRDefault="00C16F4B" w:rsidP="003A7243">
      <w:pPr>
        <w:pStyle w:val="Overskrift2"/>
        <w:rPr>
          <w:rFonts w:eastAsia="Raleway"/>
        </w:rPr>
      </w:pPr>
    </w:p>
    <w:p w14:paraId="5DCEDF07" w14:textId="5EBE58AF" w:rsidR="0038484E" w:rsidRPr="0038484E" w:rsidRDefault="322CF9A2" w:rsidP="003A7243">
      <w:pPr>
        <w:pStyle w:val="Overskrift2"/>
        <w:rPr>
          <w:rFonts w:eastAsia="Calibri" w:cs="Arial"/>
        </w:rPr>
      </w:pPr>
      <w:bookmarkStart w:id="94" w:name="_Toc1093669025"/>
      <w:r w:rsidRPr="58967058">
        <w:rPr>
          <w:rFonts w:eastAsia="Raleway"/>
        </w:rPr>
        <w:t>Procedure</w:t>
      </w:r>
      <w:bookmarkEnd w:id="94"/>
    </w:p>
    <w:p w14:paraId="644EF837" w14:textId="193A2ADF" w:rsidR="0038484E" w:rsidRDefault="0038484E" w:rsidP="0038484E">
      <w:pPr>
        <w:rPr>
          <w:rFonts w:eastAsia="Raleway" w:cs="Raleway"/>
          <w:szCs w:val="18"/>
        </w:rPr>
      </w:pPr>
      <w:r w:rsidRPr="0ADAC99E">
        <w:rPr>
          <w:rFonts w:eastAsia="Raleway" w:cs="Raleway"/>
          <w:szCs w:val="18"/>
        </w:rPr>
        <w:t>Skriv</w:t>
      </w:r>
      <w:r w:rsidR="00164A07">
        <w:rPr>
          <w:rFonts w:eastAsia="Raleway" w:cs="Raleway"/>
          <w:szCs w:val="18"/>
        </w:rPr>
        <w:t>,</w:t>
      </w:r>
      <w:r w:rsidRPr="0ADAC99E">
        <w:rPr>
          <w:rFonts w:eastAsia="Raleway" w:cs="Raleway"/>
          <w:szCs w:val="18"/>
        </w:rPr>
        <w:t xml:space="preserve"> hvor sagen skal behandles. Tjek altid kompetenceplanen. Husk høringer af råd og nævn. Procedurefeltet skal altid udfyldes af sagsbehandleren – også selvom sagen kun skal behandles i ét udvalg. Stil proceduren op i kronologisk rækkefølge i punktform med datoer for behandling.</w:t>
      </w:r>
    </w:p>
    <w:p w14:paraId="678B60C9" w14:textId="77777777" w:rsidR="007D05E4" w:rsidRDefault="007D05E4" w:rsidP="209622DF">
      <w:pPr>
        <w:rPr>
          <w:rFonts w:eastAsia="Raleway" w:cs="Raleway"/>
        </w:rPr>
      </w:pPr>
    </w:p>
    <w:tbl>
      <w:tblPr>
        <w:tblStyle w:val="Listetabel3-farve5"/>
        <w:tblW w:w="0" w:type="auto"/>
        <w:tblBorders>
          <w:insideH w:val="single" w:sz="4" w:space="0" w:color="4BACC6" w:themeColor="accent5"/>
          <w:insideV w:val="single" w:sz="4" w:space="0" w:color="4BACC6" w:themeColor="accent5"/>
        </w:tblBorders>
        <w:tblLook w:val="04A0" w:firstRow="1" w:lastRow="0" w:firstColumn="1" w:lastColumn="0" w:noHBand="0" w:noVBand="1"/>
      </w:tblPr>
      <w:tblGrid>
        <w:gridCol w:w="8891"/>
      </w:tblGrid>
      <w:tr w:rsidR="209622DF" w14:paraId="2CBE8CAF"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Borders>
              <w:bottom w:val="none" w:sz="0" w:space="0" w:color="auto"/>
              <w:right w:val="none" w:sz="0" w:space="0" w:color="auto"/>
            </w:tcBorders>
          </w:tcPr>
          <w:p w14:paraId="6D56EFD9" w14:textId="20AA91A8" w:rsidR="2D4189C1" w:rsidRDefault="2D4189C1">
            <w:r>
              <w:t>Eksempel på procedurer</w:t>
            </w:r>
          </w:p>
          <w:p w14:paraId="5B28B88F" w14:textId="19E1FB6D" w:rsidR="209622DF" w:rsidRDefault="209622DF" w:rsidP="209622DF">
            <w:pPr>
              <w:rPr>
                <w:rFonts w:eastAsia="Calibri"/>
                <w:szCs w:val="18"/>
              </w:rPr>
            </w:pPr>
          </w:p>
        </w:tc>
      </w:tr>
      <w:tr w:rsidR="209622DF" w14:paraId="0A41860D" w14:textId="77777777" w:rsidTr="209622DF">
        <w:trPr>
          <w:cnfStyle w:val="000000100000" w:firstRow="0" w:lastRow="0" w:firstColumn="0" w:lastColumn="0" w:oddVBand="0" w:evenVBand="0" w:oddHBand="1" w:evenHBand="0" w:firstRowFirstColumn="0" w:firstRowLastColumn="0" w:lastRowFirstColumn="0" w:lastRowLastColumn="0"/>
          <w:trHeight w:val="1585"/>
        </w:trPr>
        <w:tc>
          <w:tcPr>
            <w:cnfStyle w:val="001000000000" w:firstRow="0" w:lastRow="0" w:firstColumn="1" w:lastColumn="0" w:oddVBand="0" w:evenVBand="0" w:oddHBand="0" w:evenHBand="0" w:firstRowFirstColumn="0" w:firstRowLastColumn="0" w:lastRowFirstColumn="0" w:lastRowLastColumn="0"/>
            <w:tcW w:w="8926" w:type="dxa"/>
            <w:tcBorders>
              <w:top w:val="nil"/>
              <w:left w:val="single" w:sz="8" w:space="0" w:color="5B9BD5"/>
              <w:bottom w:val="single" w:sz="8" w:space="0" w:color="5B9BD5"/>
              <w:right w:val="single" w:sz="8" w:space="0" w:color="5B9BD5"/>
            </w:tcBorders>
          </w:tcPr>
          <w:p w14:paraId="69173E13" w14:textId="73B62FB1" w:rsidR="209622DF" w:rsidRDefault="209622DF" w:rsidP="209622DF">
            <w:pPr>
              <w:shd w:val="clear" w:color="auto" w:fill="FFFFFF" w:themeFill="background1"/>
              <w:spacing w:line="240" w:lineRule="auto"/>
              <w:rPr>
                <w:rFonts w:eastAsiaTheme="minorEastAsia"/>
                <w:b w:val="0"/>
                <w:bCs w:val="0"/>
                <w:color w:val="000000" w:themeColor="text1"/>
                <w:lang w:eastAsia="da-DK"/>
              </w:rPr>
            </w:pPr>
          </w:p>
          <w:p w14:paraId="0E24C196" w14:textId="7E565C1C" w:rsidR="2D4189C1" w:rsidRDefault="2D4189C1" w:rsidP="209622DF">
            <w:pPr>
              <w:pStyle w:val="Listeafsnit"/>
              <w:numPr>
                <w:ilvl w:val="0"/>
                <w:numId w:val="28"/>
              </w:numPr>
              <w:rPr>
                <w:b w:val="0"/>
                <w:bCs w:val="0"/>
              </w:rPr>
            </w:pPr>
            <w:r>
              <w:rPr>
                <w:b w:val="0"/>
                <w:bCs w:val="0"/>
              </w:rPr>
              <w:t xml:space="preserve">Kultur- og Fritidsudvalget 31. marts 2022 </w:t>
            </w:r>
          </w:p>
          <w:p w14:paraId="1645DC82" w14:textId="4609A2AD" w:rsidR="2D4189C1" w:rsidRDefault="2D4189C1" w:rsidP="209622DF">
            <w:pPr>
              <w:pStyle w:val="Listeafsnit"/>
              <w:numPr>
                <w:ilvl w:val="0"/>
                <w:numId w:val="28"/>
              </w:numPr>
              <w:rPr>
                <w:b w:val="0"/>
                <w:bCs w:val="0"/>
              </w:rPr>
            </w:pPr>
            <w:r>
              <w:rPr>
                <w:b w:val="0"/>
                <w:bCs w:val="0"/>
              </w:rPr>
              <w:t>Fællesrådet 4. april 2022</w:t>
            </w:r>
          </w:p>
          <w:p w14:paraId="3BD64F4A" w14:textId="4051E3DE" w:rsidR="2D4189C1" w:rsidRDefault="2D4189C1" w:rsidP="209622DF">
            <w:pPr>
              <w:numPr>
                <w:ilvl w:val="0"/>
                <w:numId w:val="27"/>
              </w:numPr>
              <w:shd w:val="clear" w:color="auto" w:fill="FFFFFF" w:themeFill="background1"/>
              <w:spacing w:line="240" w:lineRule="auto"/>
              <w:rPr>
                <w:rFonts w:eastAsia="Times New Roman"/>
                <w:b w:val="0"/>
                <w:bCs w:val="0"/>
                <w:color w:val="000000" w:themeColor="text1"/>
                <w:lang w:eastAsia="da-DK"/>
              </w:rPr>
            </w:pPr>
            <w:r w:rsidRPr="209622DF">
              <w:rPr>
                <w:rFonts w:eastAsia="Times New Roman"/>
                <w:b w:val="0"/>
                <w:bCs w:val="0"/>
                <w:color w:val="000000" w:themeColor="text1"/>
                <w:lang w:eastAsia="da-DK"/>
              </w:rPr>
              <w:t>Senior- og Sundhedsudvalget 6. april 2022</w:t>
            </w:r>
          </w:p>
          <w:p w14:paraId="6301FDCD" w14:textId="47F92826" w:rsidR="2D4189C1" w:rsidRDefault="2D4189C1" w:rsidP="209622DF">
            <w:pPr>
              <w:numPr>
                <w:ilvl w:val="0"/>
                <w:numId w:val="27"/>
              </w:numPr>
              <w:shd w:val="clear" w:color="auto" w:fill="FFFFFF" w:themeFill="background1"/>
              <w:spacing w:line="240" w:lineRule="auto"/>
              <w:rPr>
                <w:rFonts w:eastAsia="Times New Roman"/>
                <w:b w:val="0"/>
                <w:bCs w:val="0"/>
                <w:color w:val="000000" w:themeColor="text1"/>
                <w:lang w:eastAsia="da-DK"/>
              </w:rPr>
            </w:pPr>
            <w:r w:rsidRPr="209622DF">
              <w:rPr>
                <w:rFonts w:eastAsia="Times New Roman"/>
                <w:b w:val="0"/>
                <w:bCs w:val="0"/>
                <w:color w:val="000000" w:themeColor="text1"/>
                <w:lang w:eastAsia="da-DK"/>
              </w:rPr>
              <w:t>Økonomiudvalget 19. april 2022</w:t>
            </w:r>
          </w:p>
          <w:p w14:paraId="3C208EA0" w14:textId="11940C5A" w:rsidR="2D4189C1" w:rsidRDefault="2D4189C1" w:rsidP="209622DF">
            <w:pPr>
              <w:numPr>
                <w:ilvl w:val="0"/>
                <w:numId w:val="27"/>
              </w:numPr>
              <w:shd w:val="clear" w:color="auto" w:fill="FFFFFF" w:themeFill="background1"/>
              <w:spacing w:line="240" w:lineRule="auto"/>
              <w:rPr>
                <w:rFonts w:eastAsia="Times New Roman"/>
                <w:b w:val="0"/>
                <w:bCs w:val="0"/>
                <w:color w:val="000000" w:themeColor="text1"/>
                <w:lang w:eastAsia="da-DK"/>
              </w:rPr>
            </w:pPr>
            <w:r>
              <w:rPr>
                <w:b w:val="0"/>
                <w:bCs w:val="0"/>
              </w:rPr>
              <w:t xml:space="preserve">Idrætssamvirket 21. april 2022 </w:t>
            </w:r>
          </w:p>
          <w:p w14:paraId="3E65B287" w14:textId="08BB7FF2" w:rsidR="2D4189C1" w:rsidRDefault="2D4189C1" w:rsidP="209622DF">
            <w:pPr>
              <w:numPr>
                <w:ilvl w:val="0"/>
                <w:numId w:val="27"/>
              </w:numPr>
              <w:shd w:val="clear" w:color="auto" w:fill="FFFFFF" w:themeFill="background1"/>
              <w:spacing w:line="240" w:lineRule="auto"/>
              <w:rPr>
                <w:rFonts w:eastAsia="Times New Roman"/>
                <w:b w:val="0"/>
                <w:bCs w:val="0"/>
                <w:color w:val="000000" w:themeColor="text1"/>
                <w:lang w:eastAsia="da-DK"/>
              </w:rPr>
            </w:pPr>
            <w:r w:rsidRPr="209622DF">
              <w:rPr>
                <w:rFonts w:eastAsia="Times New Roman"/>
                <w:b w:val="0"/>
                <w:bCs w:val="0"/>
                <w:color w:val="000000" w:themeColor="text1"/>
                <w:lang w:eastAsia="da-DK"/>
              </w:rPr>
              <w:t>Haderslev Kommunalbestyrelse 26. april 2022</w:t>
            </w:r>
          </w:p>
          <w:p w14:paraId="24004937" w14:textId="43277CC8" w:rsidR="2D4189C1" w:rsidRDefault="2D4189C1" w:rsidP="209622DF">
            <w:pPr>
              <w:numPr>
                <w:ilvl w:val="0"/>
                <w:numId w:val="27"/>
              </w:numPr>
              <w:shd w:val="clear" w:color="auto" w:fill="FFFFFF" w:themeFill="background1"/>
              <w:spacing w:line="240" w:lineRule="auto"/>
              <w:rPr>
                <w:rFonts w:eastAsia="Times New Roman"/>
                <w:b w:val="0"/>
                <w:bCs w:val="0"/>
                <w:color w:val="000000" w:themeColor="text1"/>
                <w:lang w:eastAsia="da-DK"/>
              </w:rPr>
            </w:pPr>
            <w:r>
              <w:rPr>
                <w:b w:val="0"/>
                <w:bCs w:val="0"/>
              </w:rPr>
              <w:t>Samvirket for arkiv- og museumsområdet 29. april 2022</w:t>
            </w:r>
          </w:p>
          <w:p w14:paraId="4FF05F4C" w14:textId="36D15D8E" w:rsidR="209622DF" w:rsidRDefault="209622DF" w:rsidP="209622DF">
            <w:pPr>
              <w:shd w:val="clear" w:color="auto" w:fill="FFFFFF" w:themeFill="background1"/>
              <w:spacing w:line="240" w:lineRule="auto"/>
              <w:rPr>
                <w:rFonts w:eastAsia="Times New Roman"/>
                <w:color w:val="000000" w:themeColor="text1"/>
                <w:lang w:eastAsia="da-DK"/>
              </w:rPr>
            </w:pPr>
          </w:p>
          <w:p w14:paraId="7F9B5B84" w14:textId="067BADBD" w:rsidR="2D4189C1" w:rsidRDefault="2D4189C1" w:rsidP="209622DF">
            <w:pPr>
              <w:shd w:val="clear" w:color="auto" w:fill="FFFFFF" w:themeFill="background1"/>
              <w:spacing w:line="240" w:lineRule="auto"/>
              <w:rPr>
                <w:rFonts w:eastAsia="Times New Roman"/>
                <w:b w:val="0"/>
                <w:bCs w:val="0"/>
                <w:color w:val="000000" w:themeColor="text1"/>
                <w:lang w:eastAsia="da-DK"/>
              </w:rPr>
            </w:pPr>
            <w:r w:rsidRPr="209622DF">
              <w:rPr>
                <w:rFonts w:eastAsia="Times New Roman"/>
                <w:color w:val="000000" w:themeColor="text1"/>
                <w:lang w:eastAsia="da-DK"/>
              </w:rPr>
              <w:t>OBS:</w:t>
            </w:r>
            <w:r w:rsidRPr="209622DF">
              <w:rPr>
                <w:rFonts w:eastAsia="Times New Roman"/>
                <w:b w:val="0"/>
                <w:bCs w:val="0"/>
                <w:color w:val="000000" w:themeColor="text1"/>
                <w:lang w:eastAsia="da-DK"/>
              </w:rPr>
              <w:t xml:space="preserve"> Vi skriver datoer sådan: 20. september 2023. Vi bruger ikke ’den/’d.</w:t>
            </w:r>
          </w:p>
          <w:p w14:paraId="64C09AD7" w14:textId="4F5BE63D" w:rsidR="209622DF" w:rsidRDefault="209622DF" w:rsidP="209622DF">
            <w:pPr>
              <w:shd w:val="clear" w:color="auto" w:fill="FFFFFF" w:themeFill="background1"/>
              <w:spacing w:line="240" w:lineRule="auto"/>
              <w:rPr>
                <w:rFonts w:eastAsia="Calibri"/>
                <w:b w:val="0"/>
                <w:bCs w:val="0"/>
                <w:szCs w:val="18"/>
                <w:lang w:eastAsia="da-DK"/>
              </w:rPr>
            </w:pPr>
          </w:p>
        </w:tc>
      </w:tr>
    </w:tbl>
    <w:p w14:paraId="617A9593" w14:textId="3A92ED95" w:rsidR="00164A07" w:rsidRDefault="00164A07" w:rsidP="209622DF">
      <w:pPr>
        <w:rPr>
          <w:rFonts w:eastAsia="Calibri"/>
          <w:szCs w:val="18"/>
        </w:rPr>
      </w:pPr>
    </w:p>
    <w:p w14:paraId="0512636C" w14:textId="2B2027CF" w:rsidR="00164A07" w:rsidRDefault="00164A07" w:rsidP="209622DF">
      <w:pPr>
        <w:rPr>
          <w:rFonts w:eastAsia="Calibri"/>
          <w:szCs w:val="18"/>
        </w:rPr>
      </w:pPr>
    </w:p>
    <w:p w14:paraId="52F84915" w14:textId="33A560CB" w:rsidR="00C164A4" w:rsidRPr="000303A2" w:rsidRDefault="0BCB3458" w:rsidP="00C164A4">
      <w:pPr>
        <w:pStyle w:val="Overskrift2"/>
      </w:pPr>
      <w:bookmarkStart w:id="95" w:name="_Hlk103255766"/>
      <w:bookmarkStart w:id="96" w:name="_Hlk102722446"/>
      <w:bookmarkStart w:id="97" w:name="_Hlk103255782"/>
      <w:bookmarkStart w:id="98" w:name="_Toc334742625"/>
      <w:bookmarkEnd w:id="95"/>
      <w:bookmarkEnd w:id="96"/>
      <w:bookmarkEnd w:id="97"/>
      <w:r>
        <w:t xml:space="preserve">Bilag </w:t>
      </w:r>
      <w:bookmarkEnd w:id="98"/>
    </w:p>
    <w:p w14:paraId="30FDDDEF" w14:textId="60562863" w:rsidR="209622DF" w:rsidRDefault="209622DF" w:rsidP="209622DF">
      <w:pPr>
        <w:rPr>
          <w:rFonts w:eastAsia="Calibri"/>
          <w:szCs w:val="18"/>
        </w:rPr>
      </w:pPr>
    </w:p>
    <w:p w14:paraId="7AD891B2" w14:textId="0A0E12F1" w:rsidR="00892E5E" w:rsidRPr="007C4FB1" w:rsidRDefault="7D55714D" w:rsidP="00892E5E">
      <w:pPr>
        <w:pStyle w:val="Overskrift3"/>
      </w:pPr>
      <w:bookmarkStart w:id="99" w:name="_Toc1218547709"/>
      <w:bookmarkStart w:id="100" w:name="_Hlk103255792"/>
      <w:r>
        <w:t>Alle bilag skal være PDF og webtilgængelige</w:t>
      </w:r>
      <w:bookmarkEnd w:id="99"/>
    </w:p>
    <w:p w14:paraId="615A42DD" w14:textId="77777777" w:rsidR="00892E5E" w:rsidRPr="007C4FB1" w:rsidRDefault="00892E5E" w:rsidP="00892E5E">
      <w:r w:rsidRPr="007C4FB1">
        <w:t>Tabeller vedlægges som bilag og der henvises til tabellen i sagsfremstillingen. Større regneark skal omdannes til PDF.</w:t>
      </w:r>
    </w:p>
    <w:p w14:paraId="5EC3F306" w14:textId="77777777" w:rsidR="00892E5E" w:rsidRPr="007C4FB1" w:rsidRDefault="00892E5E" w:rsidP="00892E5E">
      <w:r w:rsidRPr="007C4FB1">
        <w:t xml:space="preserve"> </w:t>
      </w:r>
    </w:p>
    <w:p w14:paraId="1E4F05BF" w14:textId="77777777" w:rsidR="00892E5E" w:rsidRPr="007C4FB1" w:rsidRDefault="00892E5E" w:rsidP="00892E5E">
      <w:r w:rsidRPr="007C4FB1">
        <w:t>Husk at bruge bilagsskabeloner og kommunes øvrige designskabeloner!</w:t>
      </w:r>
    </w:p>
    <w:p w14:paraId="7D1DB8A8" w14:textId="77777777" w:rsidR="00892E5E" w:rsidRDefault="00892E5E" w:rsidP="00C164A4">
      <w:pPr>
        <w:pStyle w:val="Overskrift3"/>
      </w:pPr>
    </w:p>
    <w:p w14:paraId="1A188D2A" w14:textId="589C3EB0" w:rsidR="00C164A4" w:rsidRDefault="5BA6A1CD" w:rsidP="00C164A4">
      <w:pPr>
        <w:pStyle w:val="Overskrift3"/>
      </w:pPr>
      <w:bookmarkStart w:id="101" w:name="_Toc555223520"/>
      <w:r>
        <w:t>Ingen Excel – Excel skal altid konverteres til PDF</w:t>
      </w:r>
      <w:bookmarkEnd w:id="101"/>
    </w:p>
    <w:p w14:paraId="3ECA1215" w14:textId="1AFC82BA" w:rsidR="00892E5E" w:rsidRDefault="6A45BE66" w:rsidP="00C164A4">
      <w:r>
        <w:t>Ingen Excel-ark på som bilag på dagsord</w:t>
      </w:r>
      <w:r w:rsidR="1D4CE5C4">
        <w:t>e</w:t>
      </w:r>
      <w:r>
        <w:t>ner – Excel-ark skal altid konverteres på PDF</w:t>
      </w:r>
      <w:r w:rsidR="55C5C46A">
        <w:t>,</w:t>
      </w:r>
      <w:r>
        <w:t xml:space="preserve"> og det skal selvfølgelig være webtilgængeligt</w:t>
      </w:r>
      <w:r w:rsidR="0C40B539">
        <w:t xml:space="preserve">. </w:t>
      </w:r>
      <w:r>
        <w:t xml:space="preserve">HUSK logo. </w:t>
      </w:r>
    </w:p>
    <w:p w14:paraId="4A134E41" w14:textId="61ADF731" w:rsidR="00892E5E" w:rsidRDefault="00892E5E" w:rsidP="00C164A4"/>
    <w:p w14:paraId="69F0FBFF" w14:textId="773D47D3" w:rsidR="00892E5E" w:rsidRPr="00892E5E" w:rsidRDefault="00892E5E" w:rsidP="00C164A4">
      <w:pPr>
        <w:rPr>
          <w:u w:val="single"/>
        </w:rPr>
      </w:pPr>
      <w:r w:rsidRPr="00892E5E">
        <w:rPr>
          <w:u w:val="single"/>
        </w:rPr>
        <w:t xml:space="preserve">Hvorfor det? </w:t>
      </w:r>
    </w:p>
    <w:p w14:paraId="1A874AA7" w14:textId="1A601779" w:rsidR="00892E5E" w:rsidRDefault="6A45BE66" w:rsidP="00C164A4">
      <w:r>
        <w:t xml:space="preserve">Fordi der kan være flere ark i </w:t>
      </w:r>
      <w:r w:rsidR="47B44D17">
        <w:t>e</w:t>
      </w:r>
      <w:r>
        <w:t>t Excel-projektark, som f</w:t>
      </w:r>
      <w:r w:rsidR="7757F055">
        <w:t>x</w:t>
      </w:r>
      <w:r>
        <w:t xml:space="preserve"> indeholder de bagvedliggende data og nogle gange persondata eller andre fortrolige informationer. </w:t>
      </w:r>
    </w:p>
    <w:p w14:paraId="151DBF96" w14:textId="77777777" w:rsidR="00892E5E" w:rsidRPr="00C164A4" w:rsidRDefault="00892E5E" w:rsidP="00C164A4"/>
    <w:p w14:paraId="3AEC3244" w14:textId="77777777" w:rsidR="00C164A4" w:rsidRPr="000276C7" w:rsidRDefault="5BA6A1CD" w:rsidP="00C164A4">
      <w:pPr>
        <w:pStyle w:val="Overskrift3"/>
      </w:pPr>
      <w:bookmarkStart w:id="102" w:name="_Toc369424411"/>
      <w:r>
        <w:t xml:space="preserve">Husk webtilgængelighed </w:t>
      </w:r>
      <w:bookmarkEnd w:id="102"/>
    </w:p>
    <w:p w14:paraId="391B9729" w14:textId="23181A3F" w:rsidR="00C164A4" w:rsidRDefault="67BB0AF6" w:rsidP="00C164A4">
      <w:r>
        <w:t>Der er kommet en ny lov om webtilgængelighed, som skal sikre, at offentlige myndigheders hjemmesider kan bruges på lige fod af alle borgere. Ved at lave webtilgængelige dokumenter, sikrer vi, at borgere med et eller flere handicaps, kan betjene sig digitalt på lige fod med alle andre.</w:t>
      </w:r>
    </w:p>
    <w:p w14:paraId="02E13114" w14:textId="77777777" w:rsidR="00892E5E" w:rsidRDefault="00892E5E" w:rsidP="00892E5E"/>
    <w:p w14:paraId="3608C01F" w14:textId="55644613" w:rsidR="00892E5E" w:rsidRDefault="00892E5E" w:rsidP="00892E5E">
      <w:r>
        <w:t xml:space="preserve">Det gælder </w:t>
      </w:r>
      <w:proofErr w:type="gramStart"/>
      <w:r>
        <w:t>eksempelvis</w:t>
      </w:r>
      <w:proofErr w:type="gramEnd"/>
      <w:r>
        <w:t xml:space="preserve"> borgere, som har udfordringer med:</w:t>
      </w:r>
    </w:p>
    <w:p w14:paraId="2949B81F" w14:textId="77777777" w:rsidR="00892E5E" w:rsidRDefault="1F5AADD3" w:rsidP="007D70DE">
      <w:pPr>
        <w:pStyle w:val="Listeafsnit"/>
        <w:numPr>
          <w:ilvl w:val="0"/>
          <w:numId w:val="18"/>
        </w:numPr>
      </w:pPr>
      <w:r>
        <w:t>syn (fx borgere, som er blinde eller svagtseende)</w:t>
      </w:r>
    </w:p>
    <w:p w14:paraId="0C2953A8" w14:textId="77777777" w:rsidR="00892E5E" w:rsidRDefault="1F5AADD3" w:rsidP="007D70DE">
      <w:pPr>
        <w:pStyle w:val="Listeafsnit"/>
        <w:numPr>
          <w:ilvl w:val="0"/>
          <w:numId w:val="18"/>
        </w:numPr>
      </w:pPr>
      <w:r>
        <w:t>hørelse (fx borgere, som er døve eller har nedsat hørelse)</w:t>
      </w:r>
    </w:p>
    <w:p w14:paraId="287B1811" w14:textId="77777777" w:rsidR="00892E5E" w:rsidRDefault="1F5AADD3" w:rsidP="007D70DE">
      <w:pPr>
        <w:pStyle w:val="Listeafsnit"/>
        <w:numPr>
          <w:ilvl w:val="0"/>
          <w:numId w:val="18"/>
        </w:numPr>
      </w:pPr>
      <w:r>
        <w:t>motorik (fx borgere med musearm)</w:t>
      </w:r>
    </w:p>
    <w:p w14:paraId="15571B52" w14:textId="77777777" w:rsidR="00892E5E" w:rsidRDefault="1F5AADD3" w:rsidP="007D70DE">
      <w:pPr>
        <w:pStyle w:val="Listeafsnit"/>
        <w:numPr>
          <w:ilvl w:val="0"/>
          <w:numId w:val="18"/>
        </w:numPr>
      </w:pPr>
      <w:r>
        <w:t>hukommelse</w:t>
      </w:r>
    </w:p>
    <w:p w14:paraId="32BFAECE" w14:textId="427C46F2" w:rsidR="00892E5E" w:rsidRDefault="1F5AADD3" w:rsidP="007D70DE">
      <w:pPr>
        <w:pStyle w:val="Listeafsnit"/>
        <w:numPr>
          <w:ilvl w:val="0"/>
          <w:numId w:val="18"/>
        </w:numPr>
      </w:pPr>
      <w:r>
        <w:t>farve- eller ordblindhed</w:t>
      </w:r>
    </w:p>
    <w:p w14:paraId="1E471CCD" w14:textId="77777777" w:rsidR="00892E5E" w:rsidRDefault="00892E5E" w:rsidP="00892E5E"/>
    <w:p w14:paraId="34BA7AE5" w14:textId="211BC560" w:rsidR="00892E5E" w:rsidRDefault="00892E5E" w:rsidP="00892E5E">
      <w:r>
        <w:rPr>
          <w:noProof/>
        </w:rPr>
        <w:drawing>
          <wp:anchor distT="0" distB="0" distL="114300" distR="114300" simplePos="0" relativeHeight="251689984" behindDoc="0" locked="0" layoutInCell="1" allowOverlap="1" wp14:anchorId="78052B4D" wp14:editId="7BE92BF8">
            <wp:simplePos x="0" y="0"/>
            <wp:positionH relativeFrom="column">
              <wp:posOffset>929198</wp:posOffset>
            </wp:positionH>
            <wp:positionV relativeFrom="paragraph">
              <wp:posOffset>165763</wp:posOffset>
            </wp:positionV>
            <wp:extent cx="874644" cy="675459"/>
            <wp:effectExtent l="0" t="0" r="1905" b="0"/>
            <wp:wrapNone/>
            <wp:docPr id="1272237890" name="Billede 127223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8936" t="56943" r="78485" b="35966"/>
                    <a:stretch/>
                  </pic:blipFill>
                  <pic:spPr bwMode="auto">
                    <a:xfrm>
                      <a:off x="0" y="0"/>
                      <a:ext cx="879866" cy="679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Du skal bruge IT-programmet PDF Accessibility </w:t>
      </w:r>
      <w:proofErr w:type="spellStart"/>
      <w:r>
        <w:t>Checker</w:t>
      </w:r>
      <w:proofErr w:type="spellEnd"/>
      <w:r>
        <w:t xml:space="preserve"> til at tjekke om dokumenterne er webtilgængelige </w:t>
      </w:r>
    </w:p>
    <w:p w14:paraId="6BA40B52" w14:textId="3937D7D3" w:rsidR="00892E5E" w:rsidRDefault="00892E5E" w:rsidP="00892E5E"/>
    <w:p w14:paraId="547A201F" w14:textId="77777777" w:rsidR="00892E5E" w:rsidRDefault="00892E5E" w:rsidP="00892E5E"/>
    <w:p w14:paraId="7690358A" w14:textId="73147A13" w:rsidR="00892E5E" w:rsidRDefault="00892E5E" w:rsidP="00892E5E">
      <w:r>
        <w:t xml:space="preserve">Du kan bruge det lille ikon ”Assist” i Word, </w:t>
      </w:r>
      <w:proofErr w:type="spellStart"/>
      <w:r>
        <w:t>Powerpoint</w:t>
      </w:r>
      <w:proofErr w:type="spellEnd"/>
      <w:r>
        <w:t xml:space="preserve"> og Excel til at få hjælp til at gøre dit dokument webtilgængeligt. </w:t>
      </w:r>
    </w:p>
    <w:p w14:paraId="739C2E53" w14:textId="49AA1712" w:rsidR="00892E5E" w:rsidRDefault="00892E5E" w:rsidP="00892E5E"/>
    <w:p w14:paraId="1D43DD31" w14:textId="15621B94" w:rsidR="00892E5E" w:rsidRDefault="00E820F8" w:rsidP="00892E5E">
      <w:r>
        <w:rPr>
          <w:noProof/>
        </w:rPr>
        <w:drawing>
          <wp:inline distT="0" distB="0" distL="0" distR="0" wp14:anchorId="6FC8BC61" wp14:editId="3A861E40">
            <wp:extent cx="2066290" cy="1717482"/>
            <wp:effectExtent l="0" t="0" r="0" b="0"/>
            <wp:docPr id="1272237893" name="Billede 127223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0089" t="5503" r="42603" b="72898"/>
                    <a:stretch/>
                  </pic:blipFill>
                  <pic:spPr bwMode="auto">
                    <a:xfrm>
                      <a:off x="0" y="0"/>
                      <a:ext cx="2076124" cy="1725656"/>
                    </a:xfrm>
                    <a:prstGeom prst="rect">
                      <a:avLst/>
                    </a:prstGeom>
                    <a:ln>
                      <a:noFill/>
                    </a:ln>
                    <a:extLst>
                      <a:ext uri="{53640926-AAD7-44D8-BBD7-CCE9431645EC}">
                        <a14:shadowObscured xmlns:a14="http://schemas.microsoft.com/office/drawing/2010/main"/>
                      </a:ext>
                    </a:extLst>
                  </pic:spPr>
                </pic:pic>
              </a:graphicData>
            </a:graphic>
          </wp:inline>
        </w:drawing>
      </w:r>
    </w:p>
    <w:p w14:paraId="5BF81DD9" w14:textId="0B5EB9F3" w:rsidR="209622DF" w:rsidRDefault="209622DF" w:rsidP="209622DF">
      <w:pPr>
        <w:pStyle w:val="Overskrift3"/>
      </w:pPr>
    </w:p>
    <w:p w14:paraId="68B4C1AD" w14:textId="582547BE" w:rsidR="002F2774" w:rsidRDefault="7E265B07" w:rsidP="002F2774">
      <w:pPr>
        <w:pStyle w:val="Overskrift3"/>
      </w:pPr>
      <w:bookmarkStart w:id="103" w:name="_Toc28584448"/>
      <w:bookmarkStart w:id="104" w:name="_Hlk104279719"/>
      <w:r>
        <w:t>GDPR</w:t>
      </w:r>
      <w:bookmarkEnd w:id="103"/>
    </w:p>
    <w:p w14:paraId="0EB2C172" w14:textId="1C855A0C" w:rsidR="00DB7E2D" w:rsidRDefault="00E820F8" w:rsidP="00C164A4">
      <w:bookmarkStart w:id="105" w:name="_Hlk104192933"/>
      <w:bookmarkEnd w:id="104"/>
      <w:r>
        <w:t>Alle bilag på en dagsorden skal opfylde reglerne om GDPR</w:t>
      </w:r>
      <w:r w:rsidR="007152A8">
        <w:t>,</w:t>
      </w:r>
      <w:r>
        <w:t xml:space="preserve"> og du skal være særligt opmærksom på følgende</w:t>
      </w:r>
      <w:r w:rsidR="00DB7E2D">
        <w:t>:</w:t>
      </w:r>
    </w:p>
    <w:p w14:paraId="031EB8A3" w14:textId="5374BCAA" w:rsidR="00DB7E2D" w:rsidRDefault="00DB7E2D" w:rsidP="00C164A4"/>
    <w:tbl>
      <w:tblPr>
        <w:tblStyle w:val="Listetabel3-farve5"/>
        <w:tblW w:w="0" w:type="auto"/>
        <w:tblLook w:val="04A0" w:firstRow="1" w:lastRow="0" w:firstColumn="1" w:lastColumn="0" w:noHBand="0" w:noVBand="1"/>
      </w:tblPr>
      <w:tblGrid>
        <w:gridCol w:w="3114"/>
        <w:gridCol w:w="5777"/>
      </w:tblGrid>
      <w:tr w:rsidR="00ED39C6" w:rsidRPr="008A1269" w14:paraId="6FC7B77D"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Borders>
              <w:bottom w:val="none" w:sz="0" w:space="0" w:color="auto"/>
              <w:right w:val="none" w:sz="0" w:space="0" w:color="auto"/>
            </w:tcBorders>
          </w:tcPr>
          <w:p w14:paraId="5E9A0FC3" w14:textId="5BDF5D5C" w:rsidR="00ED39C6" w:rsidRPr="00DB7E2D" w:rsidRDefault="0B66DC08" w:rsidP="209622DF">
            <w:proofErr w:type="spellStart"/>
            <w:r w:rsidRPr="209622DF">
              <w:t>OBS’er</w:t>
            </w:r>
            <w:proofErr w:type="spellEnd"/>
            <w:r w:rsidRPr="209622DF">
              <w:t xml:space="preserve"> til GDPR:</w:t>
            </w:r>
          </w:p>
        </w:tc>
        <w:tc>
          <w:tcPr>
            <w:tcW w:w="5777" w:type="dxa"/>
          </w:tcPr>
          <w:p w14:paraId="1E3E5B35" w14:textId="4E02528B" w:rsidR="00ED39C6" w:rsidRPr="00ED39C6" w:rsidRDefault="0B66DC08" w:rsidP="209622DF">
            <w:pPr>
              <w:cnfStyle w:val="100000000000" w:firstRow="1" w:lastRow="0" w:firstColumn="0" w:lastColumn="0" w:oddVBand="0" w:evenVBand="0" w:oddHBand="0" w:evenHBand="0" w:firstRowFirstColumn="0" w:firstRowLastColumn="0" w:lastRowFirstColumn="0" w:lastRowLastColumn="0"/>
            </w:pPr>
            <w:r w:rsidRPr="209622DF">
              <w:t>Hvad betyder det?</w:t>
            </w:r>
          </w:p>
          <w:p w14:paraId="575B9749" w14:textId="1557CE8E" w:rsidR="00ED39C6" w:rsidRPr="00ED39C6" w:rsidRDefault="00ED39C6" w:rsidP="209622DF">
            <w:pPr>
              <w:cnfStyle w:val="100000000000" w:firstRow="1" w:lastRow="0" w:firstColumn="0" w:lastColumn="0" w:oddVBand="0" w:evenVBand="0" w:oddHBand="0" w:evenHBand="0" w:firstRowFirstColumn="0" w:firstRowLastColumn="0" w:lastRowFirstColumn="0" w:lastRowLastColumn="0"/>
              <w:rPr>
                <w:rFonts w:eastAsia="Calibri"/>
                <w:szCs w:val="18"/>
              </w:rPr>
            </w:pPr>
          </w:p>
        </w:tc>
      </w:tr>
      <w:tr w:rsidR="00ED39C6" w:rsidRPr="008A1269" w14:paraId="5E914FF9" w14:textId="77777777" w:rsidTr="20962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4" w:space="0" w:color="1E8BCD"/>
              <w:right w:val="none" w:sz="0" w:space="0" w:color="auto"/>
            </w:tcBorders>
          </w:tcPr>
          <w:p w14:paraId="741A9D5D" w14:textId="12EEECA3" w:rsidR="2F44542F" w:rsidRDefault="2F44542F"/>
          <w:p w14:paraId="5BD72CCC" w14:textId="1E220D90" w:rsidR="00ED39C6" w:rsidRPr="00DB7E2D" w:rsidRDefault="00ED39C6" w:rsidP="00DB7E2D">
            <w:r w:rsidRPr="00DB7E2D">
              <w:t>Dataminimering</w:t>
            </w:r>
          </w:p>
          <w:p w14:paraId="68DE67A6" w14:textId="77777777" w:rsidR="00ED39C6" w:rsidRDefault="00ED39C6" w:rsidP="0088308F">
            <w:pPr>
              <w:rPr>
                <w:rFonts w:cstheme="minorHAnsi"/>
                <w:i/>
                <w:iCs/>
                <w:szCs w:val="18"/>
              </w:rPr>
            </w:pPr>
          </w:p>
          <w:p w14:paraId="373B2778" w14:textId="77777777" w:rsidR="00ED39C6" w:rsidRDefault="00ED39C6" w:rsidP="0088308F">
            <w:pPr>
              <w:rPr>
                <w:rFonts w:cstheme="minorHAnsi"/>
                <w:i/>
                <w:iCs/>
                <w:szCs w:val="18"/>
              </w:rPr>
            </w:pPr>
          </w:p>
          <w:p w14:paraId="0D5472AE" w14:textId="77777777" w:rsidR="00ED39C6" w:rsidRDefault="00ED39C6" w:rsidP="0088308F">
            <w:pPr>
              <w:rPr>
                <w:rFonts w:cstheme="minorHAnsi"/>
                <w:b w:val="0"/>
                <w:bCs w:val="0"/>
                <w:szCs w:val="18"/>
              </w:rPr>
            </w:pPr>
          </w:p>
          <w:p w14:paraId="15FC0E6A" w14:textId="77777777" w:rsidR="00ED39C6" w:rsidRDefault="00ED39C6" w:rsidP="0088308F">
            <w:pPr>
              <w:rPr>
                <w:rFonts w:cstheme="minorHAnsi"/>
                <w:b w:val="0"/>
                <w:bCs w:val="0"/>
                <w:szCs w:val="18"/>
              </w:rPr>
            </w:pPr>
          </w:p>
          <w:p w14:paraId="01878AD7" w14:textId="77777777" w:rsidR="00ED39C6" w:rsidRDefault="00ED39C6" w:rsidP="0088308F">
            <w:pPr>
              <w:rPr>
                <w:rFonts w:cstheme="minorHAnsi"/>
                <w:b w:val="0"/>
                <w:bCs w:val="0"/>
                <w:szCs w:val="18"/>
              </w:rPr>
            </w:pPr>
          </w:p>
          <w:p w14:paraId="5D6ACF67" w14:textId="77777777" w:rsidR="00ED39C6" w:rsidRDefault="00ED39C6" w:rsidP="0088308F">
            <w:pPr>
              <w:rPr>
                <w:rFonts w:cstheme="minorHAnsi"/>
                <w:b w:val="0"/>
                <w:bCs w:val="0"/>
                <w:szCs w:val="18"/>
              </w:rPr>
            </w:pPr>
          </w:p>
          <w:p w14:paraId="4EE51EFD" w14:textId="1E598C12" w:rsidR="00ED39C6" w:rsidRDefault="00ED39C6" w:rsidP="0088308F">
            <w:pPr>
              <w:rPr>
                <w:rFonts w:cstheme="minorHAnsi"/>
                <w:szCs w:val="18"/>
              </w:rPr>
            </w:pPr>
          </w:p>
          <w:p w14:paraId="6C5F48D5" w14:textId="77777777" w:rsidR="00ED39C6" w:rsidRDefault="00ED39C6" w:rsidP="0088308F">
            <w:pPr>
              <w:rPr>
                <w:rFonts w:cstheme="minorHAnsi"/>
                <w:b w:val="0"/>
                <w:bCs w:val="0"/>
                <w:szCs w:val="18"/>
              </w:rPr>
            </w:pPr>
          </w:p>
          <w:p w14:paraId="2D5E1FF4" w14:textId="77777777" w:rsidR="00ED39C6" w:rsidRDefault="00ED39C6" w:rsidP="0088308F">
            <w:pPr>
              <w:rPr>
                <w:rFonts w:cstheme="minorHAnsi"/>
                <w:b w:val="0"/>
                <w:bCs w:val="0"/>
                <w:szCs w:val="18"/>
              </w:rPr>
            </w:pPr>
          </w:p>
          <w:p w14:paraId="0DA3C45A" w14:textId="77777777" w:rsidR="00ED39C6" w:rsidRDefault="00ED39C6" w:rsidP="0088308F">
            <w:pPr>
              <w:rPr>
                <w:rFonts w:cstheme="minorHAnsi"/>
                <w:b w:val="0"/>
                <w:bCs w:val="0"/>
                <w:szCs w:val="18"/>
              </w:rPr>
            </w:pPr>
          </w:p>
          <w:p w14:paraId="30AF15C5" w14:textId="4D9EFFD0" w:rsidR="00ED39C6" w:rsidRDefault="00ED39C6" w:rsidP="0088308F">
            <w:pPr>
              <w:rPr>
                <w:rFonts w:cstheme="minorHAnsi"/>
                <w:szCs w:val="18"/>
              </w:rPr>
            </w:pPr>
          </w:p>
          <w:p w14:paraId="67C8AF4B" w14:textId="77777777" w:rsidR="00F42F3D" w:rsidRDefault="00F42F3D" w:rsidP="0088308F">
            <w:pPr>
              <w:rPr>
                <w:rFonts w:cstheme="minorHAnsi"/>
                <w:b w:val="0"/>
                <w:bCs w:val="0"/>
                <w:szCs w:val="18"/>
              </w:rPr>
            </w:pPr>
          </w:p>
          <w:p w14:paraId="4E83FDA6" w14:textId="47E2EAC0" w:rsidR="00ED39C6" w:rsidRDefault="00ED39C6" w:rsidP="0088308F">
            <w:pPr>
              <w:rPr>
                <w:rFonts w:cstheme="minorHAnsi"/>
                <w:b w:val="0"/>
                <w:bCs w:val="0"/>
                <w:szCs w:val="18"/>
              </w:rPr>
            </w:pPr>
            <w:r>
              <w:rPr>
                <w:rFonts w:cstheme="minorHAnsi"/>
                <w:szCs w:val="18"/>
              </w:rPr>
              <w:t>Fortrolighed og tavshedspligt</w:t>
            </w:r>
          </w:p>
          <w:p w14:paraId="7E81B45D" w14:textId="50F15EB4" w:rsidR="00ED39C6" w:rsidRDefault="00ED39C6" w:rsidP="0088308F">
            <w:pPr>
              <w:rPr>
                <w:rFonts w:cstheme="minorHAnsi"/>
                <w:b w:val="0"/>
                <w:bCs w:val="0"/>
                <w:szCs w:val="18"/>
              </w:rPr>
            </w:pPr>
          </w:p>
          <w:p w14:paraId="56CB072A" w14:textId="45DEC60D" w:rsidR="00ED39C6" w:rsidRDefault="00ED39C6" w:rsidP="0088308F">
            <w:pPr>
              <w:rPr>
                <w:rFonts w:cstheme="minorHAnsi"/>
                <w:b w:val="0"/>
                <w:bCs w:val="0"/>
                <w:szCs w:val="18"/>
              </w:rPr>
            </w:pPr>
          </w:p>
          <w:p w14:paraId="488B6E0C" w14:textId="77777777" w:rsidR="00ED39C6" w:rsidRDefault="00ED39C6" w:rsidP="0088308F">
            <w:pPr>
              <w:rPr>
                <w:rFonts w:cstheme="minorHAnsi"/>
                <w:b w:val="0"/>
                <w:bCs w:val="0"/>
                <w:szCs w:val="18"/>
              </w:rPr>
            </w:pPr>
          </w:p>
          <w:p w14:paraId="1391E403" w14:textId="77777777" w:rsidR="00ED39C6" w:rsidRDefault="00ED39C6" w:rsidP="0088308F">
            <w:pPr>
              <w:rPr>
                <w:rFonts w:cstheme="minorHAnsi"/>
                <w:b w:val="0"/>
                <w:bCs w:val="0"/>
                <w:szCs w:val="18"/>
              </w:rPr>
            </w:pPr>
          </w:p>
          <w:p w14:paraId="1441BDC3" w14:textId="77777777" w:rsidR="00ED39C6" w:rsidRDefault="00ED39C6" w:rsidP="0088308F">
            <w:pPr>
              <w:rPr>
                <w:rFonts w:cstheme="minorHAnsi"/>
                <w:b w:val="0"/>
                <w:bCs w:val="0"/>
                <w:szCs w:val="18"/>
              </w:rPr>
            </w:pPr>
          </w:p>
          <w:p w14:paraId="25095B88" w14:textId="77777777" w:rsidR="00ED39C6" w:rsidRDefault="00ED39C6" w:rsidP="0088308F">
            <w:pPr>
              <w:rPr>
                <w:rFonts w:cstheme="minorHAnsi"/>
                <w:b w:val="0"/>
                <w:bCs w:val="0"/>
                <w:szCs w:val="18"/>
              </w:rPr>
            </w:pPr>
          </w:p>
          <w:p w14:paraId="439245AB" w14:textId="77777777" w:rsidR="00ED39C6" w:rsidRDefault="00ED39C6" w:rsidP="0088308F">
            <w:pPr>
              <w:rPr>
                <w:rFonts w:cstheme="minorHAnsi"/>
                <w:b w:val="0"/>
                <w:bCs w:val="0"/>
                <w:szCs w:val="18"/>
              </w:rPr>
            </w:pPr>
          </w:p>
          <w:p w14:paraId="30FF72AA" w14:textId="77777777" w:rsidR="00ED39C6" w:rsidRDefault="00ED39C6" w:rsidP="0088308F">
            <w:pPr>
              <w:rPr>
                <w:rFonts w:cstheme="minorHAnsi"/>
                <w:b w:val="0"/>
                <w:bCs w:val="0"/>
                <w:szCs w:val="18"/>
              </w:rPr>
            </w:pPr>
          </w:p>
          <w:p w14:paraId="45A3ADAF" w14:textId="77777777" w:rsidR="00ED39C6" w:rsidRDefault="00ED39C6" w:rsidP="0088308F">
            <w:pPr>
              <w:rPr>
                <w:rFonts w:cstheme="minorHAnsi"/>
                <w:b w:val="0"/>
                <w:bCs w:val="0"/>
                <w:szCs w:val="18"/>
              </w:rPr>
            </w:pPr>
          </w:p>
          <w:p w14:paraId="5F3C4F12" w14:textId="77777777" w:rsidR="00ED39C6" w:rsidRDefault="00ED39C6" w:rsidP="0088308F">
            <w:pPr>
              <w:rPr>
                <w:rFonts w:cstheme="minorHAnsi"/>
                <w:b w:val="0"/>
                <w:bCs w:val="0"/>
                <w:szCs w:val="18"/>
              </w:rPr>
            </w:pPr>
          </w:p>
          <w:p w14:paraId="7F04DD93" w14:textId="77777777" w:rsidR="00ED39C6" w:rsidRDefault="00ED39C6" w:rsidP="0088308F">
            <w:pPr>
              <w:rPr>
                <w:rFonts w:cstheme="minorHAnsi"/>
                <w:b w:val="0"/>
                <w:bCs w:val="0"/>
                <w:szCs w:val="18"/>
              </w:rPr>
            </w:pPr>
          </w:p>
          <w:p w14:paraId="5FA59342" w14:textId="77777777" w:rsidR="00ED39C6" w:rsidRDefault="00ED39C6" w:rsidP="0088308F">
            <w:pPr>
              <w:rPr>
                <w:rFonts w:cstheme="minorHAnsi"/>
                <w:b w:val="0"/>
                <w:bCs w:val="0"/>
                <w:szCs w:val="18"/>
              </w:rPr>
            </w:pPr>
          </w:p>
          <w:p w14:paraId="5B007E2D" w14:textId="77777777" w:rsidR="00ED39C6" w:rsidRDefault="00ED39C6" w:rsidP="0088308F">
            <w:pPr>
              <w:rPr>
                <w:rFonts w:cstheme="minorHAnsi"/>
                <w:b w:val="0"/>
                <w:bCs w:val="0"/>
                <w:szCs w:val="18"/>
              </w:rPr>
            </w:pPr>
          </w:p>
          <w:p w14:paraId="0F6D315D" w14:textId="77777777" w:rsidR="00ED39C6" w:rsidRDefault="00ED39C6" w:rsidP="0088308F">
            <w:pPr>
              <w:rPr>
                <w:rFonts w:cstheme="minorHAnsi"/>
                <w:b w:val="0"/>
                <w:bCs w:val="0"/>
                <w:szCs w:val="18"/>
              </w:rPr>
            </w:pPr>
          </w:p>
          <w:p w14:paraId="2F072139" w14:textId="77777777" w:rsidR="00ED39C6" w:rsidRDefault="00ED39C6" w:rsidP="0088308F">
            <w:pPr>
              <w:rPr>
                <w:rFonts w:cstheme="minorHAnsi"/>
                <w:b w:val="0"/>
                <w:bCs w:val="0"/>
                <w:szCs w:val="18"/>
              </w:rPr>
            </w:pPr>
          </w:p>
          <w:p w14:paraId="44D11053" w14:textId="77777777" w:rsidR="00145D80" w:rsidRDefault="00145D80" w:rsidP="0088308F">
            <w:pPr>
              <w:rPr>
                <w:rFonts w:cstheme="minorHAnsi"/>
                <w:b w:val="0"/>
                <w:bCs w:val="0"/>
                <w:szCs w:val="18"/>
              </w:rPr>
            </w:pPr>
          </w:p>
          <w:p w14:paraId="03482CCE" w14:textId="77777777" w:rsidR="00145D80" w:rsidRDefault="00145D80" w:rsidP="0088308F">
            <w:pPr>
              <w:rPr>
                <w:rFonts w:cstheme="minorHAnsi"/>
                <w:b w:val="0"/>
                <w:bCs w:val="0"/>
                <w:szCs w:val="18"/>
              </w:rPr>
            </w:pPr>
          </w:p>
          <w:p w14:paraId="22913B4C" w14:textId="77777777" w:rsidR="00145D80" w:rsidRDefault="00145D80" w:rsidP="0088308F">
            <w:pPr>
              <w:rPr>
                <w:rFonts w:cstheme="minorHAnsi"/>
                <w:b w:val="0"/>
                <w:bCs w:val="0"/>
                <w:szCs w:val="18"/>
              </w:rPr>
            </w:pPr>
          </w:p>
          <w:p w14:paraId="6C1AAC41" w14:textId="64B95EF9" w:rsidR="00145D80" w:rsidRDefault="00145D80" w:rsidP="0088308F">
            <w:pPr>
              <w:rPr>
                <w:rFonts w:cstheme="minorHAnsi"/>
                <w:szCs w:val="18"/>
              </w:rPr>
            </w:pPr>
          </w:p>
          <w:p w14:paraId="367D6EDE" w14:textId="77777777" w:rsidR="00F42F3D" w:rsidRDefault="00F42F3D" w:rsidP="0088308F">
            <w:pPr>
              <w:rPr>
                <w:rFonts w:cstheme="minorHAnsi"/>
                <w:b w:val="0"/>
                <w:bCs w:val="0"/>
                <w:szCs w:val="18"/>
              </w:rPr>
            </w:pPr>
          </w:p>
          <w:p w14:paraId="351CBEB2" w14:textId="77777777" w:rsidR="00145D80" w:rsidRDefault="00145D80" w:rsidP="2F44542F">
            <w:pPr>
              <w:rPr>
                <w:b w:val="0"/>
                <w:bCs w:val="0"/>
              </w:rPr>
            </w:pPr>
          </w:p>
          <w:p w14:paraId="2A185AEE" w14:textId="1FB0B487" w:rsidR="2F44542F" w:rsidRDefault="2F44542F" w:rsidP="2F44542F">
            <w:pPr>
              <w:rPr>
                <w:rFonts w:eastAsia="Calibri"/>
                <w:b w:val="0"/>
                <w:bCs w:val="0"/>
                <w:szCs w:val="18"/>
              </w:rPr>
            </w:pPr>
          </w:p>
          <w:p w14:paraId="1E7690D8" w14:textId="213F20B1" w:rsidR="2F44542F" w:rsidRDefault="2F44542F" w:rsidP="2F44542F">
            <w:pPr>
              <w:rPr>
                <w:rFonts w:eastAsia="Calibri"/>
                <w:b w:val="0"/>
                <w:bCs w:val="0"/>
                <w:szCs w:val="18"/>
              </w:rPr>
            </w:pPr>
          </w:p>
          <w:p w14:paraId="0E60BADD" w14:textId="564F23C9" w:rsidR="00ED39C6" w:rsidRPr="00DB7E2D" w:rsidRDefault="00ED39C6" w:rsidP="0088308F">
            <w:pPr>
              <w:rPr>
                <w:rFonts w:cstheme="minorHAnsi"/>
                <w:szCs w:val="18"/>
              </w:rPr>
            </w:pPr>
            <w:r>
              <w:rPr>
                <w:rFonts w:cstheme="minorHAnsi"/>
                <w:szCs w:val="18"/>
              </w:rPr>
              <w:t>Billeder</w:t>
            </w:r>
          </w:p>
          <w:p w14:paraId="38A6A372" w14:textId="77777777" w:rsidR="00ED39C6" w:rsidRPr="00634E6F" w:rsidRDefault="00ED39C6" w:rsidP="0088308F">
            <w:pPr>
              <w:tabs>
                <w:tab w:val="left" w:pos="1049"/>
              </w:tabs>
              <w:rPr>
                <w:rFonts w:cstheme="minorHAnsi"/>
                <w:szCs w:val="18"/>
              </w:rPr>
            </w:pPr>
          </w:p>
        </w:tc>
        <w:tc>
          <w:tcPr>
            <w:tcW w:w="5777" w:type="dxa"/>
            <w:tcBorders>
              <w:top w:val="none" w:sz="0" w:space="0" w:color="auto"/>
              <w:bottom w:val="none" w:sz="4" w:space="0" w:color="1E8BCD"/>
            </w:tcBorders>
          </w:tcPr>
          <w:p w14:paraId="33AD0CC6" w14:textId="1DEC9319" w:rsidR="2F44542F" w:rsidRDefault="2F44542F">
            <w:pPr>
              <w:cnfStyle w:val="000000100000" w:firstRow="0" w:lastRow="0" w:firstColumn="0" w:lastColumn="0" w:oddVBand="0" w:evenVBand="0" w:oddHBand="1" w:evenHBand="0" w:firstRowFirstColumn="0" w:firstRowLastColumn="0" w:lastRowFirstColumn="0" w:lastRowLastColumn="0"/>
            </w:pPr>
          </w:p>
          <w:p w14:paraId="132FFB0E" w14:textId="77777777" w:rsidR="00ED39C6" w:rsidRDefault="00ED39C6" w:rsidP="0088308F">
            <w:pPr>
              <w:cnfStyle w:val="000000100000" w:firstRow="0" w:lastRow="0" w:firstColumn="0" w:lastColumn="0" w:oddVBand="0" w:evenVBand="0" w:oddHBand="1" w:evenHBand="0" w:firstRowFirstColumn="0" w:firstRowLastColumn="0" w:lastRowFirstColumn="0" w:lastRowLastColumn="0"/>
            </w:pPr>
            <w:r w:rsidRPr="00ED39C6">
              <w:t xml:space="preserve">Minimering af data betyder, at du kun bruger de absolut mest nødvendige personoplysninger til formålet med teksten i dit dagsordenspunkt. </w:t>
            </w:r>
          </w:p>
          <w:p w14:paraId="32BEF199" w14:textId="77777777" w:rsidR="00ED39C6" w:rsidRDefault="00ED39C6" w:rsidP="0088308F">
            <w:pPr>
              <w:cnfStyle w:val="000000100000" w:firstRow="0" w:lastRow="0" w:firstColumn="0" w:lastColumn="0" w:oddVBand="0" w:evenVBand="0" w:oddHBand="1" w:evenHBand="0" w:firstRowFirstColumn="0" w:firstRowLastColumn="0" w:lastRowFirstColumn="0" w:lastRowLastColumn="0"/>
            </w:pPr>
          </w:p>
          <w:p w14:paraId="6247462F" w14:textId="77777777" w:rsidR="00ED39C6" w:rsidRDefault="00ED39C6" w:rsidP="0088308F">
            <w:pPr>
              <w:cnfStyle w:val="000000100000" w:firstRow="0" w:lastRow="0" w:firstColumn="0" w:lastColumn="0" w:oddVBand="0" w:evenVBand="0" w:oddHBand="1" w:evenHBand="0" w:firstRowFirstColumn="0" w:firstRowLastColumn="0" w:lastRowFirstColumn="0" w:lastRowLastColumn="0"/>
            </w:pPr>
            <w:r>
              <w:t xml:space="preserve">Brug titler i stedet for navne. </w:t>
            </w:r>
          </w:p>
          <w:p w14:paraId="635C5D7A" w14:textId="77777777" w:rsidR="00ED39C6" w:rsidRDefault="00ED39C6" w:rsidP="0088308F">
            <w:pPr>
              <w:cnfStyle w:val="000000100000" w:firstRow="0" w:lastRow="0" w:firstColumn="0" w:lastColumn="0" w:oddVBand="0" w:evenVBand="0" w:oddHBand="1" w:evenHBand="0" w:firstRowFirstColumn="0" w:firstRowLastColumn="0" w:lastRowFirstColumn="0" w:lastRowLastColumn="0"/>
            </w:pPr>
            <w:r>
              <w:t>Det vigtigste er, hvilket mandat, der indstiller.</w:t>
            </w:r>
          </w:p>
          <w:p w14:paraId="697AFA71" w14:textId="77777777" w:rsidR="00ED39C6" w:rsidRDefault="00ED39C6" w:rsidP="0088308F">
            <w:pPr>
              <w:cnfStyle w:val="000000100000" w:firstRow="0" w:lastRow="0" w:firstColumn="0" w:lastColumn="0" w:oddVBand="0" w:evenVBand="0" w:oddHBand="1" w:evenHBand="0" w:firstRowFirstColumn="0" w:firstRowLastColumn="0" w:lastRowFirstColumn="0" w:lastRowLastColumn="0"/>
            </w:pPr>
          </w:p>
          <w:p w14:paraId="2DE6BB2F" w14:textId="77777777" w:rsidR="00ED39C6" w:rsidRDefault="00ED39C6" w:rsidP="0088308F">
            <w:pPr>
              <w:cnfStyle w:val="000000100000" w:firstRow="0" w:lastRow="0" w:firstColumn="0" w:lastColumn="0" w:oddVBand="0" w:evenVBand="0" w:oddHBand="1" w:evenHBand="0" w:firstRowFirstColumn="0" w:firstRowLastColumn="0" w:lastRowFirstColumn="0" w:lastRowLastColumn="0"/>
            </w:pPr>
            <w:r>
              <w:t xml:space="preserve">Skriv fx: </w:t>
            </w:r>
          </w:p>
          <w:p w14:paraId="07A7D6C4" w14:textId="77777777" w:rsidR="00ED39C6" w:rsidRPr="00ED39C6" w:rsidRDefault="00ED39C6" w:rsidP="007D70DE">
            <w:pPr>
              <w:pStyle w:val="Listeafsnit"/>
              <w:numPr>
                <w:ilvl w:val="0"/>
                <w:numId w:val="18"/>
              </w:numPr>
              <w:ind w:left="399" w:hanging="284"/>
              <w:cnfStyle w:val="000000100000" w:firstRow="0" w:lastRow="0" w:firstColumn="0" w:lastColumn="0" w:oddVBand="0" w:evenVBand="0" w:oddHBand="1" w:evenHBand="0" w:firstRowFirstColumn="0" w:firstRowLastColumn="0" w:lastRowFirstColumn="0" w:lastRowLastColumn="0"/>
              <w:rPr>
                <w:rFonts w:eastAsia="Times New Roman"/>
                <w:i/>
                <w:iCs/>
              </w:rPr>
            </w:pPr>
            <w:r w:rsidRPr="00ED39C6">
              <w:rPr>
                <w:rFonts w:eastAsia="Times New Roman"/>
                <w:i/>
                <w:iCs/>
              </w:rPr>
              <w:t>”Kommunaldirektøren indstiller, at…”</w:t>
            </w:r>
          </w:p>
          <w:p w14:paraId="4CE6C4C4" w14:textId="77777777" w:rsidR="00ED39C6" w:rsidRPr="00ED39C6" w:rsidRDefault="00ED39C6" w:rsidP="007D70DE">
            <w:pPr>
              <w:pStyle w:val="Listeafsnit"/>
              <w:numPr>
                <w:ilvl w:val="0"/>
                <w:numId w:val="18"/>
              </w:numPr>
              <w:ind w:left="399" w:hanging="284"/>
              <w:cnfStyle w:val="000000100000" w:firstRow="0" w:lastRow="0" w:firstColumn="0" w:lastColumn="0" w:oddVBand="0" w:evenVBand="0" w:oddHBand="1" w:evenHBand="0" w:firstRowFirstColumn="0" w:firstRowLastColumn="0" w:lastRowFirstColumn="0" w:lastRowLastColumn="0"/>
              <w:rPr>
                <w:rFonts w:eastAsia="Times New Roman"/>
                <w:i/>
                <w:iCs/>
              </w:rPr>
            </w:pPr>
            <w:r w:rsidRPr="00ED39C6">
              <w:rPr>
                <w:rFonts w:eastAsia="Times New Roman"/>
                <w:i/>
                <w:iCs/>
              </w:rPr>
              <w:t>”Direktøren for Børn og kultur indstiller, at…”</w:t>
            </w:r>
          </w:p>
          <w:p w14:paraId="0133A9CD" w14:textId="18F9BD32" w:rsidR="00ED39C6" w:rsidRDefault="00ED39C6" w:rsidP="00ED39C6">
            <w:pPr>
              <w:cnfStyle w:val="000000100000" w:firstRow="0" w:lastRow="0" w:firstColumn="0" w:lastColumn="0" w:oddVBand="0" w:evenVBand="0" w:oddHBand="1" w:evenHBand="0" w:firstRowFirstColumn="0" w:firstRowLastColumn="0" w:lastRowFirstColumn="0" w:lastRowLastColumn="0"/>
              <w:rPr>
                <w:rFonts w:cstheme="minorHAnsi"/>
                <w:szCs w:val="18"/>
              </w:rPr>
            </w:pPr>
          </w:p>
          <w:p w14:paraId="3FDBDEB0" w14:textId="77777777" w:rsidR="00F42F3D" w:rsidRDefault="00F42F3D" w:rsidP="00ED39C6">
            <w:pPr>
              <w:cnfStyle w:val="000000100000" w:firstRow="0" w:lastRow="0" w:firstColumn="0" w:lastColumn="0" w:oddVBand="0" w:evenVBand="0" w:oddHBand="1" w:evenHBand="0" w:firstRowFirstColumn="0" w:firstRowLastColumn="0" w:lastRowFirstColumn="0" w:lastRowLastColumn="0"/>
              <w:rPr>
                <w:rFonts w:cstheme="minorHAnsi"/>
                <w:szCs w:val="18"/>
              </w:rPr>
            </w:pPr>
          </w:p>
          <w:p w14:paraId="477BFA4F" w14:textId="7C7E362D" w:rsidR="00ED39C6" w:rsidRDefault="00ED39C6" w:rsidP="00ED39C6">
            <w:pPr>
              <w:cnfStyle w:val="000000100000" w:firstRow="0" w:lastRow="0" w:firstColumn="0" w:lastColumn="0" w:oddVBand="0" w:evenVBand="0" w:oddHBand="1" w:evenHBand="0" w:firstRowFirstColumn="0" w:firstRowLastColumn="0" w:lastRowFirstColumn="0" w:lastRowLastColumn="0"/>
            </w:pPr>
            <w:r>
              <w:t>Princippet om dataminimering gælder også navngivning af bilag – uanset om der er tale om e</w:t>
            </w:r>
            <w:r w:rsidR="00F42F3D">
              <w:t>t</w:t>
            </w:r>
            <w:r>
              <w:t xml:space="preserve"> åbent eller lukket dagsordenspunkt. </w:t>
            </w:r>
          </w:p>
          <w:p w14:paraId="029C7995" w14:textId="0890985D" w:rsidR="00ED39C6" w:rsidRDefault="631F5A6B" w:rsidP="00ED39C6">
            <w:pPr>
              <w:cnfStyle w:val="000000100000" w:firstRow="0" w:lastRow="0" w:firstColumn="0" w:lastColumn="0" w:oddVBand="0" w:evenVBand="0" w:oddHBand="1" w:evenHBand="0" w:firstRowFirstColumn="0" w:firstRowLastColumn="0" w:lastRowFirstColumn="0" w:lastRowLastColumn="0"/>
            </w:pPr>
            <w:r>
              <w:t>Du skal dog være særligt opmærksom på de sager</w:t>
            </w:r>
            <w:r w:rsidR="37511F02">
              <w:t>,</w:t>
            </w:r>
            <w:r>
              <w:t xml:space="preserve"> hvori der indgår fortrolige og følsomme personoplysninger om fx:</w:t>
            </w:r>
          </w:p>
          <w:p w14:paraId="6162BFC7" w14:textId="24641222" w:rsidR="00ED39C6" w:rsidRDefault="00ED39C6" w:rsidP="00ED39C6">
            <w:pPr>
              <w:cnfStyle w:val="000000100000" w:firstRow="0" w:lastRow="0" w:firstColumn="0" w:lastColumn="0" w:oddVBand="0" w:evenVBand="0" w:oddHBand="1" w:evenHBand="0" w:firstRowFirstColumn="0" w:firstRowLastColumn="0" w:lastRowFirstColumn="0" w:lastRowLastColumn="0"/>
            </w:pPr>
          </w:p>
          <w:p w14:paraId="76EF1431" w14:textId="77777777" w:rsidR="00ED39C6" w:rsidRDefault="4BE5D23D" w:rsidP="007D70DE">
            <w:pPr>
              <w:pStyle w:val="Listeafsnit"/>
              <w:numPr>
                <w:ilvl w:val="0"/>
                <w:numId w:val="40"/>
              </w:numPr>
              <w:ind w:left="455" w:hanging="284"/>
              <w:cnfStyle w:val="000000100000" w:firstRow="0" w:lastRow="0" w:firstColumn="0" w:lastColumn="0" w:oddVBand="0" w:evenVBand="0" w:oddHBand="1" w:evenHBand="0" w:firstRowFirstColumn="0" w:firstRowLastColumn="0" w:lastRowFirstColumn="0" w:lastRowLastColumn="0"/>
            </w:pPr>
            <w:r>
              <w:t>Race og etnisk oprindelse</w:t>
            </w:r>
          </w:p>
          <w:p w14:paraId="4CE69F60" w14:textId="77777777" w:rsidR="00ED39C6" w:rsidRDefault="4BE5D23D" w:rsidP="007D70DE">
            <w:pPr>
              <w:pStyle w:val="Listeafsnit"/>
              <w:numPr>
                <w:ilvl w:val="0"/>
                <w:numId w:val="40"/>
              </w:numPr>
              <w:ind w:left="455" w:hanging="284"/>
              <w:cnfStyle w:val="000000100000" w:firstRow="0" w:lastRow="0" w:firstColumn="0" w:lastColumn="0" w:oddVBand="0" w:evenVBand="0" w:oddHBand="1" w:evenHBand="0" w:firstRowFirstColumn="0" w:firstRowLastColumn="0" w:lastRowFirstColumn="0" w:lastRowLastColumn="0"/>
            </w:pPr>
            <w:r>
              <w:t>Politisk overbevisning</w:t>
            </w:r>
          </w:p>
          <w:p w14:paraId="467CFE37" w14:textId="77777777" w:rsidR="00ED39C6" w:rsidRDefault="4BE5D23D" w:rsidP="007D70DE">
            <w:pPr>
              <w:pStyle w:val="Listeafsnit"/>
              <w:numPr>
                <w:ilvl w:val="0"/>
                <w:numId w:val="40"/>
              </w:numPr>
              <w:ind w:left="455" w:hanging="284"/>
              <w:cnfStyle w:val="000000100000" w:firstRow="0" w:lastRow="0" w:firstColumn="0" w:lastColumn="0" w:oddVBand="0" w:evenVBand="0" w:oddHBand="1" w:evenHBand="0" w:firstRowFirstColumn="0" w:firstRowLastColumn="0" w:lastRowFirstColumn="0" w:lastRowLastColumn="0"/>
            </w:pPr>
            <w:r>
              <w:t>Religiøs eller filosofisk overbevisning</w:t>
            </w:r>
          </w:p>
          <w:p w14:paraId="443163BD" w14:textId="77777777" w:rsidR="00ED39C6" w:rsidRDefault="4BE5D23D" w:rsidP="007D70DE">
            <w:pPr>
              <w:pStyle w:val="Listeafsnit"/>
              <w:numPr>
                <w:ilvl w:val="0"/>
                <w:numId w:val="40"/>
              </w:numPr>
              <w:ind w:left="455" w:hanging="284"/>
              <w:cnfStyle w:val="000000100000" w:firstRow="0" w:lastRow="0" w:firstColumn="0" w:lastColumn="0" w:oddVBand="0" w:evenVBand="0" w:oddHBand="1" w:evenHBand="0" w:firstRowFirstColumn="0" w:firstRowLastColumn="0" w:lastRowFirstColumn="0" w:lastRowLastColumn="0"/>
            </w:pPr>
            <w:r>
              <w:t>Fagforeningsmæssige tilhørsforhold</w:t>
            </w:r>
          </w:p>
          <w:p w14:paraId="35CC28BF" w14:textId="77777777" w:rsidR="00ED39C6" w:rsidRDefault="4BE5D23D" w:rsidP="007D70DE">
            <w:pPr>
              <w:pStyle w:val="Listeafsnit"/>
              <w:numPr>
                <w:ilvl w:val="0"/>
                <w:numId w:val="40"/>
              </w:numPr>
              <w:ind w:left="455" w:hanging="284"/>
              <w:cnfStyle w:val="000000100000" w:firstRow="0" w:lastRow="0" w:firstColumn="0" w:lastColumn="0" w:oddVBand="0" w:evenVBand="0" w:oddHBand="1" w:evenHBand="0" w:firstRowFirstColumn="0" w:firstRowLastColumn="0" w:lastRowFirstColumn="0" w:lastRowLastColumn="0"/>
            </w:pPr>
            <w:r>
              <w:t>Genetiske data</w:t>
            </w:r>
          </w:p>
          <w:p w14:paraId="7443EE1E" w14:textId="77777777" w:rsidR="00ED39C6" w:rsidRDefault="4BE5D23D" w:rsidP="007D70DE">
            <w:pPr>
              <w:pStyle w:val="Listeafsnit"/>
              <w:numPr>
                <w:ilvl w:val="0"/>
                <w:numId w:val="40"/>
              </w:numPr>
              <w:ind w:left="455" w:hanging="284"/>
              <w:cnfStyle w:val="000000100000" w:firstRow="0" w:lastRow="0" w:firstColumn="0" w:lastColumn="0" w:oddVBand="0" w:evenVBand="0" w:oddHBand="1" w:evenHBand="0" w:firstRowFirstColumn="0" w:firstRowLastColumn="0" w:lastRowFirstColumn="0" w:lastRowLastColumn="0"/>
            </w:pPr>
            <w:r>
              <w:t>Biometriske data med henblik på entydig identifikation</w:t>
            </w:r>
          </w:p>
          <w:p w14:paraId="6D12E0B8" w14:textId="77777777" w:rsidR="00ED39C6" w:rsidRDefault="4BE5D23D" w:rsidP="007D70DE">
            <w:pPr>
              <w:pStyle w:val="Listeafsnit"/>
              <w:numPr>
                <w:ilvl w:val="0"/>
                <w:numId w:val="40"/>
              </w:numPr>
              <w:ind w:left="455" w:hanging="284"/>
              <w:cnfStyle w:val="000000100000" w:firstRow="0" w:lastRow="0" w:firstColumn="0" w:lastColumn="0" w:oddVBand="0" w:evenVBand="0" w:oddHBand="1" w:evenHBand="0" w:firstRowFirstColumn="0" w:firstRowLastColumn="0" w:lastRowFirstColumn="0" w:lastRowLastColumn="0"/>
            </w:pPr>
            <w:r>
              <w:t>Helbredsoplysninger</w:t>
            </w:r>
          </w:p>
          <w:p w14:paraId="0843DB5F" w14:textId="77777777" w:rsidR="00ED39C6" w:rsidRDefault="4BE5D23D" w:rsidP="007D70DE">
            <w:pPr>
              <w:pStyle w:val="Listeafsnit"/>
              <w:numPr>
                <w:ilvl w:val="0"/>
                <w:numId w:val="40"/>
              </w:numPr>
              <w:ind w:left="455" w:hanging="284"/>
              <w:cnfStyle w:val="000000100000" w:firstRow="0" w:lastRow="0" w:firstColumn="0" w:lastColumn="0" w:oddVBand="0" w:evenVBand="0" w:oddHBand="1" w:evenHBand="0" w:firstRowFirstColumn="0" w:firstRowLastColumn="0" w:lastRowFirstColumn="0" w:lastRowLastColumn="0"/>
            </w:pPr>
            <w:r>
              <w:t>Seksuelle forhold eller seksuel orientering</w:t>
            </w:r>
          </w:p>
          <w:p w14:paraId="2E438DF9" w14:textId="77777777" w:rsidR="00ED39C6" w:rsidRDefault="4BE5D23D" w:rsidP="007D70DE">
            <w:pPr>
              <w:pStyle w:val="Listeafsnit"/>
              <w:numPr>
                <w:ilvl w:val="0"/>
                <w:numId w:val="40"/>
              </w:numPr>
              <w:ind w:left="455" w:hanging="284"/>
              <w:cnfStyle w:val="000000100000" w:firstRow="0" w:lastRow="0" w:firstColumn="0" w:lastColumn="0" w:oddVBand="0" w:evenVBand="0" w:oddHBand="1" w:evenHBand="0" w:firstRowFirstColumn="0" w:firstRowLastColumn="0" w:lastRowFirstColumn="0" w:lastRowLastColumn="0"/>
            </w:pPr>
            <w:r>
              <w:t>Væsentlige sociale problemer af privat karakter</w:t>
            </w:r>
          </w:p>
          <w:p w14:paraId="70AA67B7" w14:textId="77777777" w:rsidR="00ED39C6" w:rsidRDefault="4BE5D23D" w:rsidP="007D70DE">
            <w:pPr>
              <w:pStyle w:val="Listeafsnit"/>
              <w:numPr>
                <w:ilvl w:val="0"/>
                <w:numId w:val="40"/>
              </w:numPr>
              <w:ind w:left="455" w:hanging="284"/>
              <w:cnfStyle w:val="000000100000" w:firstRow="0" w:lastRow="0" w:firstColumn="0" w:lastColumn="0" w:oddVBand="0" w:evenVBand="0" w:oddHBand="1" w:evenHBand="0" w:firstRowFirstColumn="0" w:firstRowLastColumn="0" w:lastRowFirstColumn="0" w:lastRowLastColumn="0"/>
            </w:pPr>
            <w:r>
              <w:t>Andre rent private forhold</w:t>
            </w:r>
          </w:p>
          <w:p w14:paraId="5BA02282" w14:textId="597F177D" w:rsidR="00145D80" w:rsidRDefault="4BE5D23D" w:rsidP="007D70DE">
            <w:pPr>
              <w:pStyle w:val="Listeafsnit"/>
              <w:numPr>
                <w:ilvl w:val="0"/>
                <w:numId w:val="40"/>
              </w:numPr>
              <w:ind w:left="455" w:hanging="284"/>
              <w:cnfStyle w:val="000000100000" w:firstRow="0" w:lastRow="0" w:firstColumn="0" w:lastColumn="0" w:oddVBand="0" w:evenVBand="0" w:oddHBand="1" w:evenHBand="0" w:firstRowFirstColumn="0" w:firstRowLastColumn="0" w:lastRowFirstColumn="0" w:lastRowLastColumn="0"/>
            </w:pPr>
            <w:r>
              <w:t>Sygedage eller tjenstlige forhold</w:t>
            </w:r>
          </w:p>
          <w:p w14:paraId="7BB50633" w14:textId="7A53431E" w:rsidR="00145D80" w:rsidRDefault="00145D80" w:rsidP="00145D80">
            <w:pPr>
              <w:cnfStyle w:val="000000100000" w:firstRow="0" w:lastRow="0" w:firstColumn="0" w:lastColumn="0" w:oddVBand="0" w:evenVBand="0" w:oddHBand="1" w:evenHBand="0" w:firstRowFirstColumn="0" w:firstRowLastColumn="0" w:lastRowFirstColumn="0" w:lastRowLastColumn="0"/>
            </w:pPr>
          </w:p>
          <w:p w14:paraId="7CB02A27" w14:textId="77777777" w:rsidR="00145D80" w:rsidRDefault="00145D80" w:rsidP="00145D80">
            <w:pPr>
              <w:cnfStyle w:val="000000100000" w:firstRow="0" w:lastRow="0" w:firstColumn="0" w:lastColumn="0" w:oddVBand="0" w:evenVBand="0" w:oddHBand="1" w:evenHBand="0" w:firstRowFirstColumn="0" w:firstRowLastColumn="0" w:lastRowFirstColumn="0" w:lastRowLastColumn="0"/>
            </w:pPr>
            <w:r>
              <w:t xml:space="preserve">Disse oplysninger kræver en ekstra påpasselighed. </w:t>
            </w:r>
          </w:p>
          <w:p w14:paraId="220CCA2A" w14:textId="6C2A551F" w:rsidR="00145D80" w:rsidRDefault="00145D80" w:rsidP="00145D80">
            <w:pPr>
              <w:cnfStyle w:val="000000100000" w:firstRow="0" w:lastRow="0" w:firstColumn="0" w:lastColumn="0" w:oddVBand="0" w:evenVBand="0" w:oddHBand="1" w:evenHBand="0" w:firstRowFirstColumn="0" w:firstRowLastColumn="0" w:lastRowFirstColumn="0" w:lastRowLastColumn="0"/>
              <w:rPr>
                <w:rFonts w:ascii="Calibri" w:hAnsi="Calibri"/>
                <w:sz w:val="22"/>
              </w:rPr>
            </w:pPr>
            <w:r>
              <w:t>Overvej derfor, om punktet skal behandles som et lukket punkt for ikke at røbe fortrolige oplysninger, der underlagt tavshedspligt.</w:t>
            </w:r>
          </w:p>
          <w:p w14:paraId="6742D008" w14:textId="05131085" w:rsidR="00145D80" w:rsidRDefault="00145D80" w:rsidP="00145D80">
            <w:pPr>
              <w:cnfStyle w:val="000000100000" w:firstRow="0" w:lastRow="0" w:firstColumn="0" w:lastColumn="0" w:oddVBand="0" w:evenVBand="0" w:oddHBand="1" w:evenHBand="0" w:firstRowFirstColumn="0" w:firstRowLastColumn="0" w:lastRowFirstColumn="0" w:lastRowLastColumn="0"/>
            </w:pPr>
          </w:p>
          <w:p w14:paraId="71EF6E78" w14:textId="3181A7DB" w:rsidR="2F44542F" w:rsidRDefault="2F44542F" w:rsidP="2F44542F">
            <w:pPr>
              <w:cnfStyle w:val="000000100000" w:firstRow="0" w:lastRow="0" w:firstColumn="0" w:lastColumn="0" w:oddVBand="0" w:evenVBand="0" w:oddHBand="1" w:evenHBand="0" w:firstRowFirstColumn="0" w:firstRowLastColumn="0" w:lastRowFirstColumn="0" w:lastRowLastColumn="0"/>
              <w:rPr>
                <w:rFonts w:eastAsia="Calibri"/>
                <w:szCs w:val="18"/>
              </w:rPr>
            </w:pPr>
          </w:p>
          <w:p w14:paraId="30FA01F3" w14:textId="77777777" w:rsidR="00C86A3B" w:rsidRDefault="00C86A3B" w:rsidP="00C86A3B">
            <w:pPr>
              <w:cnfStyle w:val="000000100000" w:firstRow="0" w:lastRow="0" w:firstColumn="0" w:lastColumn="0" w:oddVBand="0" w:evenVBand="0" w:oddHBand="1" w:evenHBand="0" w:firstRowFirstColumn="0" w:firstRowLastColumn="0" w:lastRowFirstColumn="0" w:lastRowLastColumn="0"/>
            </w:pPr>
            <w:r>
              <w:t xml:space="preserve">Vi skal have rettigheder til alle de billeder, vi bruger – også billeder fra dokumenter, vi modtager fra eksterne leverandører. </w:t>
            </w:r>
          </w:p>
          <w:p w14:paraId="29865163" w14:textId="77777777" w:rsidR="00145D80" w:rsidRDefault="00145D80" w:rsidP="00C86A3B">
            <w:pPr>
              <w:tabs>
                <w:tab w:val="left" w:pos="3844"/>
              </w:tabs>
              <w:cnfStyle w:val="000000100000" w:firstRow="0" w:lastRow="0" w:firstColumn="0" w:lastColumn="0" w:oddVBand="0" w:evenVBand="0" w:oddHBand="1" w:evenHBand="0" w:firstRowFirstColumn="0" w:firstRowLastColumn="0" w:lastRowFirstColumn="0" w:lastRowLastColumn="0"/>
            </w:pPr>
          </w:p>
          <w:p w14:paraId="0229A731" w14:textId="4A549288" w:rsidR="00C86A3B" w:rsidRDefault="00C86A3B" w:rsidP="00C86A3B">
            <w:pPr>
              <w:tabs>
                <w:tab w:val="left" w:pos="3844"/>
              </w:tabs>
              <w:cnfStyle w:val="000000100000" w:firstRow="0" w:lastRow="0" w:firstColumn="0" w:lastColumn="0" w:oddVBand="0" w:evenVBand="0" w:oddHBand="1" w:evenHBand="0" w:firstRowFirstColumn="0" w:firstRowLastColumn="0" w:lastRowFirstColumn="0" w:lastRowLastColumn="0"/>
            </w:pPr>
            <w:r>
              <w:t>Er du i tvivl, skal du ikke publicere dem.</w:t>
            </w:r>
          </w:p>
          <w:p w14:paraId="12FFA319" w14:textId="77777777" w:rsidR="00C86A3B" w:rsidRDefault="00C86A3B" w:rsidP="00C86A3B">
            <w:pPr>
              <w:cnfStyle w:val="000000100000" w:firstRow="0" w:lastRow="0" w:firstColumn="0" w:lastColumn="0" w:oddVBand="0" w:evenVBand="0" w:oddHBand="1" w:evenHBand="0" w:firstRowFirstColumn="0" w:firstRowLastColumn="0" w:lastRowFirstColumn="0" w:lastRowLastColumn="0"/>
            </w:pPr>
          </w:p>
          <w:p w14:paraId="76E1AA70" w14:textId="77777777" w:rsidR="00145D80" w:rsidRDefault="00C86A3B" w:rsidP="00C86A3B">
            <w:pPr>
              <w:cnfStyle w:val="000000100000" w:firstRow="0" w:lastRow="0" w:firstColumn="0" w:lastColumn="0" w:oddVBand="0" w:evenVBand="0" w:oddHBand="1" w:evenHBand="0" w:firstRowFirstColumn="0" w:firstRowLastColumn="0" w:lastRowFirstColumn="0" w:lastRowLastColumn="0"/>
            </w:pPr>
            <w:r>
              <w:t xml:space="preserve">Husk, at billeder af personer også udgør en behandling af personoplysninger. </w:t>
            </w:r>
          </w:p>
          <w:p w14:paraId="7420B492" w14:textId="5BAC2A5A" w:rsidR="00C86A3B" w:rsidRDefault="00C86A3B" w:rsidP="00C86A3B">
            <w:pPr>
              <w:cnfStyle w:val="000000100000" w:firstRow="0" w:lastRow="0" w:firstColumn="0" w:lastColumn="0" w:oddVBand="0" w:evenVBand="0" w:oddHBand="1" w:evenHBand="0" w:firstRowFirstColumn="0" w:firstRowLastColumn="0" w:lastRowFirstColumn="0" w:lastRowLastColumn="0"/>
            </w:pPr>
            <w:r>
              <w:t xml:space="preserve">Indgår der derfor et billede i et åbent dagsordenspunkt, skal du huske at sikre dig, at du har lov til at offentliggøre billedet. </w:t>
            </w:r>
          </w:p>
          <w:p w14:paraId="25BC489D" w14:textId="77777777" w:rsidR="00C86A3B" w:rsidRDefault="00C86A3B" w:rsidP="00C86A3B">
            <w:pPr>
              <w:cnfStyle w:val="000000100000" w:firstRow="0" w:lastRow="0" w:firstColumn="0" w:lastColumn="0" w:oddVBand="0" w:evenVBand="0" w:oddHBand="1" w:evenHBand="0" w:firstRowFirstColumn="0" w:firstRowLastColumn="0" w:lastRowFirstColumn="0" w:lastRowLastColumn="0"/>
            </w:pPr>
          </w:p>
          <w:p w14:paraId="433A8760" w14:textId="77777777" w:rsidR="00C86A3B" w:rsidRDefault="00C86A3B" w:rsidP="00C86A3B">
            <w:pPr>
              <w:cnfStyle w:val="000000100000" w:firstRow="0" w:lastRow="0" w:firstColumn="0" w:lastColumn="0" w:oddVBand="0" w:evenVBand="0" w:oddHBand="1" w:evenHBand="0" w:firstRowFirstColumn="0" w:firstRowLastColumn="0" w:lastRowFirstColumn="0" w:lastRowLastColumn="0"/>
            </w:pPr>
            <w:r>
              <w:t xml:space="preserve">Du har rettigheder til at bruge et billede, hvis: </w:t>
            </w:r>
          </w:p>
          <w:p w14:paraId="37684DA2" w14:textId="77777777" w:rsidR="00C86A3B" w:rsidRDefault="363900BB" w:rsidP="007D70DE">
            <w:pPr>
              <w:pStyle w:val="Listeafsnit"/>
              <w:numPr>
                <w:ilvl w:val="0"/>
                <w:numId w:val="40"/>
              </w:numPr>
              <w:ind w:left="455" w:hanging="284"/>
              <w:cnfStyle w:val="000000100000" w:firstRow="0" w:lastRow="0" w:firstColumn="0" w:lastColumn="0" w:oddVBand="0" w:evenVBand="0" w:oddHBand="1" w:evenHBand="0" w:firstRowFirstColumn="0" w:firstRowLastColumn="0" w:lastRowFirstColumn="0" w:lastRowLastColumn="0"/>
            </w:pPr>
            <w:r>
              <w:lastRenderedPageBreak/>
              <w:t xml:space="preserve">du har fået samtykke </w:t>
            </w:r>
          </w:p>
          <w:p w14:paraId="37771EF0" w14:textId="77777777" w:rsidR="00C86A3B" w:rsidRDefault="363900BB" w:rsidP="007D70DE">
            <w:pPr>
              <w:pStyle w:val="Listeafsnit"/>
              <w:numPr>
                <w:ilvl w:val="0"/>
                <w:numId w:val="40"/>
              </w:numPr>
              <w:ind w:left="455" w:hanging="284"/>
              <w:cnfStyle w:val="000000100000" w:firstRow="0" w:lastRow="0" w:firstColumn="0" w:lastColumn="0" w:oddVBand="0" w:evenVBand="0" w:oddHBand="1" w:evenHBand="0" w:firstRowFirstColumn="0" w:firstRowLastColumn="0" w:lastRowFirstColumn="0" w:lastRowLastColumn="0"/>
            </w:pPr>
            <w:r>
              <w:t>der er tale om et harmløst billede – fx af en større gruppe børn på tur med en medarbejder, som skal bruges til at illustrere en hverdagssituation i en børnehave</w:t>
            </w:r>
          </w:p>
          <w:p w14:paraId="67AFCE7C" w14:textId="27496D1C" w:rsidR="00ED39C6" w:rsidRPr="00ED39C6" w:rsidRDefault="00ED39C6" w:rsidP="00ED39C6">
            <w:pPr>
              <w:cnfStyle w:val="000000100000" w:firstRow="0" w:lastRow="0" w:firstColumn="0" w:lastColumn="0" w:oddVBand="0" w:evenVBand="0" w:oddHBand="1" w:evenHBand="0" w:firstRowFirstColumn="0" w:firstRowLastColumn="0" w:lastRowFirstColumn="0" w:lastRowLastColumn="0"/>
              <w:rPr>
                <w:rFonts w:cstheme="minorHAnsi"/>
                <w:szCs w:val="18"/>
              </w:rPr>
            </w:pPr>
          </w:p>
        </w:tc>
      </w:tr>
    </w:tbl>
    <w:p w14:paraId="4AD91B69" w14:textId="05DC181A" w:rsidR="00DB7E2D" w:rsidRDefault="00DB7E2D" w:rsidP="209622DF">
      <w:pPr>
        <w:rPr>
          <w:rFonts w:eastAsia="Calibri"/>
          <w:szCs w:val="18"/>
        </w:rPr>
      </w:pPr>
    </w:p>
    <w:bookmarkEnd w:id="105"/>
    <w:p w14:paraId="218D723A" w14:textId="77777777" w:rsidR="00E820F8" w:rsidRDefault="00E820F8" w:rsidP="00C164A4"/>
    <w:p w14:paraId="4DA1E977" w14:textId="77777777" w:rsidR="00C164A4" w:rsidRDefault="5BA6A1CD" w:rsidP="00C164A4">
      <w:pPr>
        <w:pStyle w:val="Overskrift3"/>
      </w:pPr>
      <w:bookmarkStart w:id="106" w:name="_Toc115046741"/>
      <w:r>
        <w:t xml:space="preserve">Bilagene skal følge designlinjen  </w:t>
      </w:r>
      <w:bookmarkEnd w:id="106"/>
    </w:p>
    <w:bookmarkEnd w:id="100"/>
    <w:p w14:paraId="70F7B788" w14:textId="0A167967" w:rsidR="00525266" w:rsidRPr="007152A8" w:rsidRDefault="6E5EC615" w:rsidP="03CDC3AF">
      <w:pPr>
        <w:rPr>
          <w:color w:val="FF0000"/>
          <w:highlight w:val="yellow"/>
        </w:rPr>
      </w:pPr>
      <w:r>
        <w:t xml:space="preserve">Bilag fra Haderslev </w:t>
      </w:r>
      <w:r w:rsidR="2FF7912E">
        <w:t>K</w:t>
      </w:r>
      <w:r>
        <w:t xml:space="preserve">ommune skal altid følge designlinjen fra Haderslev, og der skal altid være et logo på bilag fra Haderslev Kommune. </w:t>
      </w:r>
    </w:p>
    <w:p w14:paraId="28E4E3F0" w14:textId="77777777" w:rsidR="00525266" w:rsidRDefault="00525266" w:rsidP="00C164A4"/>
    <w:p w14:paraId="573D093F" w14:textId="77777777" w:rsidR="00C164A4" w:rsidRDefault="5BA6A1CD" w:rsidP="00C164A4">
      <w:pPr>
        <w:pStyle w:val="Overskrift3"/>
      </w:pPr>
      <w:bookmarkStart w:id="107" w:name="_Toc172133873"/>
      <w:bookmarkStart w:id="108" w:name="_Hlk103255810"/>
      <w:r>
        <w:t>Vedlæg kun det, der er relevant for sagen</w:t>
      </w:r>
      <w:bookmarkEnd w:id="107"/>
    </w:p>
    <w:bookmarkEnd w:id="108"/>
    <w:p w14:paraId="1AF90486" w14:textId="24C62EDC" w:rsidR="00B4168F" w:rsidRPr="00861098" w:rsidRDefault="00B4168F" w:rsidP="00C164A4">
      <w:pPr>
        <w:rPr>
          <w:color w:val="000000" w:themeColor="text1"/>
        </w:rPr>
      </w:pPr>
      <w:r w:rsidRPr="00861098">
        <w:rPr>
          <w:color w:val="000000" w:themeColor="text1"/>
        </w:rPr>
        <w:t>Men det er ikke helt så let at vurdere</w:t>
      </w:r>
      <w:r w:rsidR="0092534A">
        <w:rPr>
          <w:color w:val="000000" w:themeColor="text1"/>
        </w:rPr>
        <w:t>, hvilke bilag der er relevante</w:t>
      </w:r>
      <w:r w:rsidRPr="00861098">
        <w:rPr>
          <w:color w:val="000000" w:themeColor="text1"/>
        </w:rPr>
        <w:t xml:space="preserve">, da mange af sagerne er meget komplekse og kræver en masse baggrundsviden. </w:t>
      </w:r>
    </w:p>
    <w:p w14:paraId="558B178C" w14:textId="305C8573" w:rsidR="00B4168F" w:rsidRPr="00861098" w:rsidRDefault="00B4168F" w:rsidP="00C164A4">
      <w:pPr>
        <w:rPr>
          <w:color w:val="000000" w:themeColor="text1"/>
        </w:rPr>
      </w:pPr>
    </w:p>
    <w:p w14:paraId="7F03240D" w14:textId="111F781D" w:rsidR="00861098" w:rsidRDefault="00B4168F" w:rsidP="00B4168F">
      <w:pPr>
        <w:rPr>
          <w:color w:val="000000" w:themeColor="text1"/>
        </w:rPr>
      </w:pPr>
      <w:r w:rsidRPr="00861098">
        <w:rPr>
          <w:color w:val="000000" w:themeColor="text1"/>
        </w:rPr>
        <w:t>Når der er mange bilag</w:t>
      </w:r>
      <w:r w:rsidR="00861098" w:rsidRPr="00861098">
        <w:rPr>
          <w:color w:val="000000" w:themeColor="text1"/>
        </w:rPr>
        <w:t>,</w:t>
      </w:r>
      <w:r w:rsidRPr="00861098">
        <w:rPr>
          <w:color w:val="000000" w:themeColor="text1"/>
        </w:rPr>
        <w:t xml:space="preserve"> kan du overveje at lave et oversigtsnotat men et kort resum</w:t>
      </w:r>
      <w:r w:rsidR="00861098" w:rsidRPr="00861098">
        <w:rPr>
          <w:color w:val="000000" w:themeColor="text1"/>
        </w:rPr>
        <w:t xml:space="preserve">é af hver bilag. </w:t>
      </w:r>
    </w:p>
    <w:p w14:paraId="7F4FBDEF" w14:textId="31366C04" w:rsidR="00861098" w:rsidRDefault="00861098" w:rsidP="00B4168F">
      <w:pPr>
        <w:rPr>
          <w:color w:val="000000" w:themeColor="text1"/>
        </w:rPr>
      </w:pPr>
    </w:p>
    <w:p w14:paraId="527B2DD1" w14:textId="77777777" w:rsidR="00861098" w:rsidRPr="00861098" w:rsidRDefault="00861098" w:rsidP="00861098">
      <w:pPr>
        <w:rPr>
          <w:color w:val="000000" w:themeColor="text1"/>
        </w:rPr>
      </w:pPr>
      <w:r w:rsidRPr="00861098">
        <w:rPr>
          <w:color w:val="000000" w:themeColor="text1"/>
        </w:rPr>
        <w:t xml:space="preserve">Har du sag, hvor der er mange ansøgninger, kan du vælge at sætte ansøgningerne op i et Excel-ark, dels for at reducere antallet af bilag men også for at give et nemmere overblik. </w:t>
      </w:r>
    </w:p>
    <w:p w14:paraId="22B0845D" w14:textId="77777777" w:rsidR="00861098" w:rsidRDefault="00861098" w:rsidP="00B4168F"/>
    <w:p w14:paraId="04E22DEE" w14:textId="622E9D8D" w:rsidR="00861098" w:rsidRDefault="00861098" w:rsidP="00B4168F">
      <w:r>
        <w:t xml:space="preserve">Eksempel – 25 projektbeskrivelser på en sag opsummeret i et </w:t>
      </w:r>
      <w:r w:rsidR="007055F3">
        <w:t>E</w:t>
      </w:r>
      <w:r>
        <w:t>xcel</w:t>
      </w:r>
      <w:r w:rsidR="007055F3">
        <w:t>-</w:t>
      </w:r>
      <w:r>
        <w:t>ark</w:t>
      </w:r>
      <w:r w:rsidR="007055F3">
        <w:t>:</w:t>
      </w:r>
    </w:p>
    <w:p w14:paraId="315F21CF" w14:textId="77777777" w:rsidR="007055F3" w:rsidRDefault="007055F3" w:rsidP="00B4168F"/>
    <w:p w14:paraId="05B6D146" w14:textId="54C459FD" w:rsidR="00B4168F" w:rsidRDefault="00861098" w:rsidP="00B4168F">
      <w:r>
        <w:rPr>
          <w:noProof/>
        </w:rPr>
        <w:drawing>
          <wp:inline distT="0" distB="0" distL="0" distR="0" wp14:anchorId="0BBD317B" wp14:editId="58D329F6">
            <wp:extent cx="5747179" cy="2098675"/>
            <wp:effectExtent l="0" t="0" r="6350" b="0"/>
            <wp:docPr id="1272237894" name="Billede 127223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0503" t="20694" r="26220" b="49079"/>
                    <a:stretch/>
                  </pic:blipFill>
                  <pic:spPr bwMode="auto">
                    <a:xfrm>
                      <a:off x="0" y="0"/>
                      <a:ext cx="5775429" cy="2108991"/>
                    </a:xfrm>
                    <a:prstGeom prst="rect">
                      <a:avLst/>
                    </a:prstGeom>
                    <a:ln>
                      <a:noFill/>
                    </a:ln>
                    <a:extLst>
                      <a:ext uri="{53640926-AAD7-44D8-BBD7-CCE9431645EC}">
                        <a14:shadowObscured xmlns:a14="http://schemas.microsoft.com/office/drawing/2010/main"/>
                      </a:ext>
                    </a:extLst>
                  </pic:spPr>
                </pic:pic>
              </a:graphicData>
            </a:graphic>
          </wp:inline>
        </w:drawing>
      </w:r>
      <w:r w:rsidR="00B4168F">
        <w:t xml:space="preserve"> </w:t>
      </w:r>
    </w:p>
    <w:p w14:paraId="0551DB73" w14:textId="77777777" w:rsidR="00B4168F" w:rsidRDefault="00B4168F" w:rsidP="00C164A4">
      <w:pPr>
        <w:rPr>
          <w:color w:val="FF0000"/>
        </w:rPr>
      </w:pPr>
    </w:p>
    <w:p w14:paraId="1C2A8986" w14:textId="78309F9A" w:rsidR="00B4168F" w:rsidRPr="00861098" w:rsidRDefault="062CA4F8" w:rsidP="00C164A4">
      <w:pPr>
        <w:rPr>
          <w:color w:val="000000" w:themeColor="text1"/>
        </w:rPr>
      </w:pPr>
      <w:r w:rsidRPr="59355053">
        <w:rPr>
          <w:color w:val="000000" w:themeColor="text1"/>
        </w:rPr>
        <w:t>Vær opmærksom på billedkvaliteten af scannede bilag, så de læsbare</w:t>
      </w:r>
      <w:r w:rsidR="292DEA91" w:rsidRPr="59355053">
        <w:rPr>
          <w:color w:val="000000" w:themeColor="text1"/>
        </w:rPr>
        <w:t xml:space="preserve">.  </w:t>
      </w:r>
    </w:p>
    <w:p w14:paraId="270B7471" w14:textId="77777777" w:rsidR="00C164A4" w:rsidRDefault="00C164A4" w:rsidP="00C164A4"/>
    <w:p w14:paraId="7D7EEA6A" w14:textId="77777777" w:rsidR="00C164A4" w:rsidRPr="000303A2" w:rsidRDefault="5BA6A1CD" w:rsidP="00C164A4">
      <w:pPr>
        <w:pStyle w:val="Overskrift3"/>
      </w:pPr>
      <w:bookmarkStart w:id="109" w:name="_Toc412054689"/>
      <w:r>
        <w:t xml:space="preserve">Navngivning af bilag </w:t>
      </w:r>
      <w:bookmarkEnd w:id="109"/>
    </w:p>
    <w:p w14:paraId="08F3DCC5" w14:textId="77777777" w:rsidR="00C164A4" w:rsidRDefault="00C164A4" w:rsidP="00C164A4">
      <w:r w:rsidRPr="007C4FB1">
        <w:t>Vær opmærksom på navngivning af bilagene</w:t>
      </w:r>
      <w:r>
        <w:t xml:space="preserve"> – det bliver nemlig titlerne på den</w:t>
      </w:r>
      <w:r w:rsidRPr="007C4FB1">
        <w:t xml:space="preserve"> endelige dagsorden. </w:t>
      </w:r>
    </w:p>
    <w:p w14:paraId="0E693993" w14:textId="77375FA3" w:rsidR="00C164A4" w:rsidRDefault="00C164A4" w:rsidP="00C164A4">
      <w:r>
        <w:t xml:space="preserve">Man skal nemt kunne forstå ud fra titlen, hvad det handler om. </w:t>
      </w:r>
    </w:p>
    <w:p w14:paraId="225CEC26" w14:textId="77777777" w:rsidR="007152A8" w:rsidRDefault="007152A8" w:rsidP="00C164A4"/>
    <w:p w14:paraId="75D2853B" w14:textId="422DF466" w:rsidR="00C164A4" w:rsidRDefault="00C164A4" w:rsidP="00C164A4">
      <w:r>
        <w:t>Eksemp</w:t>
      </w:r>
      <w:r w:rsidR="007152A8">
        <w:t>ler</w:t>
      </w:r>
      <w:r>
        <w:t>:</w:t>
      </w:r>
    </w:p>
    <w:tbl>
      <w:tblPr>
        <w:tblStyle w:val="Listetabel3-farve5"/>
        <w:tblW w:w="0" w:type="auto"/>
        <w:tblInd w:w="1129" w:type="dxa"/>
        <w:tblLook w:val="04A0" w:firstRow="1" w:lastRow="0" w:firstColumn="1" w:lastColumn="0" w:noHBand="0" w:noVBand="1"/>
      </w:tblPr>
      <w:tblGrid>
        <w:gridCol w:w="3277"/>
        <w:gridCol w:w="4485"/>
      </w:tblGrid>
      <w:tr w:rsidR="00C164A4" w:rsidRPr="008A1269" w14:paraId="791C5CA7"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77" w:type="dxa"/>
          </w:tcPr>
          <w:p w14:paraId="284E178E" w14:textId="77777777" w:rsidR="00C164A4" w:rsidRPr="00C834CE" w:rsidRDefault="00C164A4" w:rsidP="005243B4">
            <w:r>
              <w:t>Skriv ikke</w:t>
            </w:r>
          </w:p>
        </w:tc>
        <w:tc>
          <w:tcPr>
            <w:tcW w:w="4485" w:type="dxa"/>
          </w:tcPr>
          <w:p w14:paraId="4B3376A7" w14:textId="4369F516" w:rsidR="00C164A4" w:rsidRPr="00C834CE" w:rsidRDefault="455E0A9C" w:rsidP="005243B4">
            <w:pPr>
              <w:cnfStyle w:val="100000000000" w:firstRow="1" w:lastRow="0" w:firstColumn="0" w:lastColumn="0" w:oddVBand="0" w:evenVBand="0" w:oddHBand="0" w:evenHBand="0" w:firstRowFirstColumn="0" w:firstRowLastColumn="0" w:lastRowFirstColumn="0" w:lastRowLastColumn="0"/>
            </w:pPr>
            <w:r>
              <w:t>Skriv hellere</w:t>
            </w:r>
          </w:p>
          <w:p w14:paraId="56EA6472" w14:textId="028FBC54" w:rsidR="00C164A4" w:rsidRPr="00C834CE" w:rsidRDefault="00C164A4" w:rsidP="209622DF">
            <w:pPr>
              <w:cnfStyle w:val="100000000000" w:firstRow="1" w:lastRow="0" w:firstColumn="0" w:lastColumn="0" w:oddVBand="0" w:evenVBand="0" w:oddHBand="0" w:evenHBand="0" w:firstRowFirstColumn="0" w:firstRowLastColumn="0" w:lastRowFirstColumn="0" w:lastRowLastColumn="0"/>
              <w:rPr>
                <w:rFonts w:eastAsia="Calibri"/>
                <w:szCs w:val="18"/>
              </w:rPr>
            </w:pPr>
          </w:p>
        </w:tc>
      </w:tr>
      <w:tr w:rsidR="00C164A4" w:rsidRPr="008A1269" w14:paraId="2D843581" w14:textId="77777777" w:rsidTr="20962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14:paraId="501B5A71" w14:textId="77777777" w:rsidR="00C164A4" w:rsidRPr="003F781C" w:rsidRDefault="00C164A4" w:rsidP="005243B4">
            <w:pPr>
              <w:rPr>
                <w:b w:val="0"/>
                <w:bCs w:val="0"/>
              </w:rPr>
            </w:pPr>
            <w:r w:rsidRPr="005F0980">
              <w:rPr>
                <w:b w:val="0"/>
                <w:bCs w:val="0"/>
                <w:i/>
                <w:iCs/>
              </w:rPr>
              <w:lastRenderedPageBreak/>
              <w:t>Økonomisk oversigt</w:t>
            </w:r>
            <w:r w:rsidRPr="003F781C">
              <w:rPr>
                <w:b w:val="0"/>
                <w:bCs w:val="0"/>
              </w:rPr>
              <w:br/>
            </w:r>
            <w:r w:rsidRPr="003F781C">
              <w:rPr>
                <w:rFonts w:cstheme="minorHAnsi"/>
                <w:b w:val="0"/>
                <w:bCs w:val="0"/>
                <w:i/>
                <w:iCs/>
                <w:szCs w:val="18"/>
              </w:rPr>
              <w:br/>
            </w:r>
            <w:r w:rsidRPr="003F781C">
              <w:rPr>
                <w:rFonts w:cstheme="minorHAnsi"/>
                <w:b w:val="0"/>
                <w:bCs w:val="0"/>
                <w:i/>
                <w:iCs/>
                <w:szCs w:val="18"/>
              </w:rPr>
              <w:br/>
            </w:r>
            <w:r w:rsidRPr="005F0980">
              <w:rPr>
                <w:b w:val="0"/>
                <w:bCs w:val="0"/>
                <w:i/>
                <w:iCs/>
              </w:rPr>
              <w:t>Anlægsønsker</w:t>
            </w:r>
          </w:p>
          <w:p w14:paraId="446990EB" w14:textId="77777777" w:rsidR="00C164A4" w:rsidRPr="003F781C" w:rsidRDefault="00C164A4" w:rsidP="005243B4">
            <w:pPr>
              <w:rPr>
                <w:rFonts w:cstheme="minorHAnsi"/>
                <w:b w:val="0"/>
                <w:bCs w:val="0"/>
                <w:i/>
                <w:iCs/>
                <w:szCs w:val="18"/>
              </w:rPr>
            </w:pPr>
          </w:p>
          <w:p w14:paraId="20E9687B" w14:textId="77777777" w:rsidR="00C164A4" w:rsidRPr="003F781C" w:rsidRDefault="00C164A4" w:rsidP="005243B4">
            <w:pPr>
              <w:rPr>
                <w:rFonts w:cstheme="minorHAnsi"/>
                <w:b w:val="0"/>
                <w:bCs w:val="0"/>
                <w:i/>
                <w:iCs/>
                <w:szCs w:val="18"/>
              </w:rPr>
            </w:pPr>
          </w:p>
          <w:p w14:paraId="3559F9BF" w14:textId="77777777" w:rsidR="00C164A4" w:rsidRPr="005F0980" w:rsidRDefault="00C164A4" w:rsidP="005243B4">
            <w:pPr>
              <w:rPr>
                <w:rFonts w:cstheme="minorHAnsi"/>
                <w:b w:val="0"/>
                <w:bCs w:val="0"/>
                <w:i/>
                <w:iCs/>
                <w:szCs w:val="18"/>
              </w:rPr>
            </w:pPr>
            <w:r w:rsidRPr="005F0980">
              <w:rPr>
                <w:b w:val="0"/>
                <w:bCs w:val="0"/>
                <w:i/>
                <w:iCs/>
              </w:rPr>
              <w:t>Beretning</w:t>
            </w:r>
          </w:p>
        </w:tc>
        <w:tc>
          <w:tcPr>
            <w:tcW w:w="4485" w:type="dxa"/>
          </w:tcPr>
          <w:p w14:paraId="57CEDDAA" w14:textId="77777777" w:rsidR="00C164A4" w:rsidRPr="005F0980" w:rsidRDefault="00C164A4" w:rsidP="005243B4">
            <w:pPr>
              <w:cnfStyle w:val="000000100000" w:firstRow="0" w:lastRow="0" w:firstColumn="0" w:lastColumn="0" w:oddVBand="0" w:evenVBand="0" w:oddHBand="1" w:evenHBand="0" w:firstRowFirstColumn="0" w:firstRowLastColumn="0" w:lastRowFirstColumn="0" w:lastRowLastColumn="0"/>
              <w:rPr>
                <w:i/>
                <w:iCs/>
              </w:rPr>
            </w:pPr>
            <w:r w:rsidRPr="005F0980">
              <w:rPr>
                <w:i/>
                <w:iCs/>
              </w:rPr>
              <w:t>Økonomisk oversigt på facilitetspuljen pr. den 6. april 2022.</w:t>
            </w:r>
            <w:r w:rsidRPr="005F0980">
              <w:rPr>
                <w:i/>
                <w:iCs/>
              </w:rPr>
              <w:br/>
            </w:r>
            <w:r w:rsidRPr="005F0980">
              <w:rPr>
                <w:rFonts w:cstheme="minorHAnsi"/>
                <w:i/>
                <w:iCs/>
                <w:szCs w:val="18"/>
              </w:rPr>
              <w:br/>
            </w:r>
            <w:r w:rsidRPr="005F0980">
              <w:rPr>
                <w:i/>
                <w:iCs/>
              </w:rPr>
              <w:t>Beskæftigelse</w:t>
            </w:r>
            <w:r>
              <w:rPr>
                <w:i/>
                <w:iCs/>
              </w:rPr>
              <w:t>s</w:t>
            </w:r>
            <w:r w:rsidRPr="005F0980">
              <w:rPr>
                <w:i/>
                <w:iCs/>
              </w:rPr>
              <w:t>- og Borgerserviceudvalget - Anlægsønsker til de</w:t>
            </w:r>
            <w:r>
              <w:rPr>
                <w:i/>
                <w:iCs/>
              </w:rPr>
              <w:t>t</w:t>
            </w:r>
            <w:r w:rsidRPr="005F0980">
              <w:rPr>
                <w:i/>
                <w:iCs/>
              </w:rPr>
              <w:t xml:space="preserve"> supplerende budget 2022.</w:t>
            </w:r>
          </w:p>
          <w:p w14:paraId="361AB553" w14:textId="77777777" w:rsidR="00C164A4" w:rsidRPr="005F0980" w:rsidRDefault="00C164A4" w:rsidP="005243B4">
            <w:pPr>
              <w:cnfStyle w:val="000000100000" w:firstRow="0" w:lastRow="0" w:firstColumn="0" w:lastColumn="0" w:oddVBand="0" w:evenVBand="0" w:oddHBand="1" w:evenHBand="0" w:firstRowFirstColumn="0" w:firstRowLastColumn="0" w:lastRowFirstColumn="0" w:lastRowLastColumn="0"/>
              <w:rPr>
                <w:rFonts w:cstheme="minorHAnsi"/>
                <w:i/>
                <w:iCs/>
                <w:szCs w:val="18"/>
              </w:rPr>
            </w:pPr>
          </w:p>
          <w:p w14:paraId="39AB0094" w14:textId="35911192" w:rsidR="00C164A4" w:rsidRPr="005F0980" w:rsidRDefault="00C164A4" w:rsidP="005243B4">
            <w:pPr>
              <w:cnfStyle w:val="000000100000" w:firstRow="0" w:lastRow="0" w:firstColumn="0" w:lastColumn="0" w:oddVBand="0" w:evenVBand="0" w:oddHBand="1" w:evenHBand="0" w:firstRowFirstColumn="0" w:firstRowLastColumn="0" w:lastRowFirstColumn="0" w:lastRowLastColumn="0"/>
              <w:rPr>
                <w:i/>
                <w:iCs/>
              </w:rPr>
            </w:pPr>
            <w:r w:rsidRPr="005F0980">
              <w:rPr>
                <w:i/>
                <w:iCs/>
              </w:rPr>
              <w:t>Borgerrådgiverens årsberetning 202</w:t>
            </w:r>
            <w:r w:rsidR="007152A8">
              <w:rPr>
                <w:i/>
                <w:iCs/>
              </w:rPr>
              <w:t>2</w:t>
            </w:r>
            <w:r w:rsidRPr="005F0980">
              <w:rPr>
                <w:i/>
                <w:iCs/>
              </w:rPr>
              <w:t>-202</w:t>
            </w:r>
            <w:r w:rsidR="007152A8">
              <w:rPr>
                <w:i/>
                <w:iCs/>
              </w:rPr>
              <w:t>3</w:t>
            </w:r>
            <w:r w:rsidRPr="005F0980">
              <w:rPr>
                <w:i/>
                <w:iCs/>
              </w:rPr>
              <w:t>.</w:t>
            </w:r>
          </w:p>
          <w:p w14:paraId="7041F5EB" w14:textId="77777777" w:rsidR="00C164A4" w:rsidRPr="005F0980" w:rsidRDefault="00C164A4" w:rsidP="005243B4">
            <w:pPr>
              <w:cnfStyle w:val="000000100000" w:firstRow="0" w:lastRow="0" w:firstColumn="0" w:lastColumn="0" w:oddVBand="0" w:evenVBand="0" w:oddHBand="1" w:evenHBand="0" w:firstRowFirstColumn="0" w:firstRowLastColumn="0" w:lastRowFirstColumn="0" w:lastRowLastColumn="0"/>
              <w:rPr>
                <w:rFonts w:cstheme="minorHAnsi"/>
                <w:i/>
                <w:iCs/>
                <w:szCs w:val="18"/>
              </w:rPr>
            </w:pPr>
          </w:p>
        </w:tc>
      </w:tr>
    </w:tbl>
    <w:p w14:paraId="44055687" w14:textId="77777777" w:rsidR="00C164A4" w:rsidRDefault="00C164A4" w:rsidP="00C164A4"/>
    <w:p w14:paraId="607229F0" w14:textId="77777777" w:rsidR="00C164A4" w:rsidRPr="007C4FB1" w:rsidRDefault="5BA6A1CD" w:rsidP="00C164A4">
      <w:pPr>
        <w:pStyle w:val="Overskrift3"/>
      </w:pPr>
      <w:bookmarkStart w:id="110" w:name="_Toc630476529"/>
      <w:r>
        <w:t>Alle bilag skal være PDF</w:t>
      </w:r>
      <w:bookmarkEnd w:id="110"/>
    </w:p>
    <w:p w14:paraId="16BFC5FD" w14:textId="6D2DB3D8" w:rsidR="00C164A4" w:rsidRPr="007C4FB1" w:rsidRDefault="43E2D512" w:rsidP="00C164A4">
      <w:r>
        <w:t>Tabeller vedlægges som bilag</w:t>
      </w:r>
      <w:r w:rsidR="1D637472">
        <w:t>,</w:t>
      </w:r>
      <w:r>
        <w:t xml:space="preserve"> og der henvises til tabellen i sagsfremstillingen. Større regneark skal omdannes til PDF.</w:t>
      </w:r>
    </w:p>
    <w:p w14:paraId="561B40AB" w14:textId="77777777" w:rsidR="00C164A4" w:rsidRPr="007C4FB1" w:rsidRDefault="00C164A4" w:rsidP="00C164A4">
      <w:r w:rsidRPr="007C4FB1">
        <w:t xml:space="preserve"> </w:t>
      </w:r>
    </w:p>
    <w:p w14:paraId="6E8CBE14" w14:textId="77777777" w:rsidR="00C164A4" w:rsidRPr="007C4FB1" w:rsidRDefault="00C164A4" w:rsidP="00C164A4">
      <w:r w:rsidRPr="007C4FB1">
        <w:t>Husk at bruge bilagsskabeloner og kommunes øvrige designskabeloner!</w:t>
      </w:r>
    </w:p>
    <w:p w14:paraId="03A0AA0E" w14:textId="77777777" w:rsidR="00EA7E13" w:rsidRPr="007C4FB1" w:rsidRDefault="00EA7E13" w:rsidP="00C164A4"/>
    <w:p w14:paraId="10E92C4E" w14:textId="16479770" w:rsidR="00C164A4" w:rsidRDefault="5BA6A1CD" w:rsidP="002F2774">
      <w:pPr>
        <w:pStyle w:val="Overskrift3"/>
      </w:pPr>
      <w:bookmarkStart w:id="111" w:name="_Toc941829369"/>
      <w:bookmarkStart w:id="112" w:name="_Hlk103255829"/>
      <w:r>
        <w:t>Filformater på dagsord</w:t>
      </w:r>
      <w:r w:rsidR="6A44B66B">
        <w:t>e</w:t>
      </w:r>
      <w:r>
        <w:t>ner</w:t>
      </w:r>
      <w:bookmarkEnd w:id="111"/>
    </w:p>
    <w:bookmarkEnd w:id="112"/>
    <w:p w14:paraId="325ACB6D" w14:textId="6EC7BC6A" w:rsidR="002F2774" w:rsidRDefault="00525266" w:rsidP="002F2774">
      <w:r>
        <w:t xml:space="preserve">Undgå så vidt muligt andre filformater end PDF. </w:t>
      </w:r>
    </w:p>
    <w:p w14:paraId="7F941D9F" w14:textId="70416B59" w:rsidR="00525266" w:rsidRDefault="00525266" w:rsidP="002F2774"/>
    <w:p w14:paraId="18C028A6" w14:textId="0DB104B0" w:rsidR="00525266" w:rsidRPr="002F2774" w:rsidRDefault="62B3A7E3" w:rsidP="002F2774">
      <w:r>
        <w:t>Bruges andre filformater</w:t>
      </w:r>
      <w:r w:rsidR="1E048090">
        <w:t>,</w:t>
      </w:r>
      <w:r>
        <w:t xml:space="preserve"> kan det for eksempel giver udfordringer med webtilgængeligheden.   </w:t>
      </w:r>
    </w:p>
    <w:p w14:paraId="55CA57E2" w14:textId="77777777" w:rsidR="00C164A4" w:rsidRPr="00280BA5" w:rsidRDefault="00C164A4" w:rsidP="00C164A4"/>
    <w:p w14:paraId="4E9A6513" w14:textId="761D78F9" w:rsidR="00C164A4" w:rsidRDefault="5BA6A1CD" w:rsidP="002F2774">
      <w:pPr>
        <w:pStyle w:val="Overskrift2"/>
      </w:pPr>
      <w:bookmarkStart w:id="113" w:name="_Toc612165613"/>
      <w:bookmarkStart w:id="114" w:name="_Hlk103255844"/>
      <w:r>
        <w:t xml:space="preserve">Sæt punktet i kø </w:t>
      </w:r>
      <w:bookmarkEnd w:id="113"/>
    </w:p>
    <w:p w14:paraId="63B6DC4B" w14:textId="42D63CD3" w:rsidR="002F2774" w:rsidRDefault="2FBEEC5E" w:rsidP="002F2774">
      <w:r>
        <w:t>Du er først helt færdig</w:t>
      </w:r>
      <w:r w:rsidR="3131D169">
        <w:t>,</w:t>
      </w:r>
      <w:r>
        <w:t xml:space="preserve"> når du sætter dagsordenspunktet i kø</w:t>
      </w:r>
      <w:r w:rsidR="3DC9E043">
        <w:t xml:space="preserve">. </w:t>
      </w:r>
    </w:p>
    <w:p w14:paraId="48F9124F" w14:textId="77777777" w:rsidR="002F2774" w:rsidRPr="002F2774" w:rsidRDefault="002F2774" w:rsidP="002F2774"/>
    <w:p w14:paraId="05DFCF39" w14:textId="52431586" w:rsidR="002F2774" w:rsidRDefault="7E265B07" w:rsidP="002F2774">
      <w:pPr>
        <w:pStyle w:val="Overskrift3"/>
      </w:pPr>
      <w:bookmarkStart w:id="115" w:name="_Toc1944061996"/>
      <w:r>
        <w:t>Hvordan retter jeg i en sagsfremstilling efter den er i kø?</w:t>
      </w:r>
      <w:bookmarkEnd w:id="115"/>
    </w:p>
    <w:p w14:paraId="789C91C5" w14:textId="0563A9A4" w:rsidR="00CA2C8C" w:rsidRPr="007A69FA" w:rsidRDefault="4D402960" w:rsidP="00CA2C8C">
      <w:r>
        <w:t>For at du kan rette</w:t>
      </w:r>
      <w:r w:rsidR="1D70634A">
        <w:t>,</w:t>
      </w:r>
      <w:r>
        <w:t xml:space="preserve"> skal punktet gøres redigerbart igen, så kan du rette det via </w:t>
      </w:r>
      <w:proofErr w:type="spellStart"/>
      <w:r>
        <w:t>Acadre</w:t>
      </w:r>
      <w:proofErr w:type="spellEnd"/>
      <w:r>
        <w:t xml:space="preserve"> Web. </w:t>
      </w:r>
      <w:bookmarkEnd w:id="114"/>
      <w:r>
        <w:t xml:space="preserve">Du kontakter den dagsordensansvarlige og får dagsordenpunktet låst op, så kan du redigere i punktet via </w:t>
      </w:r>
      <w:proofErr w:type="spellStart"/>
      <w:r>
        <w:t>Acadre</w:t>
      </w:r>
      <w:proofErr w:type="spellEnd"/>
      <w:r>
        <w:t xml:space="preserve"> Web. </w:t>
      </w:r>
    </w:p>
    <w:p w14:paraId="142459EE" w14:textId="299130AC" w:rsidR="00C164A4" w:rsidRPr="000303A2" w:rsidRDefault="00C164A4" w:rsidP="00C164A4"/>
    <w:p w14:paraId="2A2870DD" w14:textId="23C27906" w:rsidR="209622DF" w:rsidRDefault="209622DF" w:rsidP="209622DF">
      <w:pPr>
        <w:rPr>
          <w:rFonts w:eastAsia="Calibri"/>
          <w:szCs w:val="18"/>
        </w:rPr>
      </w:pPr>
    </w:p>
    <w:p w14:paraId="02177B48" w14:textId="47551B5D" w:rsidR="00C164A4" w:rsidRDefault="5BA6A1CD" w:rsidP="00C164A4">
      <w:pPr>
        <w:pStyle w:val="Overskrift2"/>
      </w:pPr>
      <w:bookmarkStart w:id="116" w:name="_Toc25675872"/>
      <w:r>
        <w:t>Særlige opmærksomhedspunkter i sagsfremstillinger</w:t>
      </w:r>
      <w:bookmarkEnd w:id="116"/>
    </w:p>
    <w:p w14:paraId="270795A1" w14:textId="203F4CE0" w:rsidR="002F2774" w:rsidRDefault="002F2774" w:rsidP="002F2774"/>
    <w:p w14:paraId="35A5A290" w14:textId="672DB127" w:rsidR="0038484E" w:rsidRPr="00CA2C8C" w:rsidRDefault="4232C35A" w:rsidP="00CA2C8C">
      <w:pPr>
        <w:pStyle w:val="Overskrift3"/>
      </w:pPr>
      <w:bookmarkStart w:id="117" w:name="_Toc98401913"/>
      <w:bookmarkStart w:id="118" w:name="_Toc1838761831"/>
      <w:r>
        <w:t xml:space="preserve">Nævn </w:t>
      </w:r>
      <w:r w:rsidR="6B7E4E5D">
        <w:t xml:space="preserve">ikke </w:t>
      </w:r>
      <w:r>
        <w:t>navngivne m</w:t>
      </w:r>
      <w:r w:rsidR="429AD067">
        <w:t xml:space="preserve">ødedeltagere i </w:t>
      </w:r>
      <w:r>
        <w:t xml:space="preserve">selve </w:t>
      </w:r>
      <w:r w:rsidR="429AD067">
        <w:t>sagsfremstillingen</w:t>
      </w:r>
      <w:bookmarkEnd w:id="117"/>
      <w:r>
        <w:t>.</w:t>
      </w:r>
      <w:r w:rsidR="1F8462D1">
        <w:t xml:space="preserve"> </w:t>
      </w:r>
      <w:bookmarkEnd w:id="118"/>
    </w:p>
    <w:tbl>
      <w:tblPr>
        <w:tblStyle w:val="Listetabel3-farve5"/>
        <w:tblpPr w:leftFromText="141" w:rightFromText="141" w:vertAnchor="text" w:horzAnchor="margin" w:tblpY="180"/>
        <w:tblW w:w="9334" w:type="dxa"/>
        <w:tblLook w:val="04A0" w:firstRow="1" w:lastRow="0" w:firstColumn="1" w:lastColumn="0" w:noHBand="0" w:noVBand="1"/>
      </w:tblPr>
      <w:tblGrid>
        <w:gridCol w:w="4410"/>
        <w:gridCol w:w="2449"/>
        <w:gridCol w:w="2475"/>
      </w:tblGrid>
      <w:tr w:rsidR="003A7243" w:rsidRPr="008A1269" w14:paraId="6075EDAB" w14:textId="77777777" w:rsidTr="209622DF">
        <w:trPr>
          <w:cnfStyle w:val="100000000000" w:firstRow="1" w:lastRow="0" w:firstColumn="0" w:lastColumn="0" w:oddVBand="0" w:evenVBand="0" w:oddHBand="0" w:evenHBand="0" w:firstRowFirstColumn="0" w:firstRowLastColumn="0" w:lastRowFirstColumn="0" w:lastRowLastColumn="0"/>
          <w:trHeight w:val="802"/>
        </w:trPr>
        <w:tc>
          <w:tcPr>
            <w:cnfStyle w:val="001000000100" w:firstRow="0" w:lastRow="0" w:firstColumn="1" w:lastColumn="0" w:oddVBand="0" w:evenVBand="0" w:oddHBand="0" w:evenHBand="0" w:firstRowFirstColumn="1" w:firstRowLastColumn="0" w:lastRowFirstColumn="0" w:lastRowLastColumn="0"/>
            <w:tcW w:w="4410" w:type="dxa"/>
          </w:tcPr>
          <w:p w14:paraId="40FB9620" w14:textId="77777777" w:rsidR="003A7243" w:rsidRPr="00C834CE" w:rsidRDefault="003A7243" w:rsidP="003A7243">
            <w:r>
              <w:t>Eksempel på en sag</w:t>
            </w:r>
          </w:p>
        </w:tc>
        <w:tc>
          <w:tcPr>
            <w:tcW w:w="2449" w:type="dxa"/>
          </w:tcPr>
          <w:p w14:paraId="0EBB2963" w14:textId="77777777" w:rsidR="003A7243" w:rsidRPr="00C834CE" w:rsidRDefault="003A7243" w:rsidP="003A7243">
            <w:pPr>
              <w:cnfStyle w:val="100000000000" w:firstRow="1" w:lastRow="0" w:firstColumn="0" w:lastColumn="0" w:oddVBand="0" w:evenVBand="0" w:oddHBand="0" w:evenHBand="0" w:firstRowFirstColumn="0" w:firstRowLastColumn="0" w:lastRowFirstColumn="0" w:lastRowLastColumn="0"/>
            </w:pPr>
            <w:r w:rsidRPr="00C834CE">
              <w:t>Skriv ikke</w:t>
            </w:r>
          </w:p>
        </w:tc>
        <w:tc>
          <w:tcPr>
            <w:tcW w:w="2475" w:type="dxa"/>
          </w:tcPr>
          <w:p w14:paraId="3D2F73B0" w14:textId="77777777" w:rsidR="003A7243" w:rsidRPr="00C834CE" w:rsidRDefault="003A7243" w:rsidP="003A7243">
            <w:pPr>
              <w:cnfStyle w:val="100000000000" w:firstRow="1" w:lastRow="0" w:firstColumn="0" w:lastColumn="0" w:oddVBand="0" w:evenVBand="0" w:oddHBand="0" w:evenHBand="0" w:firstRowFirstColumn="0" w:firstRowLastColumn="0" w:lastRowFirstColumn="0" w:lastRowLastColumn="0"/>
            </w:pPr>
            <w:r>
              <w:t xml:space="preserve">Skriv på forsiden, hvem der deltager under hvilket punkt </w:t>
            </w:r>
          </w:p>
        </w:tc>
      </w:tr>
      <w:tr w:rsidR="003A7243" w:rsidRPr="008A1269" w14:paraId="26358536" w14:textId="77777777" w:rsidTr="209622DF">
        <w:trPr>
          <w:cnfStyle w:val="000000100000" w:firstRow="0" w:lastRow="0" w:firstColumn="0" w:lastColumn="0" w:oddVBand="0" w:evenVBand="0" w:oddHBand="1" w:evenHBand="0" w:firstRowFirstColumn="0" w:firstRowLastColumn="0" w:lastRowFirstColumn="0" w:lastRowLastColumn="0"/>
          <w:trHeight w:val="3592"/>
        </w:trPr>
        <w:tc>
          <w:tcPr>
            <w:cnfStyle w:val="001000000000" w:firstRow="0" w:lastRow="0" w:firstColumn="1" w:lastColumn="0" w:oddVBand="0" w:evenVBand="0" w:oddHBand="0" w:evenHBand="0" w:firstRowFirstColumn="0" w:firstRowLastColumn="0" w:lastRowFirstColumn="0" w:lastRowLastColumn="0"/>
            <w:tcW w:w="4410" w:type="dxa"/>
          </w:tcPr>
          <w:p w14:paraId="272BA4F2" w14:textId="77777777" w:rsidR="003A7243" w:rsidRPr="000B34CE" w:rsidRDefault="003A7243" w:rsidP="007D70DE">
            <w:pPr>
              <w:pStyle w:val="Listeafsnit"/>
              <w:numPr>
                <w:ilvl w:val="0"/>
                <w:numId w:val="19"/>
              </w:numPr>
              <w:ind w:left="321" w:hanging="283"/>
              <w:rPr>
                <w:b w:val="0"/>
                <w:bCs w:val="0"/>
              </w:rPr>
            </w:pPr>
            <w:r w:rsidRPr="000B34CE">
              <w:rPr>
                <w:b w:val="0"/>
                <w:bCs w:val="0"/>
              </w:rPr>
              <w:lastRenderedPageBreak/>
              <w:t>En sag i Ungeudvalget skal videre til KB-møde.</w:t>
            </w:r>
          </w:p>
          <w:p w14:paraId="50639A00" w14:textId="77777777" w:rsidR="003A7243" w:rsidRPr="000B34CE" w:rsidRDefault="003A7243" w:rsidP="007D70DE">
            <w:pPr>
              <w:pStyle w:val="Listeafsnit"/>
              <w:numPr>
                <w:ilvl w:val="0"/>
                <w:numId w:val="19"/>
              </w:numPr>
              <w:ind w:left="321" w:hanging="283"/>
              <w:rPr>
                <w:b w:val="0"/>
                <w:bCs w:val="0"/>
              </w:rPr>
            </w:pPr>
            <w:r>
              <w:rPr>
                <w:b w:val="0"/>
              </w:rPr>
              <w:t xml:space="preserve">I sagen står der, at Boligsocial chef Kaj </w:t>
            </w:r>
            <w:proofErr w:type="spellStart"/>
            <w:r>
              <w:rPr>
                <w:b w:val="0"/>
              </w:rPr>
              <w:t>Kajsen</w:t>
            </w:r>
            <w:proofErr w:type="spellEnd"/>
            <w:r w:rsidRPr="000B34CE">
              <w:rPr>
                <w:b w:val="0"/>
              </w:rPr>
              <w:t xml:space="preserve"> deltager og præsenterer </w:t>
            </w:r>
            <w:r>
              <w:rPr>
                <w:b w:val="0"/>
              </w:rPr>
              <w:t xml:space="preserve">en </w:t>
            </w:r>
            <w:r w:rsidRPr="000B34CE">
              <w:rPr>
                <w:b w:val="0"/>
              </w:rPr>
              <w:t>ansøgning, når sagen skal behandles i kommunalbestyrelsen</w:t>
            </w:r>
            <w:r>
              <w:rPr>
                <w:b w:val="0"/>
              </w:rPr>
              <w:t xml:space="preserve">. </w:t>
            </w:r>
          </w:p>
          <w:p w14:paraId="1817D3C9" w14:textId="77777777" w:rsidR="003A7243" w:rsidRPr="000B34CE" w:rsidRDefault="003A7243" w:rsidP="007D70DE">
            <w:pPr>
              <w:pStyle w:val="Listeafsnit"/>
              <w:numPr>
                <w:ilvl w:val="0"/>
                <w:numId w:val="19"/>
              </w:numPr>
              <w:ind w:left="321" w:hanging="283"/>
              <w:rPr>
                <w:b w:val="0"/>
                <w:bCs w:val="0"/>
              </w:rPr>
            </w:pPr>
            <w:r>
              <w:rPr>
                <w:b w:val="0"/>
              </w:rPr>
              <w:t xml:space="preserve">Problem: Der er faktisk </w:t>
            </w:r>
            <w:r w:rsidRPr="000B34CE">
              <w:rPr>
                <w:b w:val="0"/>
              </w:rPr>
              <w:t xml:space="preserve">ikke </w:t>
            </w:r>
            <w:r>
              <w:rPr>
                <w:b w:val="0"/>
              </w:rPr>
              <w:t>nogen</w:t>
            </w:r>
            <w:r w:rsidRPr="000B34CE">
              <w:rPr>
                <w:b w:val="0"/>
              </w:rPr>
              <w:t xml:space="preserve"> præsentation. </w:t>
            </w:r>
          </w:p>
          <w:p w14:paraId="65247B11" w14:textId="77777777" w:rsidR="003A7243" w:rsidRPr="000B34CE" w:rsidRDefault="003A7243" w:rsidP="007D70DE">
            <w:pPr>
              <w:pStyle w:val="Listeafsnit"/>
              <w:numPr>
                <w:ilvl w:val="0"/>
                <w:numId w:val="19"/>
              </w:numPr>
              <w:ind w:left="321" w:hanging="283"/>
              <w:rPr>
                <w:b w:val="0"/>
                <w:bCs w:val="0"/>
              </w:rPr>
            </w:pPr>
            <w:r>
              <w:rPr>
                <w:b w:val="0"/>
              </w:rPr>
              <w:t xml:space="preserve">Problem: </w:t>
            </w:r>
            <w:r w:rsidRPr="000B34CE">
              <w:rPr>
                <w:b w:val="0"/>
              </w:rPr>
              <w:t xml:space="preserve">For at gøre det endnu mere forvirrende, er </w:t>
            </w:r>
            <w:r>
              <w:rPr>
                <w:b w:val="0"/>
              </w:rPr>
              <w:t xml:space="preserve">Kaj </w:t>
            </w:r>
            <w:proofErr w:type="spellStart"/>
            <w:r>
              <w:rPr>
                <w:b w:val="0"/>
              </w:rPr>
              <w:t>Kajsen</w:t>
            </w:r>
            <w:proofErr w:type="spellEnd"/>
            <w:r w:rsidRPr="000B34CE">
              <w:rPr>
                <w:b w:val="0"/>
              </w:rPr>
              <w:t xml:space="preserve"> inhabil </w:t>
            </w:r>
            <w:r>
              <w:rPr>
                <w:b w:val="0"/>
              </w:rPr>
              <w:t xml:space="preserve">i sagen </w:t>
            </w:r>
            <w:r w:rsidRPr="000B34CE">
              <w:rPr>
                <w:b w:val="0"/>
              </w:rPr>
              <w:t xml:space="preserve">og må ikke deltage i </w:t>
            </w:r>
            <w:r>
              <w:rPr>
                <w:b w:val="0"/>
              </w:rPr>
              <w:t>kommunalbestyrelsens</w:t>
            </w:r>
            <w:r w:rsidRPr="000B34CE">
              <w:rPr>
                <w:b w:val="0"/>
              </w:rPr>
              <w:t xml:space="preserve"> behandling af </w:t>
            </w:r>
            <w:r>
              <w:rPr>
                <w:b w:val="0"/>
              </w:rPr>
              <w:t>den.</w:t>
            </w:r>
            <w:r w:rsidRPr="000B34CE">
              <w:rPr>
                <w:b w:val="0"/>
              </w:rPr>
              <w:t xml:space="preserve"> </w:t>
            </w:r>
          </w:p>
          <w:p w14:paraId="43922C18" w14:textId="77777777" w:rsidR="003A7243" w:rsidRPr="000B34CE" w:rsidRDefault="003A7243" w:rsidP="003A7243">
            <w:pPr>
              <w:rPr>
                <w:b w:val="0"/>
                <w:bCs w:val="0"/>
                <w:i/>
                <w:iCs/>
              </w:rPr>
            </w:pPr>
          </w:p>
        </w:tc>
        <w:tc>
          <w:tcPr>
            <w:tcW w:w="2449" w:type="dxa"/>
          </w:tcPr>
          <w:p w14:paraId="59B2644B" w14:textId="77777777" w:rsidR="003A7243" w:rsidRPr="000B34CE" w:rsidRDefault="003A7243" w:rsidP="003A7243">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0B34CE">
              <w:rPr>
                <w:i/>
                <w:iCs/>
              </w:rPr>
              <w:t xml:space="preserve">Boligsocial chef </w:t>
            </w:r>
            <w:r>
              <w:rPr>
                <w:i/>
                <w:iCs/>
              </w:rPr>
              <w:t xml:space="preserve">Kaj </w:t>
            </w:r>
            <w:proofErr w:type="spellStart"/>
            <w:r>
              <w:rPr>
                <w:i/>
                <w:iCs/>
              </w:rPr>
              <w:t>Kajsen</w:t>
            </w:r>
            <w:proofErr w:type="spellEnd"/>
            <w:r w:rsidRPr="000B34CE">
              <w:rPr>
                <w:i/>
                <w:iCs/>
              </w:rPr>
              <w:t xml:space="preserve"> deltager under punktet og præsenterer ansøgningen</w:t>
            </w:r>
            <w:r w:rsidRPr="000B34CE">
              <w:t>. </w:t>
            </w:r>
          </w:p>
        </w:tc>
        <w:tc>
          <w:tcPr>
            <w:tcW w:w="2475" w:type="dxa"/>
          </w:tcPr>
          <w:p w14:paraId="2BBE6757" w14:textId="77777777" w:rsidR="003A7243" w:rsidRDefault="003A7243" w:rsidP="003A7243">
            <w:pPr>
              <w:cnfStyle w:val="000000100000" w:firstRow="0" w:lastRow="0" w:firstColumn="0" w:lastColumn="0" w:oddVBand="0" w:evenVBand="0" w:oddHBand="1" w:evenHBand="0" w:firstRowFirstColumn="0" w:firstRowLastColumn="0" w:lastRowFirstColumn="0" w:lastRowLastColumn="0"/>
              <w:rPr>
                <w:i/>
                <w:iCs/>
              </w:rPr>
            </w:pPr>
            <w:r w:rsidRPr="00D13D2F">
              <w:rPr>
                <w:i/>
                <w:iCs/>
              </w:rPr>
              <w:t xml:space="preserve">Boligsocial chef </w:t>
            </w:r>
            <w:r>
              <w:rPr>
                <w:i/>
                <w:iCs/>
              </w:rPr>
              <w:t xml:space="preserve">Kaj </w:t>
            </w:r>
            <w:proofErr w:type="spellStart"/>
            <w:r>
              <w:rPr>
                <w:i/>
                <w:iCs/>
              </w:rPr>
              <w:t>Kajsen</w:t>
            </w:r>
            <w:proofErr w:type="spellEnd"/>
            <w:r w:rsidRPr="00D13D2F">
              <w:rPr>
                <w:i/>
                <w:iCs/>
              </w:rPr>
              <w:t xml:space="preserve"> deltager i Ungeudvalgets behandling af punkt </w:t>
            </w:r>
            <w:r>
              <w:rPr>
                <w:i/>
                <w:iCs/>
              </w:rPr>
              <w:t>’</w:t>
            </w:r>
            <w:r w:rsidRPr="00D13D2F">
              <w:rPr>
                <w:i/>
                <w:iCs/>
              </w:rPr>
              <w:t>X</w:t>
            </w:r>
            <w:r>
              <w:rPr>
                <w:i/>
                <w:iCs/>
              </w:rPr>
              <w:t>’</w:t>
            </w:r>
            <w:r w:rsidRPr="00D13D2F">
              <w:rPr>
                <w:i/>
                <w:iCs/>
              </w:rPr>
              <w:t xml:space="preserve"> og præsenterer ansøgningen.</w:t>
            </w:r>
          </w:p>
          <w:p w14:paraId="428F4321" w14:textId="77777777" w:rsidR="003A7243" w:rsidRDefault="003A7243" w:rsidP="003A7243">
            <w:pPr>
              <w:cnfStyle w:val="000000100000" w:firstRow="0" w:lastRow="0" w:firstColumn="0" w:lastColumn="0" w:oddVBand="0" w:evenVBand="0" w:oddHBand="1" w:evenHBand="0" w:firstRowFirstColumn="0" w:firstRowLastColumn="0" w:lastRowFirstColumn="0" w:lastRowLastColumn="0"/>
              <w:rPr>
                <w:i/>
                <w:iCs/>
              </w:rPr>
            </w:pPr>
          </w:p>
          <w:p w14:paraId="0D0F309E" w14:textId="77777777" w:rsidR="003A7243" w:rsidRPr="000B34CE" w:rsidRDefault="003A7243" w:rsidP="003A7243">
            <w:pPr>
              <w:cnfStyle w:val="000000100000" w:firstRow="0" w:lastRow="0" w:firstColumn="0" w:lastColumn="0" w:oddVBand="0" w:evenVBand="0" w:oddHBand="1" w:evenHBand="0" w:firstRowFirstColumn="0" w:firstRowLastColumn="0" w:lastRowFirstColumn="0" w:lastRowLastColumn="0"/>
            </w:pPr>
          </w:p>
          <w:p w14:paraId="1AC8D8E5" w14:textId="77777777" w:rsidR="003A7243" w:rsidRPr="00D13D2F" w:rsidRDefault="003A7243" w:rsidP="003A7243">
            <w:pPr>
              <w:cnfStyle w:val="000000100000" w:firstRow="0" w:lastRow="0" w:firstColumn="0" w:lastColumn="0" w:oddVBand="0" w:evenVBand="0" w:oddHBand="1" w:evenHBand="0" w:firstRowFirstColumn="0" w:firstRowLastColumn="0" w:lastRowFirstColumn="0" w:lastRowLastColumn="0"/>
              <w:rPr>
                <w:rFonts w:cstheme="minorHAnsi"/>
                <w:i/>
                <w:iCs/>
                <w:szCs w:val="18"/>
              </w:rPr>
            </w:pPr>
          </w:p>
        </w:tc>
      </w:tr>
    </w:tbl>
    <w:p w14:paraId="0E27EF02" w14:textId="77777777" w:rsidR="000B34CE" w:rsidRDefault="000B34CE" w:rsidP="002F2774"/>
    <w:p w14:paraId="36147AE9" w14:textId="77777777" w:rsidR="00DD7419" w:rsidRDefault="00DD7419" w:rsidP="00297BD8"/>
    <w:p w14:paraId="2BD176C9" w14:textId="77777777" w:rsidR="00297BD8" w:rsidRPr="003A7243" w:rsidRDefault="157D3AD7" w:rsidP="00193AC6">
      <w:pPr>
        <w:pStyle w:val="Overskrift1"/>
      </w:pPr>
      <w:bookmarkStart w:id="119" w:name="_Toc109908816"/>
      <w:bookmarkStart w:id="120" w:name="_Toc733219549"/>
      <w:r>
        <w:t>Samling af dagsorden</w:t>
      </w:r>
      <w:bookmarkEnd w:id="119"/>
      <w:bookmarkEnd w:id="120"/>
    </w:p>
    <w:p w14:paraId="1001B0B8" w14:textId="77777777" w:rsidR="007553F9" w:rsidRPr="003A7243" w:rsidRDefault="1BA0B731" w:rsidP="209622DF">
      <w:pPr>
        <w:pStyle w:val="Overskrift2"/>
        <w:rPr>
          <w:sz w:val="18"/>
          <w:szCs w:val="18"/>
        </w:rPr>
      </w:pPr>
      <w:bookmarkStart w:id="121" w:name="_Toc167014602"/>
      <w:r w:rsidRPr="58967058">
        <w:rPr>
          <w:sz w:val="18"/>
          <w:szCs w:val="18"/>
        </w:rPr>
        <w:t>Deadline</w:t>
      </w:r>
      <w:r w:rsidR="18E9A958" w:rsidRPr="58967058">
        <w:rPr>
          <w:sz w:val="18"/>
          <w:szCs w:val="18"/>
        </w:rPr>
        <w:t xml:space="preserve"> og punkter efter deadline</w:t>
      </w:r>
      <w:bookmarkEnd w:id="121"/>
    </w:p>
    <w:p w14:paraId="75595300" w14:textId="531BA833" w:rsidR="003A5D6D" w:rsidRDefault="00A6479A" w:rsidP="00DE5EEF">
      <w:pPr>
        <w:rPr>
          <w:b/>
        </w:rPr>
      </w:pPr>
      <w:r w:rsidRPr="007553F9">
        <w:t>Til hvert udvalg er der en deadline for, hvornår punkter til dagsorden skal være sat i kø. Oversigt over deadline kan ses i Totalkalenderen på intranettet</w:t>
      </w:r>
      <w:r w:rsidR="00CA2C8C">
        <w:t>.</w:t>
      </w:r>
    </w:p>
    <w:p w14:paraId="6C46E24F" w14:textId="77777777" w:rsidR="003A7243" w:rsidRDefault="003A7243" w:rsidP="007553F9">
      <w:pPr>
        <w:pStyle w:val="Overskrift3"/>
        <w:ind w:left="720"/>
        <w:rPr>
          <w:rFonts w:eastAsia="Calibri" w:cs="Arial"/>
          <w:szCs w:val="18"/>
        </w:rPr>
      </w:pPr>
    </w:p>
    <w:p w14:paraId="7EB41627" w14:textId="1B10BD9D" w:rsidR="003A5D6D" w:rsidRDefault="1B8405CF" w:rsidP="209622DF">
      <w:pPr>
        <w:pStyle w:val="Overskrift2"/>
        <w:rPr>
          <w:rFonts w:eastAsia="Calibri"/>
          <w:sz w:val="18"/>
          <w:szCs w:val="18"/>
        </w:rPr>
      </w:pPr>
      <w:bookmarkStart w:id="122" w:name="_Toc2094978402"/>
      <w:r w:rsidRPr="58967058">
        <w:rPr>
          <w:rFonts w:eastAsia="Calibri"/>
          <w:sz w:val="18"/>
          <w:szCs w:val="18"/>
        </w:rPr>
        <w:t xml:space="preserve">Hvad hvis du har et punkt efter deadline? </w:t>
      </w:r>
      <w:bookmarkEnd w:id="122"/>
    </w:p>
    <w:p w14:paraId="25FD178C" w14:textId="7BB8E19C" w:rsidR="007553F9" w:rsidRPr="003A5D6D" w:rsidRDefault="00A6479A" w:rsidP="003A7243">
      <w:r w:rsidRPr="003A5D6D">
        <w:t>Hvis du har et punkt</w:t>
      </w:r>
      <w:r w:rsidR="003A5D6D" w:rsidRPr="003A5D6D">
        <w:t>,</w:t>
      </w:r>
      <w:r w:rsidRPr="003A5D6D">
        <w:t xml:space="preserve"> der skal på dagsorden efter deadline, skal du kontakte den dagsordensansvarlige. Det samme gælder, hvis du på forhånd ved, at du ikke kan overholde deadline.</w:t>
      </w:r>
    </w:p>
    <w:p w14:paraId="07A2BB25" w14:textId="77777777" w:rsidR="007553F9" w:rsidRDefault="007553F9" w:rsidP="007553F9">
      <w:pPr>
        <w:pStyle w:val="Overskrift3"/>
        <w:ind w:left="720"/>
      </w:pPr>
    </w:p>
    <w:p w14:paraId="6EE8B634" w14:textId="11485521" w:rsidR="00297BD8" w:rsidRPr="003A7243" w:rsidRDefault="1BA0B731" w:rsidP="209622DF">
      <w:pPr>
        <w:pStyle w:val="Overskrift2"/>
        <w:rPr>
          <w:sz w:val="18"/>
          <w:szCs w:val="18"/>
        </w:rPr>
      </w:pPr>
      <w:bookmarkStart w:id="123" w:name="_Toc78271956"/>
      <w:r w:rsidRPr="58967058">
        <w:rPr>
          <w:sz w:val="18"/>
          <w:szCs w:val="18"/>
        </w:rPr>
        <w:t>Punkterne kommer i køen og bliver lagt over på dagsorden</w:t>
      </w:r>
      <w:r w:rsidR="6724BDA2" w:rsidRPr="58967058">
        <w:rPr>
          <w:sz w:val="18"/>
          <w:szCs w:val="18"/>
        </w:rPr>
        <w:t>en</w:t>
      </w:r>
      <w:r w:rsidRPr="58967058">
        <w:rPr>
          <w:sz w:val="18"/>
          <w:szCs w:val="18"/>
        </w:rPr>
        <w:t xml:space="preserve"> </w:t>
      </w:r>
      <w:bookmarkEnd w:id="123"/>
    </w:p>
    <w:p w14:paraId="6470DE1E" w14:textId="2BF05C2E" w:rsidR="00600886" w:rsidRPr="00600886" w:rsidRDefault="00600886" w:rsidP="00600886">
      <w:r>
        <w:t>Når du samler din dagsorden, skal du altid tjekke</w:t>
      </w:r>
      <w:r w:rsidR="00190D1E">
        <w:t>,</w:t>
      </w:r>
      <w:r>
        <w:t xml:space="preserve"> om der ligger flere punkter i kø. </w:t>
      </w:r>
    </w:p>
    <w:p w14:paraId="63F31E8B" w14:textId="0B129A04" w:rsidR="00600886" w:rsidRDefault="00600886" w:rsidP="007D70DE">
      <w:pPr>
        <w:pStyle w:val="Listeafsnit"/>
        <w:numPr>
          <w:ilvl w:val="0"/>
          <w:numId w:val="19"/>
        </w:numPr>
        <w:rPr>
          <w:rFonts w:asciiTheme="minorHAnsi" w:eastAsiaTheme="minorEastAsia" w:hAnsiTheme="minorHAnsi"/>
          <w:szCs w:val="18"/>
        </w:rPr>
      </w:pPr>
      <w:r w:rsidRPr="4F91684B">
        <w:rPr>
          <w:rFonts w:eastAsia="Calibri" w:cs="Arial"/>
          <w:szCs w:val="18"/>
        </w:rPr>
        <w:t>Punkterne flyttes fra køen over til dagsorden</w:t>
      </w:r>
      <w:r w:rsidR="003A5D6D">
        <w:rPr>
          <w:rFonts w:eastAsia="Calibri" w:cs="Arial"/>
          <w:szCs w:val="18"/>
        </w:rPr>
        <w:t>en</w:t>
      </w:r>
    </w:p>
    <w:p w14:paraId="00E79709" w14:textId="7BF2C805" w:rsidR="00600886" w:rsidRDefault="7AACF465" w:rsidP="59355053">
      <w:pPr>
        <w:pStyle w:val="Listeafsnit"/>
        <w:numPr>
          <w:ilvl w:val="0"/>
          <w:numId w:val="19"/>
        </w:numPr>
        <w:rPr>
          <w:rFonts w:eastAsia="Calibri" w:cs="Arial"/>
        </w:rPr>
      </w:pPr>
      <w:r w:rsidRPr="59355053">
        <w:rPr>
          <w:rFonts w:eastAsia="Calibri" w:cs="Arial"/>
        </w:rPr>
        <w:t>Husk et punkt til sidst</w:t>
      </w:r>
      <w:r w:rsidR="6A5064F9" w:rsidRPr="59355053">
        <w:rPr>
          <w:rFonts w:eastAsia="Calibri" w:cs="Arial"/>
        </w:rPr>
        <w:t>,</w:t>
      </w:r>
      <w:r w:rsidRPr="59355053">
        <w:rPr>
          <w:rFonts w:eastAsia="Calibri" w:cs="Arial"/>
        </w:rPr>
        <w:t xml:space="preserve"> der hedder </w:t>
      </w:r>
      <w:r w:rsidR="1EC12C71" w:rsidRPr="59355053">
        <w:rPr>
          <w:rFonts w:eastAsia="Calibri" w:cs="Arial"/>
        </w:rPr>
        <w:t>’</w:t>
      </w:r>
      <w:r w:rsidRPr="59355053">
        <w:rPr>
          <w:rFonts w:eastAsia="Calibri" w:cs="Arial"/>
        </w:rPr>
        <w:t>Underskriftsside</w:t>
      </w:r>
      <w:r w:rsidR="1EC12C71" w:rsidRPr="59355053">
        <w:rPr>
          <w:rFonts w:eastAsia="Calibri" w:cs="Arial"/>
        </w:rPr>
        <w:t>’</w:t>
      </w:r>
      <w:r w:rsidRPr="59355053">
        <w:rPr>
          <w:rFonts w:eastAsia="Calibri" w:cs="Arial"/>
        </w:rPr>
        <w:t xml:space="preserve">. Digital underskrift skal aktiveres i </w:t>
      </w:r>
      <w:proofErr w:type="spellStart"/>
      <w:r w:rsidRPr="59355053">
        <w:rPr>
          <w:rFonts w:eastAsia="Calibri" w:cs="Arial"/>
        </w:rPr>
        <w:t>FirstAgenda</w:t>
      </w:r>
      <w:proofErr w:type="spellEnd"/>
      <w:r w:rsidRPr="59355053">
        <w:rPr>
          <w:rFonts w:eastAsia="Calibri" w:cs="Arial"/>
        </w:rPr>
        <w:t xml:space="preserve"> inden frigivelse.</w:t>
      </w:r>
    </w:p>
    <w:p w14:paraId="6C3FBAEE" w14:textId="77777777" w:rsidR="00600886" w:rsidRPr="00600886" w:rsidRDefault="00600886" w:rsidP="00600886"/>
    <w:p w14:paraId="70A2EDF6" w14:textId="2CA576E8" w:rsidR="00297BD8" w:rsidRPr="007A69FA" w:rsidRDefault="1BA0B731" w:rsidP="209622DF">
      <w:pPr>
        <w:pStyle w:val="Overskrift2"/>
        <w:rPr>
          <w:sz w:val="18"/>
          <w:szCs w:val="18"/>
        </w:rPr>
      </w:pPr>
      <w:bookmarkStart w:id="124" w:name="_Toc60687520"/>
      <w:r w:rsidRPr="58967058">
        <w:rPr>
          <w:sz w:val="18"/>
          <w:szCs w:val="18"/>
        </w:rPr>
        <w:t>Dagsorden</w:t>
      </w:r>
      <w:r w:rsidR="1503F659" w:rsidRPr="58967058">
        <w:rPr>
          <w:sz w:val="18"/>
          <w:szCs w:val="18"/>
        </w:rPr>
        <w:t>en</w:t>
      </w:r>
      <w:r w:rsidRPr="58967058">
        <w:rPr>
          <w:sz w:val="18"/>
          <w:szCs w:val="18"/>
        </w:rPr>
        <w:t xml:space="preserve"> bliver dannet og publiceret</w:t>
      </w:r>
      <w:bookmarkEnd w:id="124"/>
    </w:p>
    <w:p w14:paraId="1E54BCFC" w14:textId="314770F6" w:rsidR="00600886" w:rsidRPr="00CA2C8C" w:rsidRDefault="7AACF465" w:rsidP="00CA2C8C">
      <w:pPr>
        <w:pStyle w:val="Listeafsnit"/>
        <w:numPr>
          <w:ilvl w:val="0"/>
          <w:numId w:val="42"/>
        </w:numPr>
      </w:pPr>
      <w:r w:rsidRPr="00CA2C8C">
        <w:t>Informationer til mødet skrives i feltet “Bemærkninger”</w:t>
      </w:r>
      <w:r w:rsidR="00CA2C8C" w:rsidRPr="00CA2C8C">
        <w:t xml:space="preserve">. Det kunne f.eks. være hvem der deltager under de enkelte punkter. </w:t>
      </w:r>
    </w:p>
    <w:p w14:paraId="33E2CB0A" w14:textId="77777777" w:rsidR="00600886" w:rsidRDefault="7AACF465" w:rsidP="007D70DE">
      <w:pPr>
        <w:pStyle w:val="Listeafsnit"/>
        <w:numPr>
          <w:ilvl w:val="0"/>
          <w:numId w:val="19"/>
        </w:numPr>
      </w:pPr>
      <w:r>
        <w:t xml:space="preserve">Dagsorden bliver dannet i MM og publiceret over i </w:t>
      </w:r>
      <w:proofErr w:type="spellStart"/>
      <w:r>
        <w:t>FirstAgenda</w:t>
      </w:r>
      <w:proofErr w:type="spellEnd"/>
    </w:p>
    <w:p w14:paraId="1E942104" w14:textId="0B5B3B98" w:rsidR="00600886" w:rsidRDefault="7AACF465" w:rsidP="007D70DE">
      <w:pPr>
        <w:pStyle w:val="Listeafsnit"/>
        <w:numPr>
          <w:ilvl w:val="0"/>
          <w:numId w:val="19"/>
        </w:numPr>
      </w:pPr>
      <w:r>
        <w:t>Når dagsorden</w:t>
      </w:r>
      <w:r w:rsidR="3AF5F2C7">
        <w:t>en</w:t>
      </w:r>
      <w:r>
        <w:t xml:space="preserve"> dannes, skal den ikke journaliseres</w:t>
      </w:r>
    </w:p>
    <w:p w14:paraId="33C35CE3" w14:textId="24F1B173" w:rsidR="00600886" w:rsidRDefault="7326C98C" w:rsidP="59355053">
      <w:pPr>
        <w:pStyle w:val="Listeafsnit"/>
        <w:numPr>
          <w:ilvl w:val="0"/>
          <w:numId w:val="19"/>
        </w:numPr>
        <w:rPr>
          <w:rFonts w:eastAsia="Calibri" w:cs="Arial"/>
        </w:rPr>
      </w:pPr>
      <w:r w:rsidRPr="58967058">
        <w:rPr>
          <w:rFonts w:eastAsia="Calibri" w:cs="Arial"/>
        </w:rPr>
        <w:t>Husk fortløbende punkt</w:t>
      </w:r>
      <w:r w:rsidR="62A8D2BA" w:rsidRPr="58967058">
        <w:rPr>
          <w:rFonts w:eastAsia="Calibri" w:cs="Arial"/>
        </w:rPr>
        <w:t>-</w:t>
      </w:r>
      <w:r w:rsidRPr="58967058">
        <w:rPr>
          <w:rFonts w:eastAsia="Calibri" w:cs="Arial"/>
        </w:rPr>
        <w:t>nummerering på politiske dagsord</w:t>
      </w:r>
      <w:r w:rsidR="7E873A97" w:rsidRPr="58967058">
        <w:rPr>
          <w:rFonts w:eastAsia="Calibri" w:cs="Arial"/>
        </w:rPr>
        <w:t>e</w:t>
      </w:r>
      <w:r w:rsidRPr="58967058">
        <w:rPr>
          <w:rFonts w:eastAsia="Calibri" w:cs="Arial"/>
        </w:rPr>
        <w:t>ner</w:t>
      </w:r>
    </w:p>
    <w:p w14:paraId="0926C59C" w14:textId="1A4A359F" w:rsidR="00600886" w:rsidRDefault="7AACF465" w:rsidP="007D70DE">
      <w:pPr>
        <w:pStyle w:val="Listeafsnit"/>
        <w:numPr>
          <w:ilvl w:val="0"/>
          <w:numId w:val="19"/>
        </w:numPr>
      </w:pPr>
      <w:r>
        <w:t>Dagsorden</w:t>
      </w:r>
      <w:r w:rsidR="3AF5F2C7">
        <w:t>en</w:t>
      </w:r>
      <w:r>
        <w:t xml:space="preserve"> kan dannes og publiceres</w:t>
      </w:r>
      <w:r w:rsidR="3AF5F2C7">
        <w:t xml:space="preserve"> lige så mange gange, man ønsker det.</w:t>
      </w:r>
    </w:p>
    <w:p w14:paraId="59B9C391" w14:textId="77777777" w:rsidR="00600886" w:rsidRPr="00600886" w:rsidRDefault="00600886" w:rsidP="00600886"/>
    <w:p w14:paraId="358FE6FC" w14:textId="6D74C43D" w:rsidR="00297BD8" w:rsidRDefault="1BA0B731" w:rsidP="209622DF">
      <w:pPr>
        <w:pStyle w:val="Overskrift2"/>
        <w:rPr>
          <w:sz w:val="18"/>
          <w:szCs w:val="18"/>
        </w:rPr>
      </w:pPr>
      <w:bookmarkStart w:id="125" w:name="_Toc1429861124"/>
      <w:bookmarkStart w:id="126" w:name="_Hlk103255866"/>
      <w:r w:rsidRPr="58967058">
        <w:rPr>
          <w:sz w:val="18"/>
          <w:szCs w:val="18"/>
        </w:rPr>
        <w:t>Hvordan retter jeg i dagsorden efter den er</w:t>
      </w:r>
      <w:r w:rsidR="1503F659" w:rsidRPr="58967058">
        <w:rPr>
          <w:sz w:val="18"/>
          <w:szCs w:val="18"/>
        </w:rPr>
        <w:t xml:space="preserve"> i</w:t>
      </w:r>
      <w:r w:rsidRPr="58967058">
        <w:rPr>
          <w:sz w:val="18"/>
          <w:szCs w:val="18"/>
        </w:rPr>
        <w:t xml:space="preserve"> kø</w:t>
      </w:r>
      <w:r w:rsidR="1503F659" w:rsidRPr="58967058">
        <w:rPr>
          <w:sz w:val="18"/>
          <w:szCs w:val="18"/>
        </w:rPr>
        <w:t>?</w:t>
      </w:r>
      <w:bookmarkEnd w:id="125"/>
    </w:p>
    <w:p w14:paraId="33995511" w14:textId="55CE4C95" w:rsidR="007A69FA" w:rsidRPr="007A69FA" w:rsidRDefault="17D25D46" w:rsidP="007A69FA">
      <w:r>
        <w:t xml:space="preserve">Du kontakter den dagsordensansvarlige og får dagsordenpunktet låst op, så kan du redigere i punktet via </w:t>
      </w:r>
      <w:proofErr w:type="spellStart"/>
      <w:r>
        <w:t>Acadre</w:t>
      </w:r>
      <w:proofErr w:type="spellEnd"/>
      <w:r>
        <w:t xml:space="preserve"> Web. </w:t>
      </w:r>
    </w:p>
    <w:bookmarkEnd w:id="126"/>
    <w:p w14:paraId="72BE756F" w14:textId="77777777" w:rsidR="000344D9" w:rsidRPr="000344D9" w:rsidRDefault="000344D9" w:rsidP="000344D9"/>
    <w:p w14:paraId="64A1C61E" w14:textId="657E39DE" w:rsidR="00297BD8" w:rsidRPr="000344D9" w:rsidRDefault="1BA0B731" w:rsidP="209622DF">
      <w:pPr>
        <w:pStyle w:val="Overskrift2"/>
        <w:rPr>
          <w:sz w:val="18"/>
          <w:szCs w:val="18"/>
        </w:rPr>
      </w:pPr>
      <w:bookmarkStart w:id="127" w:name="_Toc795044706"/>
      <w:r w:rsidRPr="58967058">
        <w:rPr>
          <w:sz w:val="18"/>
          <w:szCs w:val="18"/>
        </w:rPr>
        <w:lastRenderedPageBreak/>
        <w:t>Tillægsdagsord</w:t>
      </w:r>
      <w:r w:rsidR="326712F2" w:rsidRPr="58967058">
        <w:rPr>
          <w:sz w:val="18"/>
          <w:szCs w:val="18"/>
        </w:rPr>
        <w:t>e</w:t>
      </w:r>
      <w:r w:rsidRPr="58967058">
        <w:rPr>
          <w:sz w:val="18"/>
          <w:szCs w:val="18"/>
        </w:rPr>
        <w:t>ner</w:t>
      </w:r>
      <w:bookmarkEnd w:id="127"/>
    </w:p>
    <w:p w14:paraId="0E9546E3" w14:textId="5016BC11" w:rsidR="00A6479A" w:rsidRDefault="00A6479A" w:rsidP="000344D9">
      <w:pPr>
        <w:rPr>
          <w:rFonts w:eastAsia="Calibri" w:cs="Arial"/>
          <w:szCs w:val="18"/>
        </w:rPr>
      </w:pPr>
      <w:r w:rsidRPr="57EE1412">
        <w:rPr>
          <w:rFonts w:eastAsia="Calibri" w:cs="Arial"/>
          <w:szCs w:val="18"/>
        </w:rPr>
        <w:t>Hvis der kommer en sag</w:t>
      </w:r>
      <w:r w:rsidR="00555831">
        <w:rPr>
          <w:rFonts w:eastAsia="Calibri" w:cs="Arial"/>
          <w:szCs w:val="18"/>
        </w:rPr>
        <w:t>,</w:t>
      </w:r>
      <w:r w:rsidRPr="57EE1412">
        <w:rPr>
          <w:rFonts w:eastAsia="Calibri" w:cs="Arial"/>
          <w:szCs w:val="18"/>
        </w:rPr>
        <w:t xml:space="preserve"> efter dagsorden</w:t>
      </w:r>
      <w:r w:rsidR="00555831">
        <w:rPr>
          <w:rFonts w:eastAsia="Calibri" w:cs="Arial"/>
          <w:szCs w:val="18"/>
        </w:rPr>
        <w:t>en</w:t>
      </w:r>
      <w:r w:rsidRPr="57EE1412">
        <w:rPr>
          <w:rFonts w:eastAsia="Calibri" w:cs="Arial"/>
          <w:szCs w:val="18"/>
        </w:rPr>
        <w:t xml:space="preserve"> er udsendt</w:t>
      </w:r>
      <w:r w:rsidR="00555831">
        <w:rPr>
          <w:rFonts w:eastAsia="Calibri" w:cs="Arial"/>
          <w:szCs w:val="18"/>
        </w:rPr>
        <w:t>,</w:t>
      </w:r>
      <w:r w:rsidRPr="57EE1412">
        <w:rPr>
          <w:rFonts w:eastAsia="Calibri" w:cs="Arial"/>
          <w:szCs w:val="18"/>
        </w:rPr>
        <w:t xml:space="preserve"> og som ikke kan vente til næste møde, skal der laves en </w:t>
      </w:r>
      <w:r w:rsidR="00555831">
        <w:rPr>
          <w:rFonts w:eastAsia="Calibri" w:cs="Arial"/>
          <w:szCs w:val="18"/>
        </w:rPr>
        <w:t>’</w:t>
      </w:r>
      <w:r w:rsidRPr="57EE1412">
        <w:rPr>
          <w:rFonts w:eastAsia="Calibri" w:cs="Arial"/>
          <w:szCs w:val="18"/>
        </w:rPr>
        <w:t>tillægsda</w:t>
      </w:r>
      <w:r w:rsidR="00555831">
        <w:rPr>
          <w:rFonts w:eastAsia="Calibri" w:cs="Arial"/>
          <w:szCs w:val="18"/>
        </w:rPr>
        <w:t>gsorden’</w:t>
      </w:r>
      <w:r w:rsidRPr="57EE1412">
        <w:rPr>
          <w:rFonts w:eastAsia="Calibri" w:cs="Arial"/>
          <w:szCs w:val="18"/>
        </w:rPr>
        <w:t>. Udvalgsformanden skal godkende at der udsendes en tillægsdag</w:t>
      </w:r>
      <w:r>
        <w:rPr>
          <w:rFonts w:eastAsia="Calibri" w:cs="Arial"/>
          <w:szCs w:val="18"/>
        </w:rPr>
        <w:t>s</w:t>
      </w:r>
      <w:r w:rsidRPr="57EE1412">
        <w:rPr>
          <w:rFonts w:eastAsia="Calibri" w:cs="Arial"/>
          <w:szCs w:val="18"/>
        </w:rPr>
        <w:t>orden</w:t>
      </w:r>
      <w:r w:rsidR="00555831">
        <w:rPr>
          <w:rFonts w:eastAsia="Calibri" w:cs="Arial"/>
          <w:szCs w:val="18"/>
        </w:rPr>
        <w:t xml:space="preserve"> – og udvalget skal godkende den på mødet.</w:t>
      </w:r>
      <w:r w:rsidRPr="57EE1412">
        <w:rPr>
          <w:rFonts w:eastAsia="Calibri" w:cs="Arial"/>
          <w:szCs w:val="18"/>
        </w:rPr>
        <w:t xml:space="preserve"> </w:t>
      </w:r>
    </w:p>
    <w:p w14:paraId="04EFB969" w14:textId="77777777" w:rsidR="00A6479A" w:rsidRPr="00A6479A" w:rsidRDefault="00A6479A" w:rsidP="00A6479A"/>
    <w:p w14:paraId="2D3A5C51" w14:textId="76A0EB80" w:rsidR="00297BD8" w:rsidRPr="000344D9" w:rsidRDefault="1BA0B731" w:rsidP="209622DF">
      <w:pPr>
        <w:pStyle w:val="Overskrift2"/>
        <w:rPr>
          <w:sz w:val="18"/>
          <w:szCs w:val="18"/>
        </w:rPr>
      </w:pPr>
      <w:bookmarkStart w:id="128" w:name="_Toc1530777695"/>
      <w:r w:rsidRPr="58967058">
        <w:rPr>
          <w:sz w:val="18"/>
          <w:szCs w:val="18"/>
        </w:rPr>
        <w:t xml:space="preserve">Supplerende </w:t>
      </w:r>
      <w:r w:rsidR="61E7014E" w:rsidRPr="58967058">
        <w:rPr>
          <w:sz w:val="18"/>
          <w:szCs w:val="18"/>
        </w:rPr>
        <w:t>sagsfremstillinger</w:t>
      </w:r>
      <w:bookmarkEnd w:id="128"/>
    </w:p>
    <w:p w14:paraId="465A6E24" w14:textId="324A4BC0" w:rsidR="00C67449" w:rsidRPr="00C67449" w:rsidRDefault="5FFE6B4F" w:rsidP="03CDC3AF">
      <w:pPr>
        <w:rPr>
          <w:rFonts w:eastAsia="Calibri" w:cs="Arial"/>
        </w:rPr>
      </w:pPr>
      <w:r w:rsidRPr="209622DF">
        <w:rPr>
          <w:rFonts w:eastAsia="Calibri" w:cs="Arial"/>
        </w:rPr>
        <w:t xml:space="preserve">Sommetider skal en sag genbehandles med supplerende oplysninger. Det skal bruges når politikerne ønsker flere informationer om en sag. </w:t>
      </w:r>
    </w:p>
    <w:p w14:paraId="16403239" w14:textId="77777777" w:rsidR="00C67449" w:rsidRPr="00C67449" w:rsidRDefault="00C67449" w:rsidP="00C67449">
      <w:pPr>
        <w:rPr>
          <w:rFonts w:eastAsia="Calibri" w:cs="Arial"/>
          <w:szCs w:val="18"/>
        </w:rPr>
      </w:pPr>
      <w:r w:rsidRPr="00C67449">
        <w:rPr>
          <w:rFonts w:eastAsia="Calibri" w:cs="Arial"/>
          <w:szCs w:val="18"/>
        </w:rPr>
        <w:t xml:space="preserve">Det gøres ved, at: </w:t>
      </w:r>
    </w:p>
    <w:p w14:paraId="37D371B3" w14:textId="77777777" w:rsidR="00C67449" w:rsidRPr="00C67449" w:rsidRDefault="00C67449" w:rsidP="00C67449">
      <w:pPr>
        <w:pStyle w:val="Listeafsnit"/>
        <w:numPr>
          <w:ilvl w:val="1"/>
          <w:numId w:val="19"/>
        </w:numPr>
        <w:ind w:left="720"/>
        <w:rPr>
          <w:rFonts w:eastAsia="Calibri" w:cs="Arial"/>
          <w:szCs w:val="18"/>
        </w:rPr>
      </w:pPr>
      <w:r w:rsidRPr="00C67449">
        <w:rPr>
          <w:rFonts w:eastAsia="Calibri" w:cs="Arial"/>
          <w:szCs w:val="18"/>
        </w:rPr>
        <w:t>sagen føres videre til det møde, hvor den skal genbehandles</w:t>
      </w:r>
    </w:p>
    <w:p w14:paraId="45BDB452" w14:textId="77777777" w:rsidR="00C67449" w:rsidRPr="00C67449" w:rsidRDefault="00C67449" w:rsidP="00C67449">
      <w:pPr>
        <w:pStyle w:val="Listeafsnit"/>
        <w:numPr>
          <w:ilvl w:val="1"/>
          <w:numId w:val="19"/>
        </w:numPr>
        <w:ind w:left="720"/>
        <w:rPr>
          <w:rFonts w:eastAsia="Calibri" w:cs="Arial"/>
          <w:szCs w:val="18"/>
        </w:rPr>
      </w:pPr>
      <w:r w:rsidRPr="00C67449">
        <w:rPr>
          <w:rFonts w:eastAsia="Calibri" w:cs="Arial"/>
          <w:szCs w:val="18"/>
        </w:rPr>
        <w:t xml:space="preserve">der tilføjes en supplerende sagsfremstilling nederst i sagsfremstillingen efter beslutningen. </w:t>
      </w:r>
    </w:p>
    <w:p w14:paraId="19BB94E5" w14:textId="77777777" w:rsidR="00C67449" w:rsidRPr="00C67449" w:rsidRDefault="00C67449" w:rsidP="00C67449">
      <w:pPr>
        <w:rPr>
          <w:rFonts w:eastAsia="Calibri" w:cs="Arial"/>
          <w:szCs w:val="18"/>
        </w:rPr>
      </w:pPr>
    </w:p>
    <w:p w14:paraId="4C4BC645" w14:textId="19BBACFC" w:rsidR="00C67449" w:rsidRPr="00C67449" w:rsidRDefault="7DE4E1CC" w:rsidP="209622DF">
      <w:pPr>
        <w:rPr>
          <w:rFonts w:eastAsia="Calibri" w:cs="Arial"/>
        </w:rPr>
      </w:pPr>
      <w:r w:rsidRPr="209622DF">
        <w:rPr>
          <w:rFonts w:eastAsia="Calibri" w:cs="Arial"/>
          <w:b/>
          <w:bCs/>
        </w:rPr>
        <w:t>OBS:</w:t>
      </w:r>
      <w:r w:rsidRPr="209622DF">
        <w:rPr>
          <w:rFonts w:eastAsia="Calibri" w:cs="Arial"/>
        </w:rPr>
        <w:t xml:space="preserve"> Der må IKKE rettes i sagsfremstillingen, når den har været behandlet</w:t>
      </w:r>
      <w:r w:rsidR="208407FB" w:rsidRPr="209622DF">
        <w:rPr>
          <w:rFonts w:eastAsia="Calibri" w:cs="Arial"/>
        </w:rPr>
        <w:t xml:space="preserve"> – </w:t>
      </w:r>
      <w:r w:rsidRPr="209622DF">
        <w:rPr>
          <w:rFonts w:eastAsia="Calibri" w:cs="Arial"/>
        </w:rPr>
        <w:t>også selv om sagen er udsat eller anmodet om genbehandling.</w:t>
      </w:r>
    </w:p>
    <w:p w14:paraId="12021DEF" w14:textId="77777777" w:rsidR="00C67449" w:rsidRDefault="00C67449" w:rsidP="00C67449">
      <w:pPr>
        <w:rPr>
          <w:rFonts w:eastAsia="Calibri" w:cs="Arial"/>
          <w:szCs w:val="18"/>
        </w:rPr>
      </w:pPr>
    </w:p>
    <w:p w14:paraId="76431DA2" w14:textId="77777777" w:rsidR="00C67449" w:rsidRDefault="00C67449" w:rsidP="00C67449">
      <w:pPr>
        <w:rPr>
          <w:rFonts w:eastAsia="Calibri" w:cs="Arial"/>
          <w:szCs w:val="18"/>
        </w:rPr>
      </w:pPr>
      <w:r>
        <w:rPr>
          <w:noProof/>
        </w:rPr>
        <w:drawing>
          <wp:inline distT="0" distB="0" distL="0" distR="0" wp14:anchorId="07D4B875" wp14:editId="06B50380">
            <wp:extent cx="4572000" cy="2638425"/>
            <wp:effectExtent l="0" t="0" r="0" b="0"/>
            <wp:docPr id="1178695272" name="Billede 117869527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95272" name="Billede 1178695272" descr="Et billede, der indeholder bord&#10;&#10;Automatisk genereret beskrivelse"/>
                    <pic:cNvPicPr/>
                  </pic:nvPicPr>
                  <pic:blipFill>
                    <a:blip r:embed="rId44">
                      <a:extLst>
                        <a:ext uri="{28A0092B-C50C-407E-A947-70E740481C1C}">
                          <a14:useLocalDpi xmlns:a14="http://schemas.microsoft.com/office/drawing/2010/main" val="0"/>
                        </a:ext>
                      </a:extLst>
                    </a:blip>
                    <a:stretch>
                      <a:fillRect/>
                    </a:stretch>
                  </pic:blipFill>
                  <pic:spPr>
                    <a:xfrm>
                      <a:off x="0" y="0"/>
                      <a:ext cx="4572000" cy="2638425"/>
                    </a:xfrm>
                    <a:prstGeom prst="rect">
                      <a:avLst/>
                    </a:prstGeom>
                  </pic:spPr>
                </pic:pic>
              </a:graphicData>
            </a:graphic>
          </wp:inline>
        </w:drawing>
      </w:r>
    </w:p>
    <w:p w14:paraId="3FE81AD7" w14:textId="77777777" w:rsidR="00C67449" w:rsidRDefault="00C67449" w:rsidP="000344D9">
      <w:pPr>
        <w:rPr>
          <w:rFonts w:eastAsia="Calibri" w:cs="Arial"/>
          <w:szCs w:val="18"/>
        </w:rPr>
      </w:pPr>
    </w:p>
    <w:p w14:paraId="01680FAC" w14:textId="77777777" w:rsidR="00A6479A" w:rsidRPr="00A6479A" w:rsidRDefault="00A6479A" w:rsidP="00A6479A"/>
    <w:p w14:paraId="32F46D16" w14:textId="24A68121" w:rsidR="00297BD8" w:rsidRDefault="1BA0B731" w:rsidP="000344D9">
      <w:pPr>
        <w:pStyle w:val="Overskrift2"/>
      </w:pPr>
      <w:bookmarkStart w:id="129" w:name="_Toc1078074423"/>
      <w:r>
        <w:t>Frister for at udsende dagsord</w:t>
      </w:r>
      <w:r w:rsidR="627110E3">
        <w:t>e</w:t>
      </w:r>
      <w:r>
        <w:t xml:space="preserve">ner </w:t>
      </w:r>
      <w:bookmarkEnd w:id="129"/>
    </w:p>
    <w:p w14:paraId="0C2B83D1" w14:textId="24DE6AC4" w:rsidR="00A6479A" w:rsidRDefault="00A6479A" w:rsidP="00A6479A">
      <w:pPr>
        <w:rPr>
          <w:rFonts w:eastAsia="Calibri" w:cs="Arial"/>
          <w:szCs w:val="18"/>
        </w:rPr>
      </w:pPr>
      <w:r w:rsidRPr="57EE1412">
        <w:rPr>
          <w:rFonts w:eastAsia="Calibri" w:cs="Arial"/>
          <w:szCs w:val="18"/>
        </w:rPr>
        <w:t>Dagsorden til de politiske møder skal sendes ud senest 4 hverdage (udsendelsesdagen og lørdage tælles med - mødedagen tælles ikke med) forud for mødet</w:t>
      </w:r>
      <w:r w:rsidR="00D7472F">
        <w:rPr>
          <w:rFonts w:eastAsia="Calibri" w:cs="Arial"/>
          <w:szCs w:val="18"/>
        </w:rPr>
        <w:t xml:space="preserve"> jævnfør</w:t>
      </w:r>
      <w:r w:rsidRPr="57EE1412">
        <w:rPr>
          <w:rFonts w:eastAsia="Calibri" w:cs="Arial"/>
          <w:szCs w:val="18"/>
        </w:rPr>
        <w:t xml:space="preserve"> styrelsesloven og udvalgenes forretningsorden.</w:t>
      </w:r>
    </w:p>
    <w:p w14:paraId="481CD3BE" w14:textId="77777777" w:rsidR="00A6479A" w:rsidRPr="00A6479A" w:rsidRDefault="00A6479A" w:rsidP="00A6479A"/>
    <w:p w14:paraId="6609C0C7" w14:textId="38C148C5" w:rsidR="00297BD8" w:rsidRDefault="157D3AD7" w:rsidP="000344D9">
      <w:pPr>
        <w:pStyle w:val="Overskrift2"/>
      </w:pPr>
      <w:bookmarkStart w:id="130" w:name="_Toc1794374449"/>
      <w:r>
        <w:t xml:space="preserve">Regler for </w:t>
      </w:r>
      <w:r w:rsidR="6DB5C6AB">
        <w:t>åbne og lukkede</w:t>
      </w:r>
      <w:r>
        <w:t xml:space="preserve"> punkter </w:t>
      </w:r>
      <w:bookmarkEnd w:id="130"/>
    </w:p>
    <w:p w14:paraId="03B66C47" w14:textId="6DE79EFF" w:rsidR="00A6479A" w:rsidRPr="00D7472F" w:rsidRDefault="00A6479A" w:rsidP="00A6479A">
      <w:pPr>
        <w:rPr>
          <w:rFonts w:eastAsia="Raleway" w:cs="Raleway"/>
          <w:color w:val="FF0000"/>
          <w:szCs w:val="18"/>
        </w:rPr>
      </w:pPr>
      <w:r w:rsidRPr="57EE1412">
        <w:rPr>
          <w:rFonts w:eastAsia="Raleway" w:cs="Raleway"/>
          <w:szCs w:val="18"/>
        </w:rPr>
        <w:t xml:space="preserve">Som udgangspunkt er sagsfremstillinger åbne, men det er muligt at lukke et </w:t>
      </w:r>
      <w:r w:rsidRPr="008C64AD">
        <w:rPr>
          <w:rFonts w:eastAsia="Raleway" w:cs="Raleway"/>
          <w:szCs w:val="18"/>
        </w:rPr>
        <w:t>dagsordenspunkt. Det</w:t>
      </w:r>
      <w:r w:rsidR="008C64AD" w:rsidRPr="008C64AD">
        <w:rPr>
          <w:rFonts w:eastAsia="Raleway" w:cs="Raleway"/>
          <w:szCs w:val="18"/>
        </w:rPr>
        <w:t xml:space="preserve">te er dog en </w:t>
      </w:r>
      <w:r w:rsidRPr="008C64AD">
        <w:rPr>
          <w:rFonts w:eastAsia="Raleway" w:cs="Raleway"/>
          <w:szCs w:val="18"/>
        </w:rPr>
        <w:t>undtagelse, hvilket naturligvis skyldes det almindelige princip om åbenhed i</w:t>
      </w:r>
      <w:r w:rsidRPr="57EE1412">
        <w:rPr>
          <w:rFonts w:eastAsia="Raleway" w:cs="Raleway"/>
          <w:szCs w:val="18"/>
        </w:rPr>
        <w:t xml:space="preserve"> kommunalbestyrelsens arbejde.</w:t>
      </w:r>
      <w:r w:rsidR="00D7472F">
        <w:rPr>
          <w:rFonts w:eastAsia="Raleway" w:cs="Raleway"/>
          <w:szCs w:val="18"/>
        </w:rPr>
        <w:t xml:space="preserve"> </w:t>
      </w:r>
    </w:p>
    <w:p w14:paraId="0864900D" w14:textId="77777777" w:rsidR="00A6479A" w:rsidRDefault="117F0EAC" w:rsidP="00A6479A">
      <w:pPr>
        <w:rPr>
          <w:rFonts w:eastAsia="Raleway" w:cs="Raleway"/>
          <w:szCs w:val="18"/>
        </w:rPr>
      </w:pPr>
      <w:r w:rsidRPr="03CDC3AF">
        <w:rPr>
          <w:rFonts w:eastAsia="Raleway" w:cs="Raleway"/>
        </w:rPr>
        <w:t xml:space="preserve"> </w:t>
      </w:r>
    </w:p>
    <w:p w14:paraId="1DA09B00" w14:textId="63219BB8" w:rsidR="03CDC3AF" w:rsidRDefault="4D191A38" w:rsidP="03CDC3AF">
      <w:pPr>
        <w:rPr>
          <w:rFonts w:eastAsia="Raleway" w:cs="Raleway"/>
        </w:rPr>
      </w:pPr>
      <w:r w:rsidRPr="209622DF">
        <w:rPr>
          <w:rFonts w:eastAsia="Raleway" w:cs="Raleway"/>
        </w:rPr>
        <w:t>For at sikre dette princip om åbenhed er der skærpet opmærksomhed på den vurdering</w:t>
      </w:r>
      <w:r w:rsidR="5DA77350" w:rsidRPr="209622DF">
        <w:rPr>
          <w:rFonts w:eastAsia="Raleway" w:cs="Raleway"/>
        </w:rPr>
        <w:t>,</w:t>
      </w:r>
      <w:r w:rsidRPr="209622DF">
        <w:rPr>
          <w:rFonts w:eastAsia="Raleway" w:cs="Raleway"/>
        </w:rPr>
        <w:t xml:space="preserve"> I foretager i forbindelse med at udarbejde dagsordener. </w:t>
      </w:r>
    </w:p>
    <w:p w14:paraId="08EB721E" w14:textId="20FD9152" w:rsidR="03CDC3AF" w:rsidRDefault="03CDC3AF" w:rsidP="03CDC3AF">
      <w:pPr>
        <w:rPr>
          <w:rFonts w:eastAsia="Raleway" w:cs="Raleway"/>
        </w:rPr>
      </w:pPr>
    </w:p>
    <w:p w14:paraId="51BDC1D2" w14:textId="632C8D89" w:rsidR="03CDC3AF" w:rsidRDefault="4D191A38" w:rsidP="03CDC3AF">
      <w:pPr>
        <w:rPr>
          <w:rFonts w:eastAsia="Raleway" w:cs="Raleway"/>
        </w:rPr>
      </w:pPr>
      <w:r w:rsidRPr="209622DF">
        <w:rPr>
          <w:rFonts w:eastAsia="Raleway" w:cs="Raleway"/>
        </w:rPr>
        <w:lastRenderedPageBreak/>
        <w:t>Man skal forholde sig til, hvornår en sag skal åbne</w:t>
      </w:r>
      <w:r w:rsidR="51F8A378" w:rsidRPr="209622DF">
        <w:rPr>
          <w:rFonts w:eastAsia="Raleway" w:cs="Raleway"/>
        </w:rPr>
        <w:t xml:space="preserve"> -</w:t>
      </w:r>
      <w:r w:rsidRPr="209622DF">
        <w:rPr>
          <w:rFonts w:eastAsia="Raleway" w:cs="Raleway"/>
        </w:rPr>
        <w:t xml:space="preserve"> og ingen sager skal være lukkede for evigt.</w:t>
      </w:r>
    </w:p>
    <w:p w14:paraId="07AAA1A1" w14:textId="24CABC5B" w:rsidR="03CDC3AF" w:rsidRDefault="03CDC3AF" w:rsidP="03CDC3AF">
      <w:pPr>
        <w:rPr>
          <w:rFonts w:eastAsia="Raleway" w:cs="Raleway"/>
        </w:rPr>
      </w:pPr>
    </w:p>
    <w:p w14:paraId="3350BA47" w14:textId="4721409B" w:rsidR="008C64AD" w:rsidRDefault="5CF0DC35" w:rsidP="008C64AD">
      <w:pPr>
        <w:rPr>
          <w:rFonts w:eastAsia="Raleway" w:cs="Raleway"/>
        </w:rPr>
      </w:pPr>
      <w:r w:rsidRPr="209622DF">
        <w:rPr>
          <w:rFonts w:eastAsia="Raleway" w:cs="Raleway"/>
          <w:b/>
          <w:bCs/>
        </w:rPr>
        <w:t>Er du i tvivl</w:t>
      </w:r>
      <w:r w:rsidR="6DDC1C5F" w:rsidRPr="209622DF">
        <w:rPr>
          <w:rFonts w:eastAsia="Raleway" w:cs="Raleway"/>
          <w:b/>
          <w:bCs/>
        </w:rPr>
        <w:t>:</w:t>
      </w:r>
      <w:r w:rsidR="6DDC1C5F" w:rsidRPr="209622DF">
        <w:rPr>
          <w:rFonts w:eastAsia="Raleway" w:cs="Raleway"/>
        </w:rPr>
        <w:t xml:space="preserve"> </w:t>
      </w:r>
      <w:r w:rsidR="221CC751" w:rsidRPr="209622DF">
        <w:rPr>
          <w:rFonts w:eastAsia="Raleway" w:cs="Raleway"/>
        </w:rPr>
        <w:t>Ved</w:t>
      </w:r>
      <w:r w:rsidR="6DDC1C5F" w:rsidRPr="209622DF">
        <w:rPr>
          <w:rFonts w:eastAsia="Raleway" w:cs="Raleway"/>
        </w:rPr>
        <w:t xml:space="preserve"> </w:t>
      </w:r>
      <w:r w:rsidR="221CC751" w:rsidRPr="209622DF">
        <w:rPr>
          <w:rFonts w:eastAsia="Raleway" w:cs="Raleway"/>
        </w:rPr>
        <w:t xml:space="preserve">tvivl om, </w:t>
      </w:r>
      <w:r w:rsidR="6DDC1C5F" w:rsidRPr="209622DF">
        <w:rPr>
          <w:rFonts w:eastAsia="Raleway" w:cs="Raleway"/>
        </w:rPr>
        <w:t>hvorvidt en sag skal være lukket, er du altid velkommen til at kontakte juristerne</w:t>
      </w:r>
      <w:r w:rsidR="389782AB" w:rsidRPr="209622DF">
        <w:rPr>
          <w:rFonts w:eastAsia="Raleway" w:cs="Raleway"/>
        </w:rPr>
        <w:t>:</w:t>
      </w:r>
    </w:p>
    <w:p w14:paraId="3B06FF13" w14:textId="77777777" w:rsidR="008C64AD" w:rsidRDefault="008C64AD" w:rsidP="008C64AD">
      <w:pPr>
        <w:rPr>
          <w:rFonts w:eastAsia="Raleway" w:cs="Raleway"/>
        </w:rPr>
      </w:pPr>
    </w:p>
    <w:p w14:paraId="16745F1C" w14:textId="77777777" w:rsidR="008C64AD" w:rsidRDefault="008C64AD" w:rsidP="008C64AD">
      <w:pPr>
        <w:pStyle w:val="Listeafsnit"/>
        <w:numPr>
          <w:ilvl w:val="0"/>
          <w:numId w:val="13"/>
        </w:numPr>
        <w:rPr>
          <w:rFonts w:eastAsia="Raleway" w:cs="Raleway"/>
        </w:rPr>
      </w:pPr>
      <w:r w:rsidRPr="03CDC3AF">
        <w:rPr>
          <w:rFonts w:eastAsia="Raleway" w:cs="Raleway"/>
        </w:rPr>
        <w:t xml:space="preserve">Annemette Skak Boesen: </w:t>
      </w:r>
      <w:hyperlink r:id="rId45">
        <w:r w:rsidRPr="03CDC3AF">
          <w:rPr>
            <w:rStyle w:val="Hyperlink"/>
            <w:rFonts w:eastAsia="Raleway" w:cs="Raleway"/>
          </w:rPr>
          <w:t>skak@haderslev.dk</w:t>
        </w:r>
      </w:hyperlink>
      <w:r w:rsidRPr="03CDC3AF">
        <w:rPr>
          <w:rFonts w:eastAsia="Raleway" w:cs="Raleway"/>
        </w:rPr>
        <w:t xml:space="preserve"> / Telefon 29 36 22 45</w:t>
      </w:r>
    </w:p>
    <w:p w14:paraId="09717B88" w14:textId="77777777" w:rsidR="008C64AD" w:rsidRDefault="008C64AD" w:rsidP="008C64AD">
      <w:pPr>
        <w:pStyle w:val="Listeafsnit"/>
        <w:numPr>
          <w:ilvl w:val="0"/>
          <w:numId w:val="13"/>
        </w:numPr>
        <w:rPr>
          <w:rFonts w:eastAsia="Raleway" w:cs="Raleway"/>
        </w:rPr>
      </w:pPr>
      <w:r w:rsidRPr="03CDC3AF">
        <w:rPr>
          <w:rFonts w:eastAsia="Raleway" w:cs="Raleway"/>
        </w:rPr>
        <w:t xml:space="preserve">Cecilie Suhr Bertelsen: </w:t>
      </w:r>
      <w:hyperlink r:id="rId46">
        <w:r w:rsidRPr="03CDC3AF">
          <w:rPr>
            <w:rStyle w:val="Hyperlink"/>
            <w:rFonts w:eastAsia="Raleway" w:cs="Raleway"/>
          </w:rPr>
          <w:t>cebe@haderslev.dk</w:t>
        </w:r>
      </w:hyperlink>
      <w:r w:rsidRPr="03CDC3AF">
        <w:rPr>
          <w:rFonts w:eastAsia="Raleway" w:cs="Raleway"/>
        </w:rPr>
        <w:t xml:space="preserve"> / Telefon 21 14 93 18</w:t>
      </w:r>
    </w:p>
    <w:p w14:paraId="299740C6" w14:textId="746315EA" w:rsidR="03CDC3AF" w:rsidRDefault="03CDC3AF" w:rsidP="03CDC3AF">
      <w:pPr>
        <w:rPr>
          <w:rFonts w:eastAsia="Raleway" w:cs="Raleway"/>
        </w:rPr>
      </w:pPr>
    </w:p>
    <w:p w14:paraId="14872EB1" w14:textId="2F5CD0A8" w:rsidR="209622DF" w:rsidRDefault="209622DF" w:rsidP="209622DF">
      <w:pPr>
        <w:rPr>
          <w:rFonts w:eastAsia="Calibri"/>
          <w:szCs w:val="18"/>
        </w:rPr>
      </w:pPr>
    </w:p>
    <w:p w14:paraId="1FE88521" w14:textId="59434B51" w:rsidR="63160F41" w:rsidRDefault="20665BAA" w:rsidP="03CDC3AF">
      <w:pPr>
        <w:pStyle w:val="Overskrift2"/>
        <w:rPr>
          <w:rFonts w:eastAsia="Calibri"/>
        </w:rPr>
      </w:pPr>
      <w:bookmarkStart w:id="131" w:name="_Toc22365772"/>
      <w:r w:rsidRPr="58967058">
        <w:rPr>
          <w:rFonts w:eastAsia="Calibri"/>
        </w:rPr>
        <w:t xml:space="preserve">Sådan får </w:t>
      </w:r>
      <w:r w:rsidR="2C601FC6" w:rsidRPr="58967058">
        <w:rPr>
          <w:rFonts w:eastAsia="Calibri"/>
        </w:rPr>
        <w:t>du</w:t>
      </w:r>
      <w:r w:rsidRPr="58967058">
        <w:rPr>
          <w:rFonts w:eastAsia="Calibri"/>
        </w:rPr>
        <w:t xml:space="preserve"> en lukket sag til Økonomiudvalget eller kommunalbestyrelsen</w:t>
      </w:r>
      <w:bookmarkEnd w:id="131"/>
    </w:p>
    <w:p w14:paraId="226B150B" w14:textId="58C81A56" w:rsidR="117F0EAC" w:rsidRDefault="4E3019C1" w:rsidP="03CDC3AF">
      <w:pPr>
        <w:rPr>
          <w:rFonts w:eastAsia="Raleway" w:cs="Raleway"/>
        </w:rPr>
      </w:pPr>
      <w:r w:rsidRPr="59355053">
        <w:rPr>
          <w:rFonts w:eastAsia="Raleway" w:cs="Raleway"/>
        </w:rPr>
        <w:t xml:space="preserve">Hvis </w:t>
      </w:r>
      <w:r w:rsidR="2E17F2A7" w:rsidRPr="59355053">
        <w:rPr>
          <w:rFonts w:eastAsia="Raleway" w:cs="Raleway"/>
        </w:rPr>
        <w:t>du</w:t>
      </w:r>
      <w:r w:rsidRPr="59355053">
        <w:rPr>
          <w:rFonts w:eastAsia="Raleway" w:cs="Raleway"/>
        </w:rPr>
        <w:t xml:space="preserve"> skal have en lukket sag direkte</w:t>
      </w:r>
      <w:r w:rsidR="2E17F2A7" w:rsidRPr="59355053">
        <w:rPr>
          <w:rFonts w:eastAsia="Raleway" w:cs="Raleway"/>
        </w:rPr>
        <w:t xml:space="preserve"> </w:t>
      </w:r>
      <w:r w:rsidRPr="59355053">
        <w:rPr>
          <w:rFonts w:eastAsia="Raleway" w:cs="Raleway"/>
        </w:rPr>
        <w:t>eller videre til Økonomiudvalget eller kommunalbestyrelsen, skal det lukke</w:t>
      </w:r>
      <w:r w:rsidR="5C691F59" w:rsidRPr="59355053">
        <w:rPr>
          <w:rFonts w:eastAsia="Raleway" w:cs="Raleway"/>
        </w:rPr>
        <w:t>de</w:t>
      </w:r>
      <w:r w:rsidRPr="59355053">
        <w:rPr>
          <w:rFonts w:eastAsia="Raleway" w:cs="Raleway"/>
        </w:rPr>
        <w:t xml:space="preserve"> punkt suppleres med en mail til jurist Annemette Skak Boesen på </w:t>
      </w:r>
      <w:hyperlink r:id="rId47">
        <w:r w:rsidR="1966C392" w:rsidRPr="59355053">
          <w:rPr>
            <w:rStyle w:val="Hyperlink"/>
            <w:rFonts w:eastAsia="Raleway" w:cs="Raleway"/>
          </w:rPr>
          <w:t>skak@haderslev.dk</w:t>
        </w:r>
      </w:hyperlink>
      <w:r w:rsidRPr="59355053">
        <w:rPr>
          <w:rFonts w:eastAsia="Raleway" w:cs="Raleway"/>
        </w:rPr>
        <w:t xml:space="preserve"> eller jurist Cecilie Suhr Bertelsen.</w:t>
      </w:r>
    </w:p>
    <w:p w14:paraId="5A6C6A2D" w14:textId="5B46A679" w:rsidR="379D899C" w:rsidRDefault="379D899C" w:rsidP="03CDC3AF">
      <w:pPr>
        <w:rPr>
          <w:rFonts w:eastAsia="Raleway" w:cs="Raleway"/>
        </w:rPr>
      </w:pPr>
      <w:r w:rsidRPr="03CDC3AF">
        <w:rPr>
          <w:rFonts w:eastAsia="Raleway" w:cs="Raleway"/>
        </w:rPr>
        <w:t xml:space="preserve">I mailen skal du skrive, </w:t>
      </w:r>
      <w:r w:rsidR="117F0EAC" w:rsidRPr="03CDC3AF">
        <w:rPr>
          <w:rFonts w:eastAsia="Raleway" w:cs="Raleway"/>
        </w:rPr>
        <w:t>hvorfor du har foretaget denne vurdering.</w:t>
      </w:r>
    </w:p>
    <w:p w14:paraId="4971A717" w14:textId="10EFFE7B" w:rsidR="03CDC3AF" w:rsidRDefault="03CDC3AF" w:rsidP="03CDC3AF">
      <w:pPr>
        <w:rPr>
          <w:rFonts w:eastAsia="Raleway" w:cs="Raleway"/>
        </w:rPr>
      </w:pPr>
    </w:p>
    <w:p w14:paraId="138200A3" w14:textId="0B2A11B4" w:rsidR="4C3C80CA" w:rsidRDefault="4C3C80CA" w:rsidP="209622DF">
      <w:pPr>
        <w:rPr>
          <w:rFonts w:eastAsia="Raleway" w:cs="Raleway"/>
        </w:rPr>
      </w:pPr>
      <w:r w:rsidRPr="209622DF">
        <w:rPr>
          <w:rFonts w:eastAsia="Raleway" w:cs="Raleway"/>
          <w:b/>
          <w:bCs/>
        </w:rPr>
        <w:t>Er du i tvivl:</w:t>
      </w:r>
      <w:r w:rsidRPr="209622DF">
        <w:rPr>
          <w:rFonts w:eastAsia="Raleway" w:cs="Raleway"/>
        </w:rPr>
        <w:t xml:space="preserve"> Ved tvivl om, hvorvidt en sag skal være lukket, er du altid velkommen til at kontakte juristerne:</w:t>
      </w:r>
    </w:p>
    <w:p w14:paraId="3FED1F90" w14:textId="5E3F1D06" w:rsidR="03CDC3AF" w:rsidRDefault="03CDC3AF" w:rsidP="03CDC3AF">
      <w:pPr>
        <w:rPr>
          <w:rFonts w:eastAsia="Raleway" w:cs="Raleway"/>
        </w:rPr>
      </w:pPr>
    </w:p>
    <w:p w14:paraId="497BB7B6" w14:textId="2B469DD7" w:rsidR="117F0EAC" w:rsidRDefault="117F0EAC" w:rsidP="03CDC3AF">
      <w:pPr>
        <w:pStyle w:val="Listeafsnit"/>
        <w:numPr>
          <w:ilvl w:val="0"/>
          <w:numId w:val="13"/>
        </w:numPr>
        <w:rPr>
          <w:rFonts w:eastAsia="Raleway" w:cs="Raleway"/>
        </w:rPr>
      </w:pPr>
      <w:r w:rsidRPr="03CDC3AF">
        <w:rPr>
          <w:rFonts w:eastAsia="Raleway" w:cs="Raleway"/>
        </w:rPr>
        <w:t xml:space="preserve">Annemette Skak Boesen: </w:t>
      </w:r>
      <w:hyperlink r:id="rId48">
        <w:r w:rsidR="03CDC3AF" w:rsidRPr="03CDC3AF">
          <w:rPr>
            <w:rStyle w:val="Hyperlink"/>
            <w:rFonts w:eastAsia="Raleway" w:cs="Raleway"/>
          </w:rPr>
          <w:t>skak@haderslev.dk</w:t>
        </w:r>
      </w:hyperlink>
      <w:r w:rsidR="03CDC3AF" w:rsidRPr="03CDC3AF">
        <w:rPr>
          <w:rFonts w:eastAsia="Raleway" w:cs="Raleway"/>
        </w:rPr>
        <w:t xml:space="preserve"> / Telefon 29 36 22 45</w:t>
      </w:r>
    </w:p>
    <w:p w14:paraId="04923463" w14:textId="11268302" w:rsidR="03CDC3AF" w:rsidRDefault="03CDC3AF" w:rsidP="03CDC3AF">
      <w:pPr>
        <w:pStyle w:val="Listeafsnit"/>
        <w:numPr>
          <w:ilvl w:val="0"/>
          <w:numId w:val="13"/>
        </w:numPr>
        <w:rPr>
          <w:rFonts w:eastAsia="Raleway" w:cs="Raleway"/>
        </w:rPr>
      </w:pPr>
      <w:r w:rsidRPr="03CDC3AF">
        <w:rPr>
          <w:rFonts w:eastAsia="Raleway" w:cs="Raleway"/>
        </w:rPr>
        <w:t xml:space="preserve">Cecilie Suhr Bertelsen: </w:t>
      </w:r>
      <w:hyperlink r:id="rId49">
        <w:r w:rsidRPr="03CDC3AF">
          <w:rPr>
            <w:rStyle w:val="Hyperlink"/>
            <w:rFonts w:eastAsia="Raleway" w:cs="Raleway"/>
          </w:rPr>
          <w:t>cebe@haderslev.dk</w:t>
        </w:r>
      </w:hyperlink>
      <w:r w:rsidRPr="03CDC3AF">
        <w:rPr>
          <w:rFonts w:eastAsia="Raleway" w:cs="Raleway"/>
        </w:rPr>
        <w:t xml:space="preserve"> / Telefon 21 14 93 18</w:t>
      </w:r>
    </w:p>
    <w:p w14:paraId="370EA4D0" w14:textId="5C6870E9" w:rsidR="03CDC3AF" w:rsidRDefault="03CDC3AF" w:rsidP="03CDC3AF">
      <w:pPr>
        <w:rPr>
          <w:rFonts w:eastAsia="Raleway" w:cs="Raleway"/>
        </w:rPr>
      </w:pPr>
    </w:p>
    <w:p w14:paraId="27808186" w14:textId="7F738BDE" w:rsidR="00A6479A" w:rsidRDefault="00A6479A" w:rsidP="00A6479A">
      <w:pPr>
        <w:rPr>
          <w:rFonts w:eastAsia="Raleway" w:cs="Raleway"/>
          <w:szCs w:val="18"/>
        </w:rPr>
      </w:pPr>
      <w:r w:rsidRPr="57EE1412">
        <w:rPr>
          <w:rFonts w:eastAsia="Raleway" w:cs="Raleway"/>
          <w:szCs w:val="18"/>
        </w:rPr>
        <w:t xml:space="preserve">  </w:t>
      </w:r>
    </w:p>
    <w:p w14:paraId="07F5C142" w14:textId="3190AC29" w:rsidR="00A6479A" w:rsidRDefault="14E10783" w:rsidP="000344D9">
      <w:pPr>
        <w:pStyle w:val="Overskrift2"/>
        <w:rPr>
          <w:rFonts w:eastAsia="Raleway"/>
        </w:rPr>
      </w:pPr>
      <w:bookmarkStart w:id="132" w:name="_Toc10838203"/>
      <w:r w:rsidRPr="58967058">
        <w:rPr>
          <w:rFonts w:eastAsia="Raleway"/>
        </w:rPr>
        <w:t>Kort om vurderingen i</w:t>
      </w:r>
      <w:r w:rsidR="4FF7952D" w:rsidRPr="58967058">
        <w:rPr>
          <w:rFonts w:eastAsia="Raleway"/>
        </w:rPr>
        <w:t xml:space="preserve"> forhold til</w:t>
      </w:r>
      <w:r w:rsidRPr="58967058">
        <w:rPr>
          <w:rFonts w:eastAsia="Raleway"/>
        </w:rPr>
        <w:t xml:space="preserve"> lukkede punkter:</w:t>
      </w:r>
      <w:bookmarkEnd w:id="132"/>
    </w:p>
    <w:p w14:paraId="45643DBE" w14:textId="639CF900" w:rsidR="00EF4224" w:rsidRPr="00EF4224" w:rsidRDefault="42BE9C85" w:rsidP="03CDC3AF">
      <w:pPr>
        <w:rPr>
          <w:rFonts w:eastAsia="Raleway" w:cs="Raleway"/>
          <w:color w:val="FF0000"/>
        </w:rPr>
      </w:pPr>
      <w:r w:rsidRPr="209622DF">
        <w:rPr>
          <w:rFonts w:eastAsia="Raleway" w:cs="Raleway"/>
          <w:color w:val="2F2F2B"/>
        </w:rPr>
        <w:t>En sag kan ikke behandles for lukkede døre</w:t>
      </w:r>
      <w:r w:rsidR="7EC0D100" w:rsidRPr="209622DF">
        <w:rPr>
          <w:rFonts w:eastAsia="Raleway" w:cs="Raleway"/>
          <w:color w:val="2F2F2B"/>
        </w:rPr>
        <w:t>,</w:t>
      </w:r>
      <w:r w:rsidRPr="209622DF">
        <w:rPr>
          <w:rFonts w:eastAsia="Raleway" w:cs="Raleway"/>
          <w:color w:val="2F2F2B"/>
        </w:rPr>
        <w:t xml:space="preserve"> alene fordi kommunalbestyrelsen anser det for hensigtsmæssigt og ønsker fri debat uden offentlighed. </w:t>
      </w:r>
    </w:p>
    <w:p w14:paraId="65DAA716" w14:textId="7FF4527A" w:rsidR="00EF4224" w:rsidRPr="00EF4224" w:rsidRDefault="117F0EAC" w:rsidP="03CDC3AF">
      <w:pPr>
        <w:rPr>
          <w:rFonts w:eastAsia="Raleway" w:cs="Raleway"/>
          <w:color w:val="FF0000"/>
        </w:rPr>
      </w:pPr>
      <w:r w:rsidRPr="03CDC3AF">
        <w:rPr>
          <w:rFonts w:eastAsia="Raleway" w:cs="Raleway"/>
          <w:color w:val="2F2F2B"/>
        </w:rPr>
        <w:t xml:space="preserve">Sager kan kun behandles for lukkede døre, hvis der ved sagens behandling vil blive – eller forventes at blive – fremdraget fortrolige oplysninger, der er omfattet af forvaltningslovens regler om tavshedspligt, jf. forvaltningslovens § 27 og </w:t>
      </w:r>
      <w:proofErr w:type="spellStart"/>
      <w:r w:rsidRPr="03CDC3AF">
        <w:rPr>
          <w:rFonts w:eastAsia="Raleway" w:cs="Raleway"/>
          <w:color w:val="2F2F2B"/>
        </w:rPr>
        <w:t>strf</w:t>
      </w:r>
      <w:proofErr w:type="spellEnd"/>
      <w:r w:rsidRPr="03CDC3AF">
        <w:rPr>
          <w:rFonts w:eastAsia="Raleway" w:cs="Raleway"/>
          <w:color w:val="2F2F2B"/>
        </w:rPr>
        <w:t xml:space="preserve"> §§ 152 og 152 c-f. </w:t>
      </w:r>
    </w:p>
    <w:p w14:paraId="39288DFF" w14:textId="656ED7F0" w:rsidR="00EF4224" w:rsidRPr="00EF4224" w:rsidRDefault="42BE9C85" w:rsidP="209622DF">
      <w:pPr>
        <w:rPr>
          <w:rFonts w:eastAsia="Raleway" w:cs="Raleway"/>
          <w:color w:val="FF0000"/>
        </w:rPr>
      </w:pPr>
      <w:r w:rsidRPr="209622DF">
        <w:rPr>
          <w:rFonts w:eastAsia="Raleway" w:cs="Raleway"/>
          <w:color w:val="2F2F2B"/>
        </w:rPr>
        <w:t xml:space="preserve">Dét at en oplysning ikke er omfattet af retten til aktindsigt, indebærer ikke i sig selv, at oplysningen er fortrolig. Omvendt vil oplysninger, som ikke vil kunne nægtes udleveret efter offentlighedsloven, i almindelighed ikke være fortrolige. </w:t>
      </w:r>
    </w:p>
    <w:p w14:paraId="070A1433" w14:textId="630A596D" w:rsidR="00EF4224" w:rsidRPr="00EF4224" w:rsidRDefault="00EF4224" w:rsidP="209622DF">
      <w:pPr>
        <w:rPr>
          <w:rFonts w:eastAsia="Calibri"/>
          <w:color w:val="2F2F2B"/>
          <w:szCs w:val="18"/>
        </w:rPr>
      </w:pPr>
    </w:p>
    <w:p w14:paraId="4D5AFAF0" w14:textId="2459F2CC" w:rsidR="00EF4224" w:rsidRPr="00EF4224" w:rsidRDefault="42BE9C85" w:rsidP="03CDC3AF">
      <w:pPr>
        <w:rPr>
          <w:rFonts w:eastAsia="Raleway" w:cs="Raleway"/>
          <w:color w:val="FF0000"/>
        </w:rPr>
      </w:pPr>
      <w:r w:rsidRPr="209622DF">
        <w:rPr>
          <w:rFonts w:eastAsia="Raleway" w:cs="Raleway"/>
          <w:color w:val="2F2F2B"/>
        </w:rPr>
        <w:t>En formodning om, at der eventuelt vil kunne fremkomme oplysninger af fortrolig karakter, vil ikke i sig selv kunne begrunde en dørlukning, men viser det sig under behandlingen af dagsordenspunktet påkrævet, vil kommunalbestyrelsen kunne fortsætte sagens behandling for lukkede døre</w:t>
      </w:r>
      <w:r w:rsidR="6813FEEE" w:rsidRPr="209622DF">
        <w:rPr>
          <w:rFonts w:eastAsia="Raleway" w:cs="Raleway"/>
          <w:color w:val="2F2F2B"/>
        </w:rPr>
        <w:t xml:space="preserve">. </w:t>
      </w:r>
    </w:p>
    <w:p w14:paraId="3BC2316B" w14:textId="77777777" w:rsidR="00A6479A" w:rsidRDefault="00A6479A" w:rsidP="00A6479A">
      <w:pPr>
        <w:rPr>
          <w:rFonts w:eastAsia="Raleway" w:cs="Raleway"/>
          <w:szCs w:val="18"/>
        </w:rPr>
      </w:pPr>
      <w:r w:rsidRPr="57EE1412">
        <w:rPr>
          <w:rFonts w:eastAsia="Raleway" w:cs="Raleway"/>
          <w:szCs w:val="18"/>
        </w:rPr>
        <w:t xml:space="preserve"> </w:t>
      </w:r>
    </w:p>
    <w:p w14:paraId="2780AA56" w14:textId="5A9F1DD6" w:rsidR="308D52C7" w:rsidRDefault="308D52C7" w:rsidP="209622DF">
      <w:pPr>
        <w:rPr>
          <w:rFonts w:eastAsia="Raleway" w:cs="Raleway"/>
          <w:color w:val="2F2F2B"/>
        </w:rPr>
      </w:pPr>
      <w:r w:rsidRPr="209622DF">
        <w:rPr>
          <w:rFonts w:eastAsia="Raleway" w:cs="Raleway"/>
          <w:color w:val="2F2F2B"/>
        </w:rPr>
        <w:t>Det beror på en konkret vurdering i hvert enkelt tilfælde, om en sag kan behandles for lukkede døre. De</w:t>
      </w:r>
      <w:r w:rsidR="79C1C096" w:rsidRPr="209622DF">
        <w:rPr>
          <w:rFonts w:eastAsia="Raleway" w:cs="Raleway"/>
          <w:color w:val="2F2F2B"/>
        </w:rPr>
        <w:t>t kan derfor ikke lade sig gøre med en praksis, hvor bestemte</w:t>
      </w:r>
      <w:r w:rsidRPr="209622DF">
        <w:rPr>
          <w:rFonts w:eastAsia="Raleway" w:cs="Raleway"/>
          <w:color w:val="2F2F2B"/>
        </w:rPr>
        <w:t xml:space="preserve"> kategorier af sager</w:t>
      </w:r>
      <w:r w:rsidR="5CC8A456" w:rsidRPr="209622DF">
        <w:rPr>
          <w:rFonts w:eastAsia="Raleway" w:cs="Raleway"/>
          <w:color w:val="2F2F2B"/>
        </w:rPr>
        <w:t xml:space="preserve"> altid kan behandles for lukkede døre</w:t>
      </w:r>
      <w:r w:rsidR="44D68CC0" w:rsidRPr="209622DF">
        <w:rPr>
          <w:rFonts w:eastAsia="Raleway" w:cs="Raleway"/>
          <w:color w:val="2F2F2B"/>
        </w:rPr>
        <w:t xml:space="preserve"> uden stillingtagen. </w:t>
      </w:r>
    </w:p>
    <w:p w14:paraId="180E1CD3" w14:textId="77777777" w:rsidR="00A6479A" w:rsidRDefault="00A6479A" w:rsidP="00A6479A">
      <w:pPr>
        <w:rPr>
          <w:rFonts w:eastAsia="Raleway" w:cs="Raleway"/>
          <w:color w:val="2F2F2B"/>
          <w:szCs w:val="18"/>
        </w:rPr>
      </w:pPr>
      <w:r w:rsidRPr="57EE1412">
        <w:rPr>
          <w:rFonts w:eastAsia="Raleway" w:cs="Raleway"/>
          <w:color w:val="2F2F2B"/>
          <w:szCs w:val="18"/>
        </w:rPr>
        <w:t xml:space="preserve"> </w:t>
      </w:r>
    </w:p>
    <w:p w14:paraId="70748CF6" w14:textId="15528CBC" w:rsidR="00A6479A" w:rsidRDefault="308D52C7" w:rsidP="209622DF">
      <w:pPr>
        <w:rPr>
          <w:rFonts w:eastAsia="Raleway" w:cs="Raleway"/>
          <w:color w:val="2F2F2B"/>
        </w:rPr>
      </w:pPr>
      <w:r w:rsidRPr="209622DF">
        <w:rPr>
          <w:rFonts w:eastAsia="Raleway" w:cs="Raleway"/>
          <w:color w:val="2F2F2B"/>
        </w:rPr>
        <w:t xml:space="preserve">Virkningen af, at sager behandles for lukkede døre, er umiddelbart kun, at offentligheden er udelukket fra at være til stede under forhandlingerne, og at offentligheden ikke har krav på oplysning om, hvad der er passeret under forhandlingerne. Beslutninger, der træffes for lukkede døre, skal så vidt muligt meddeles offentligheden med udeladelse af oplysninger, der efter andre regler er </w:t>
      </w:r>
      <w:r w:rsidR="56150F07" w:rsidRPr="209622DF">
        <w:rPr>
          <w:rFonts w:eastAsia="Raleway" w:cs="Raleway"/>
          <w:color w:val="2F2F2B"/>
        </w:rPr>
        <w:t>omfattet af</w:t>
      </w:r>
      <w:r w:rsidRPr="209622DF">
        <w:rPr>
          <w:rFonts w:eastAsia="Raleway" w:cs="Raleway"/>
          <w:color w:val="2F2F2B"/>
        </w:rPr>
        <w:t xml:space="preserve"> tavshedspligt.</w:t>
      </w:r>
    </w:p>
    <w:p w14:paraId="4250B00E" w14:textId="77777777" w:rsidR="00A6479A" w:rsidRDefault="00A6479A" w:rsidP="00A6479A">
      <w:pPr>
        <w:rPr>
          <w:rFonts w:eastAsia="Raleway" w:cs="Raleway"/>
          <w:color w:val="2F2F2B"/>
          <w:szCs w:val="18"/>
        </w:rPr>
      </w:pPr>
      <w:r w:rsidRPr="57EE1412">
        <w:rPr>
          <w:rFonts w:eastAsia="Raleway" w:cs="Raleway"/>
          <w:color w:val="2F2F2B"/>
          <w:szCs w:val="18"/>
        </w:rPr>
        <w:t xml:space="preserve"> </w:t>
      </w:r>
    </w:p>
    <w:p w14:paraId="2C7ED823" w14:textId="77777777" w:rsidR="00A6479A" w:rsidRDefault="117F0EAC" w:rsidP="03CDC3AF">
      <w:pPr>
        <w:rPr>
          <w:rFonts w:eastAsia="Raleway" w:cs="Raleway"/>
          <w:b/>
          <w:bCs/>
          <w:color w:val="2F2F2B"/>
        </w:rPr>
      </w:pPr>
      <w:r w:rsidRPr="03CDC3AF">
        <w:rPr>
          <w:rFonts w:eastAsia="Raleway" w:cs="Raleway"/>
          <w:b/>
          <w:bCs/>
          <w:color w:val="2F2F2B"/>
        </w:rPr>
        <w:t>Forvaltningslovens § 27 stk. 1</w:t>
      </w:r>
    </w:p>
    <w:p w14:paraId="19368265" w14:textId="71AB0325" w:rsidR="00A6479A" w:rsidRDefault="117F0EAC" w:rsidP="03CDC3AF">
      <w:pPr>
        <w:rPr>
          <w:rFonts w:eastAsia="Raleway" w:cs="Raleway"/>
          <w:color w:val="2F2F2B"/>
        </w:rPr>
      </w:pPr>
      <w:r w:rsidRPr="03CDC3AF">
        <w:rPr>
          <w:rFonts w:eastAsia="Raleway" w:cs="Raleway"/>
          <w:color w:val="2F2F2B"/>
        </w:rPr>
        <w:t>Den, der virker inden for den offentlige forvaltning, har tavshedspligt jf. straffelovens § 152 og §§ 152 c – 152 f, med hensyn til oplysninger om</w:t>
      </w:r>
      <w:r w:rsidR="6D637FDA" w:rsidRPr="03CDC3AF">
        <w:rPr>
          <w:rFonts w:eastAsia="Raleway" w:cs="Raleway"/>
          <w:color w:val="2F2F2B"/>
        </w:rPr>
        <w:t>:</w:t>
      </w:r>
    </w:p>
    <w:p w14:paraId="5B3521B3" w14:textId="77777777" w:rsidR="00A6479A" w:rsidRDefault="00A6479A" w:rsidP="00A6479A">
      <w:pPr>
        <w:rPr>
          <w:rFonts w:eastAsia="Raleway" w:cs="Raleway"/>
          <w:color w:val="2F2F2B"/>
          <w:szCs w:val="18"/>
        </w:rPr>
      </w:pPr>
      <w:r w:rsidRPr="57EE1412">
        <w:rPr>
          <w:rFonts w:eastAsia="Raleway" w:cs="Raleway"/>
          <w:color w:val="2F2F2B"/>
          <w:szCs w:val="18"/>
        </w:rPr>
        <w:lastRenderedPageBreak/>
        <w:t xml:space="preserve"> </w:t>
      </w:r>
    </w:p>
    <w:p w14:paraId="205AB508" w14:textId="7E46CE3B" w:rsidR="00A6479A" w:rsidRPr="00F3135E" w:rsidRDefault="308D52C7" w:rsidP="209622DF">
      <w:pPr>
        <w:pStyle w:val="Listeafsnit"/>
        <w:numPr>
          <w:ilvl w:val="0"/>
          <w:numId w:val="19"/>
        </w:numPr>
        <w:rPr>
          <w:rFonts w:eastAsia="Raleway" w:cs="Raleway"/>
          <w:color w:val="2F2F2B"/>
        </w:rPr>
      </w:pPr>
      <w:r w:rsidRPr="209622DF">
        <w:rPr>
          <w:rFonts w:eastAsia="Raleway" w:cs="Raleway"/>
          <w:color w:val="2F2F2B"/>
        </w:rPr>
        <w:t>enkeltpersoners private</w:t>
      </w:r>
      <w:r w:rsidR="6BDB71D6" w:rsidRPr="209622DF">
        <w:rPr>
          <w:rFonts w:eastAsia="Raleway" w:cs="Raleway"/>
          <w:color w:val="2F2F2B"/>
        </w:rPr>
        <w:t xml:space="preserve"> (</w:t>
      </w:r>
      <w:r w:rsidRPr="209622DF">
        <w:rPr>
          <w:rFonts w:eastAsia="Raleway" w:cs="Raleway"/>
          <w:color w:val="2F2F2B"/>
        </w:rPr>
        <w:t>herunder økonomiske</w:t>
      </w:r>
      <w:r w:rsidR="6BDB71D6" w:rsidRPr="209622DF">
        <w:rPr>
          <w:rFonts w:eastAsia="Raleway" w:cs="Raleway"/>
          <w:color w:val="2F2F2B"/>
        </w:rPr>
        <w:t>)</w:t>
      </w:r>
      <w:r w:rsidRPr="209622DF">
        <w:rPr>
          <w:rFonts w:eastAsia="Raleway" w:cs="Raleway"/>
          <w:color w:val="2F2F2B"/>
        </w:rPr>
        <w:t xml:space="preserve"> forhold</w:t>
      </w:r>
      <w:r w:rsidR="472F02CD" w:rsidRPr="209622DF">
        <w:rPr>
          <w:rFonts w:eastAsia="Raleway" w:cs="Raleway"/>
          <w:color w:val="2F2F2B"/>
        </w:rPr>
        <w:t xml:space="preserve"> </w:t>
      </w:r>
      <w:r w:rsidR="472F02CD" w:rsidRPr="209622DF">
        <w:rPr>
          <w:rFonts w:eastAsia="Raleway" w:cs="Raleway"/>
        </w:rPr>
        <w:t xml:space="preserve">- </w:t>
      </w:r>
      <w:r w:rsidR="31DDC102" w:rsidRPr="209622DF">
        <w:rPr>
          <w:rFonts w:eastAsia="Raleway" w:cs="Raleway"/>
        </w:rPr>
        <w:t>f</w:t>
      </w:r>
      <w:r w:rsidR="472F02CD">
        <w:t>x personalesager</w:t>
      </w:r>
    </w:p>
    <w:p w14:paraId="1E3BF768" w14:textId="57275C02" w:rsidR="00EC5A3B" w:rsidRPr="00A30000" w:rsidRDefault="308D52C7" w:rsidP="209622DF">
      <w:pPr>
        <w:pStyle w:val="Listeafsnit"/>
        <w:numPr>
          <w:ilvl w:val="0"/>
          <w:numId w:val="19"/>
        </w:numPr>
      </w:pPr>
      <w:r w:rsidRPr="209622DF">
        <w:rPr>
          <w:rFonts w:eastAsia="Raleway" w:cs="Raleway"/>
        </w:rPr>
        <w:t>tekniske indretninger</w:t>
      </w:r>
      <w:r w:rsidR="1C5FB7ED" w:rsidRPr="209622DF">
        <w:rPr>
          <w:rFonts w:eastAsia="Raleway" w:cs="Raleway"/>
        </w:rPr>
        <w:t>, f</w:t>
      </w:r>
      <w:r w:rsidRPr="209622DF">
        <w:rPr>
          <w:rFonts w:eastAsia="Raleway" w:cs="Raleway"/>
        </w:rPr>
        <w:t xml:space="preserve">remgangsmåder eller drifts- eller forretningsforhold </w:t>
      </w:r>
      <w:proofErr w:type="gramStart"/>
      <w:r w:rsidRPr="209622DF">
        <w:rPr>
          <w:rFonts w:eastAsia="Raleway" w:cs="Raleway"/>
        </w:rPr>
        <w:t>e</w:t>
      </w:r>
      <w:r w:rsidR="295BB23A" w:rsidRPr="209622DF">
        <w:rPr>
          <w:rFonts w:eastAsia="Raleway" w:cs="Raleway"/>
        </w:rPr>
        <w:t>l</w:t>
      </w:r>
      <w:r w:rsidRPr="209622DF">
        <w:rPr>
          <w:rFonts w:eastAsia="Raleway" w:cs="Raleway"/>
        </w:rPr>
        <w:t xml:space="preserve">. </w:t>
      </w:r>
      <w:r w:rsidR="3738A59C" w:rsidRPr="209622DF">
        <w:rPr>
          <w:rFonts w:eastAsia="Raleway" w:cs="Raleway"/>
        </w:rPr>
        <w:t>l</w:t>
      </w:r>
      <w:r w:rsidRPr="209622DF">
        <w:rPr>
          <w:rFonts w:eastAsia="Raleway" w:cs="Raleway"/>
        </w:rPr>
        <w:t>ign.</w:t>
      </w:r>
      <w:proofErr w:type="gramEnd"/>
      <w:r w:rsidR="0B517858" w:rsidRPr="209622DF">
        <w:rPr>
          <w:rFonts w:eastAsia="Raleway" w:cs="Raleway"/>
        </w:rPr>
        <w:t xml:space="preserve">, hvis det </w:t>
      </w:r>
      <w:r w:rsidR="2D3FA6EA" w:rsidRPr="209622DF">
        <w:rPr>
          <w:rFonts w:eastAsia="Raleway" w:cs="Raleway"/>
        </w:rPr>
        <w:t xml:space="preserve">er af </w:t>
      </w:r>
      <w:r w:rsidRPr="209622DF">
        <w:rPr>
          <w:rFonts w:eastAsia="Raleway" w:cs="Raleway"/>
        </w:rPr>
        <w:t xml:space="preserve">væsentlig økonomisk betydning for den person eller virksomhed, </w:t>
      </w:r>
      <w:r w:rsidR="774B4F26" w:rsidRPr="209622DF">
        <w:rPr>
          <w:rFonts w:eastAsia="Raleway" w:cs="Raleway"/>
        </w:rPr>
        <w:t xml:space="preserve">som </w:t>
      </w:r>
      <w:r w:rsidRPr="209622DF">
        <w:rPr>
          <w:rFonts w:eastAsia="Raleway" w:cs="Raleway"/>
        </w:rPr>
        <w:t xml:space="preserve">oplysningerne </w:t>
      </w:r>
      <w:r w:rsidR="7CFD2E13" w:rsidRPr="209622DF">
        <w:rPr>
          <w:rFonts w:eastAsia="Raleway" w:cs="Raleway"/>
        </w:rPr>
        <w:t>omhandler</w:t>
      </w:r>
      <w:r w:rsidRPr="209622DF">
        <w:rPr>
          <w:rFonts w:eastAsia="Raleway" w:cs="Raleway"/>
        </w:rPr>
        <w:t>, at oplysningerne ikke videregives.</w:t>
      </w:r>
      <w:r w:rsidR="472F02CD" w:rsidRPr="209622DF">
        <w:rPr>
          <w:rFonts w:eastAsia="Raleway" w:cs="Raleway"/>
        </w:rPr>
        <w:t xml:space="preserve"> </w:t>
      </w:r>
      <w:r w:rsidR="00A6479A">
        <w:br/>
      </w:r>
      <w:r w:rsidR="472F02CD" w:rsidRPr="209622DF">
        <w:rPr>
          <w:rFonts w:eastAsia="Raleway" w:cs="Raleway"/>
        </w:rPr>
        <w:t>Fx</w:t>
      </w:r>
      <w:r w:rsidR="122A1401" w:rsidRPr="209622DF">
        <w:rPr>
          <w:rFonts w:eastAsia="Raleway" w:cs="Raleway"/>
        </w:rPr>
        <w:t xml:space="preserve"> vil</w:t>
      </w:r>
      <w:r w:rsidR="472F02CD" w:rsidRPr="209622DF">
        <w:rPr>
          <w:rFonts w:eastAsia="Raleway" w:cs="Raleway"/>
        </w:rPr>
        <w:t xml:space="preserve"> </w:t>
      </w:r>
      <w:r w:rsidR="31E08C4A">
        <w:t>sager om køb/salg af fast ejendom ofte blive behandle</w:t>
      </w:r>
      <w:r w:rsidR="6C4860A7">
        <w:t>de</w:t>
      </w:r>
      <w:r w:rsidR="31E08C4A">
        <w:t xml:space="preserve"> for lukkede døre.</w:t>
      </w:r>
    </w:p>
    <w:p w14:paraId="097DF371" w14:textId="77777777" w:rsidR="00694DCD" w:rsidRPr="00EC5A3B" w:rsidRDefault="00694DCD" w:rsidP="00A6479A">
      <w:pPr>
        <w:rPr>
          <w:color w:val="FF0000"/>
        </w:rPr>
      </w:pPr>
    </w:p>
    <w:tbl>
      <w:tblPr>
        <w:tblStyle w:val="Listetabel3-farve5"/>
        <w:tblW w:w="0" w:type="auto"/>
        <w:tblBorders>
          <w:insideH w:val="single" w:sz="4" w:space="0" w:color="4BACC6" w:themeColor="accent5"/>
          <w:insideV w:val="single" w:sz="4" w:space="0" w:color="4BACC6" w:themeColor="accent5"/>
        </w:tblBorders>
        <w:tblLook w:val="04A0" w:firstRow="1" w:lastRow="0" w:firstColumn="1" w:lastColumn="0" w:noHBand="0" w:noVBand="1"/>
      </w:tblPr>
      <w:tblGrid>
        <w:gridCol w:w="8891"/>
      </w:tblGrid>
      <w:tr w:rsidR="209622DF" w14:paraId="1158455B"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Borders>
              <w:bottom w:val="none" w:sz="0" w:space="0" w:color="auto"/>
              <w:right w:val="none" w:sz="0" w:space="0" w:color="auto"/>
            </w:tcBorders>
          </w:tcPr>
          <w:p w14:paraId="6DECF246" w14:textId="773A1E11" w:rsidR="6BA015BC" w:rsidRDefault="6BA015BC">
            <w:r>
              <w:t>Opsummering af de ovenstående regler for lukkede punkter:</w:t>
            </w:r>
          </w:p>
          <w:p w14:paraId="5E68CF5F" w14:textId="5A7781FA" w:rsidR="209622DF" w:rsidRDefault="209622DF" w:rsidP="209622DF">
            <w:pPr>
              <w:rPr>
                <w:rFonts w:eastAsia="Calibri"/>
                <w:szCs w:val="18"/>
              </w:rPr>
            </w:pPr>
          </w:p>
        </w:tc>
      </w:tr>
      <w:tr w:rsidR="209622DF" w14:paraId="50B1DC25" w14:textId="77777777" w:rsidTr="209622DF">
        <w:trPr>
          <w:cnfStyle w:val="000000100000" w:firstRow="0" w:lastRow="0" w:firstColumn="0" w:lastColumn="0" w:oddVBand="0" w:evenVBand="0" w:oddHBand="1" w:evenHBand="0" w:firstRowFirstColumn="0" w:firstRowLastColumn="0" w:lastRowFirstColumn="0" w:lastRowLastColumn="0"/>
          <w:trHeight w:val="1585"/>
        </w:trPr>
        <w:tc>
          <w:tcPr>
            <w:cnfStyle w:val="001000000000" w:firstRow="0" w:lastRow="0" w:firstColumn="1" w:lastColumn="0" w:oddVBand="0" w:evenVBand="0" w:oddHBand="0" w:evenHBand="0" w:firstRowFirstColumn="0" w:firstRowLastColumn="0" w:lastRowFirstColumn="0" w:lastRowLastColumn="0"/>
            <w:tcW w:w="8926" w:type="dxa"/>
            <w:tcBorders>
              <w:top w:val="nil"/>
              <w:left w:val="single" w:sz="8" w:space="0" w:color="5B9BD5"/>
              <w:bottom w:val="single" w:sz="8" w:space="0" w:color="5B9BD5"/>
              <w:right w:val="single" w:sz="8" w:space="0" w:color="5B9BD5"/>
            </w:tcBorders>
          </w:tcPr>
          <w:p w14:paraId="3E123D21" w14:textId="157AE160" w:rsidR="209622DF" w:rsidRDefault="209622DF" w:rsidP="209622DF">
            <w:pPr>
              <w:shd w:val="clear" w:color="auto" w:fill="FFFFFF" w:themeFill="background1"/>
              <w:spacing w:line="240" w:lineRule="auto"/>
              <w:rPr>
                <w:rFonts w:eastAsia="Calibri"/>
                <w:b w:val="0"/>
                <w:bCs w:val="0"/>
                <w:color w:val="000000" w:themeColor="text1"/>
                <w:szCs w:val="18"/>
                <w:lang w:eastAsia="da-DK"/>
              </w:rPr>
            </w:pPr>
          </w:p>
          <w:p w14:paraId="16B72496" w14:textId="6EDA61A8" w:rsidR="6BA015BC" w:rsidRDefault="6BA015BC" w:rsidP="209622DF">
            <w:pPr>
              <w:pStyle w:val="Listeafsnit"/>
              <w:numPr>
                <w:ilvl w:val="0"/>
                <w:numId w:val="19"/>
              </w:numPr>
              <w:shd w:val="clear" w:color="auto" w:fill="FFFFFF" w:themeFill="background1"/>
              <w:spacing w:line="240" w:lineRule="auto"/>
              <w:rPr>
                <w:rFonts w:eastAsia="Times New Roman"/>
                <w:color w:val="000000" w:themeColor="text1"/>
                <w:lang w:eastAsia="da-DK"/>
              </w:rPr>
            </w:pPr>
            <w:r w:rsidRPr="209622DF">
              <w:rPr>
                <w:rFonts w:eastAsia="Times New Roman"/>
                <w:b w:val="0"/>
                <w:bCs w:val="0"/>
                <w:color w:val="000000" w:themeColor="text1"/>
                <w:lang w:eastAsia="da-DK"/>
              </w:rPr>
              <w:t xml:space="preserve">Kommunalbestyrelsen må kun behandle en sag for lukkede døre, hvis der bliver talt om fortrolige oplysninger, som indebærer tavshedspligt. </w:t>
            </w:r>
          </w:p>
          <w:p w14:paraId="0C4A124C" w14:textId="77777777" w:rsidR="209622DF" w:rsidRDefault="209622DF" w:rsidP="209622DF">
            <w:pPr>
              <w:pStyle w:val="Listeafsnit"/>
              <w:shd w:val="clear" w:color="auto" w:fill="FFFFFF" w:themeFill="background1"/>
              <w:spacing w:line="240" w:lineRule="auto"/>
              <w:rPr>
                <w:rFonts w:eastAsia="Times New Roman"/>
                <w:color w:val="000000" w:themeColor="text1"/>
                <w:lang w:eastAsia="da-DK"/>
              </w:rPr>
            </w:pPr>
          </w:p>
          <w:p w14:paraId="65E07CD9" w14:textId="0B9EAD7A" w:rsidR="6BA015BC" w:rsidRDefault="6BA015BC" w:rsidP="209622DF">
            <w:pPr>
              <w:pStyle w:val="Listeafsnit"/>
              <w:numPr>
                <w:ilvl w:val="0"/>
                <w:numId w:val="19"/>
              </w:numPr>
              <w:shd w:val="clear" w:color="auto" w:fill="FFFFFF" w:themeFill="background1"/>
              <w:spacing w:line="240" w:lineRule="auto"/>
              <w:rPr>
                <w:rFonts w:eastAsia="Times New Roman"/>
                <w:color w:val="000000" w:themeColor="text1"/>
                <w:lang w:eastAsia="da-DK"/>
              </w:rPr>
            </w:pPr>
            <w:r w:rsidRPr="209622DF">
              <w:rPr>
                <w:rFonts w:eastAsia="Times New Roman"/>
                <w:b w:val="0"/>
                <w:bCs w:val="0"/>
                <w:color w:val="000000" w:themeColor="text1"/>
                <w:lang w:eastAsia="da-DK"/>
              </w:rPr>
              <w:t xml:space="preserve">En beslutning skal altid offentliggøres – enten i sin helhed eller med udeladte dele. </w:t>
            </w:r>
            <w:r>
              <w:br/>
            </w:r>
            <w:r w:rsidRPr="209622DF">
              <w:rPr>
                <w:rFonts w:eastAsia="Times New Roman"/>
                <w:b w:val="0"/>
                <w:bCs w:val="0"/>
                <w:color w:val="000000" w:themeColor="text1"/>
                <w:lang w:eastAsia="da-DK"/>
              </w:rPr>
              <w:t xml:space="preserve">Her skal kommunen altså vurdere, om der er informationer, som strider mod reglerne om tavshedspligt eller er ulovlige at offentliggøre. </w:t>
            </w:r>
          </w:p>
          <w:p w14:paraId="13CAF500" w14:textId="4660F5BB" w:rsidR="209622DF" w:rsidRDefault="209622DF" w:rsidP="209622DF">
            <w:pPr>
              <w:shd w:val="clear" w:color="auto" w:fill="FFFFFF" w:themeFill="background1"/>
              <w:spacing w:line="240" w:lineRule="auto"/>
              <w:rPr>
                <w:rFonts w:eastAsia="Times New Roman"/>
                <w:color w:val="000000" w:themeColor="text1"/>
                <w:lang w:eastAsia="da-DK"/>
              </w:rPr>
            </w:pPr>
          </w:p>
          <w:p w14:paraId="0CDA85AA" w14:textId="691C8AC6" w:rsidR="6BA015BC" w:rsidRDefault="6BA015BC" w:rsidP="209622DF">
            <w:pPr>
              <w:pStyle w:val="Listeafsnit"/>
              <w:numPr>
                <w:ilvl w:val="0"/>
                <w:numId w:val="19"/>
              </w:numPr>
              <w:shd w:val="clear" w:color="auto" w:fill="FFFFFF" w:themeFill="background1"/>
              <w:spacing w:line="240" w:lineRule="auto"/>
              <w:rPr>
                <w:rFonts w:eastAsia="Times New Roman"/>
                <w:color w:val="000000" w:themeColor="text1"/>
                <w:lang w:eastAsia="da-DK"/>
              </w:rPr>
            </w:pPr>
            <w:r w:rsidRPr="209622DF">
              <w:rPr>
                <w:rFonts w:eastAsia="Times New Roman"/>
                <w:b w:val="0"/>
                <w:bCs w:val="0"/>
                <w:color w:val="000000" w:themeColor="text1"/>
                <w:lang w:eastAsia="da-DK"/>
              </w:rPr>
              <w:t>Hvis du ikke kan undlade at udlevere informationer ved aktindsigt, er det en åben sag.</w:t>
            </w:r>
          </w:p>
          <w:p w14:paraId="6C13B5E4" w14:textId="7FBC6024" w:rsidR="209622DF" w:rsidRDefault="209622DF" w:rsidP="209622DF">
            <w:pPr>
              <w:shd w:val="clear" w:color="auto" w:fill="FFFFFF" w:themeFill="background1"/>
              <w:spacing w:line="240" w:lineRule="auto"/>
              <w:rPr>
                <w:rFonts w:eastAsia="Calibri"/>
                <w:b w:val="0"/>
                <w:bCs w:val="0"/>
                <w:color w:val="000000" w:themeColor="text1"/>
                <w:szCs w:val="18"/>
                <w:lang w:eastAsia="da-DK"/>
              </w:rPr>
            </w:pPr>
          </w:p>
        </w:tc>
      </w:tr>
    </w:tbl>
    <w:p w14:paraId="19C42003" w14:textId="7B4C5816" w:rsidR="209622DF" w:rsidRDefault="209622DF" w:rsidP="209622DF">
      <w:pPr>
        <w:rPr>
          <w:rFonts w:eastAsia="Calibri"/>
          <w:color w:val="FF0000"/>
          <w:szCs w:val="18"/>
        </w:rPr>
      </w:pPr>
    </w:p>
    <w:p w14:paraId="6F8E2C5C" w14:textId="09A4C99E" w:rsidR="209622DF" w:rsidRDefault="209622DF" w:rsidP="209622DF">
      <w:pPr>
        <w:pStyle w:val="Overskrift2"/>
      </w:pPr>
    </w:p>
    <w:p w14:paraId="1F357FB1" w14:textId="77469DFC" w:rsidR="00297BD8" w:rsidRDefault="157D3AD7" w:rsidP="000344D9">
      <w:pPr>
        <w:pStyle w:val="Overskrift2"/>
      </w:pPr>
      <w:bookmarkStart w:id="133" w:name="_Toc1335432136"/>
      <w:r>
        <w:t>Hvor ligger kompetencen?</w:t>
      </w:r>
      <w:bookmarkEnd w:id="133"/>
    </w:p>
    <w:p w14:paraId="2656AD5B" w14:textId="77777777" w:rsidR="00A6479A" w:rsidRDefault="00A6479A" w:rsidP="00A6479A">
      <w:pPr>
        <w:spacing w:line="276" w:lineRule="auto"/>
        <w:rPr>
          <w:rFonts w:eastAsia="Calibri" w:cs="Arial"/>
          <w:szCs w:val="18"/>
        </w:rPr>
      </w:pPr>
      <w:r w:rsidRPr="57EE1412">
        <w:rPr>
          <w:rFonts w:eastAsia="Raleway" w:cs="Raleway"/>
          <w:szCs w:val="18"/>
        </w:rPr>
        <w:t xml:space="preserve">Kommunalbestyrelsen har det overordnede ansvar for hele den kommunale virksomhed. Al kompetence udspringer af kommunalbestyrelsen, og alle i kommunens organisation handler under kommunalbestyrelsens ansvar. </w:t>
      </w:r>
    </w:p>
    <w:p w14:paraId="66454F4D" w14:textId="77777777" w:rsidR="00A6479A" w:rsidRDefault="00A6479A" w:rsidP="00A6479A">
      <w:pPr>
        <w:spacing w:line="276" w:lineRule="auto"/>
        <w:rPr>
          <w:rFonts w:eastAsia="Raleway" w:cs="Raleway"/>
          <w:szCs w:val="18"/>
        </w:rPr>
      </w:pPr>
    </w:p>
    <w:p w14:paraId="19FF6ED2" w14:textId="77777777" w:rsidR="00694DCD" w:rsidRDefault="00A6479A" w:rsidP="00A6479A">
      <w:pPr>
        <w:spacing w:line="276" w:lineRule="auto"/>
        <w:rPr>
          <w:rFonts w:eastAsia="Raleway" w:cs="Raleway"/>
          <w:szCs w:val="18"/>
        </w:rPr>
      </w:pPr>
      <w:r w:rsidRPr="57EE1412">
        <w:rPr>
          <w:rFonts w:eastAsia="Raleway" w:cs="Raleway"/>
          <w:szCs w:val="18"/>
        </w:rPr>
        <w:t>Til at varetage den umiddelbare forvaltning har kommunalbestyrelsen i styrelsesvedtægten givet beslutningskompetencen på en række områder til</w:t>
      </w:r>
      <w:r w:rsidR="00694DCD">
        <w:rPr>
          <w:rFonts w:eastAsia="Raleway" w:cs="Raleway"/>
          <w:szCs w:val="18"/>
        </w:rPr>
        <w:t>:</w:t>
      </w:r>
    </w:p>
    <w:p w14:paraId="02A24120" w14:textId="77777777" w:rsidR="00694DCD" w:rsidRDefault="00A6479A" w:rsidP="007D70DE">
      <w:pPr>
        <w:pStyle w:val="Listeafsnit"/>
        <w:numPr>
          <w:ilvl w:val="0"/>
          <w:numId w:val="33"/>
        </w:numPr>
        <w:spacing w:line="276" w:lineRule="auto"/>
        <w:rPr>
          <w:rFonts w:eastAsia="Raleway" w:cs="Raleway"/>
          <w:szCs w:val="18"/>
        </w:rPr>
      </w:pPr>
      <w:r w:rsidRPr="00694DCD">
        <w:rPr>
          <w:rFonts w:eastAsia="Raleway" w:cs="Raleway"/>
          <w:szCs w:val="18"/>
        </w:rPr>
        <w:t>Økonomiudvalget</w:t>
      </w:r>
    </w:p>
    <w:p w14:paraId="69CF45DC" w14:textId="6AEE9DD0" w:rsidR="00694DCD" w:rsidRDefault="00694DCD" w:rsidP="007D70DE">
      <w:pPr>
        <w:pStyle w:val="Listeafsnit"/>
        <w:numPr>
          <w:ilvl w:val="0"/>
          <w:numId w:val="33"/>
        </w:numPr>
        <w:spacing w:line="276" w:lineRule="auto"/>
        <w:rPr>
          <w:rFonts w:eastAsia="Raleway" w:cs="Raleway"/>
          <w:szCs w:val="18"/>
        </w:rPr>
      </w:pPr>
      <w:r>
        <w:rPr>
          <w:rFonts w:eastAsia="Raleway" w:cs="Raleway"/>
          <w:szCs w:val="18"/>
        </w:rPr>
        <w:t>S</w:t>
      </w:r>
      <w:r w:rsidR="00A6479A" w:rsidRPr="00694DCD">
        <w:rPr>
          <w:rFonts w:eastAsia="Raleway" w:cs="Raleway"/>
          <w:szCs w:val="18"/>
        </w:rPr>
        <w:t>tående udvalg</w:t>
      </w:r>
    </w:p>
    <w:p w14:paraId="140A4243" w14:textId="5B1BBEDB" w:rsidR="00694DCD" w:rsidRPr="00694DCD" w:rsidRDefault="00694DCD" w:rsidP="007D70DE">
      <w:pPr>
        <w:pStyle w:val="Listeafsnit"/>
        <w:numPr>
          <w:ilvl w:val="0"/>
          <w:numId w:val="33"/>
        </w:numPr>
        <w:spacing w:line="276" w:lineRule="auto"/>
        <w:rPr>
          <w:rFonts w:eastAsia="Raleway" w:cs="Raleway"/>
          <w:szCs w:val="18"/>
        </w:rPr>
      </w:pPr>
      <w:r>
        <w:rPr>
          <w:rFonts w:eastAsia="Raleway" w:cs="Raleway"/>
          <w:szCs w:val="18"/>
        </w:rPr>
        <w:t>A</w:t>
      </w:r>
      <w:r w:rsidR="00A6479A" w:rsidRPr="00694DCD">
        <w:rPr>
          <w:rFonts w:eastAsia="Raleway" w:cs="Raleway"/>
          <w:szCs w:val="18"/>
        </w:rPr>
        <w:t>dministrationen</w:t>
      </w:r>
    </w:p>
    <w:p w14:paraId="60BA4DC9" w14:textId="77777777" w:rsidR="00694DCD" w:rsidRDefault="00694DCD" w:rsidP="00A6479A">
      <w:pPr>
        <w:spacing w:line="276" w:lineRule="auto"/>
        <w:rPr>
          <w:rFonts w:eastAsia="Raleway" w:cs="Raleway"/>
          <w:szCs w:val="18"/>
        </w:rPr>
      </w:pPr>
    </w:p>
    <w:p w14:paraId="0C00359C" w14:textId="031B100B" w:rsidR="00A6479A" w:rsidRDefault="00A6479A" w:rsidP="00A6479A">
      <w:pPr>
        <w:spacing w:line="276" w:lineRule="auto"/>
        <w:rPr>
          <w:rFonts w:eastAsia="Calibri" w:cs="Arial"/>
          <w:szCs w:val="18"/>
        </w:rPr>
      </w:pPr>
      <w:r w:rsidRPr="57EE1412">
        <w:rPr>
          <w:rFonts w:eastAsia="Raleway" w:cs="Raleway"/>
          <w:szCs w:val="18"/>
        </w:rPr>
        <w:t>Disse delegationer kan til enhver tid tilbagekaldes</w:t>
      </w:r>
      <w:r w:rsidR="00694DCD">
        <w:rPr>
          <w:rFonts w:eastAsia="Raleway" w:cs="Raleway"/>
          <w:szCs w:val="18"/>
        </w:rPr>
        <w:t>. Kompetencefordelingen er</w:t>
      </w:r>
      <w:r w:rsidRPr="57EE1412">
        <w:rPr>
          <w:rFonts w:eastAsia="Raleway" w:cs="Raleway"/>
          <w:szCs w:val="18"/>
        </w:rPr>
        <w:t xml:space="preserve"> </w:t>
      </w:r>
      <w:r w:rsidR="00694DCD">
        <w:rPr>
          <w:rFonts w:eastAsia="Raleway" w:cs="Raleway"/>
          <w:szCs w:val="18"/>
        </w:rPr>
        <w:t xml:space="preserve">altså </w:t>
      </w:r>
      <w:r w:rsidR="0074078F">
        <w:rPr>
          <w:rFonts w:eastAsia="Raleway" w:cs="Raleway"/>
          <w:szCs w:val="18"/>
        </w:rPr>
        <w:t>ikke ensbetydende med, at beslutningskompetencen er</w:t>
      </w:r>
      <w:r w:rsidR="00694DCD">
        <w:rPr>
          <w:rFonts w:eastAsia="Raleway" w:cs="Raleway"/>
          <w:szCs w:val="18"/>
        </w:rPr>
        <w:t xml:space="preserve"> permanent</w:t>
      </w:r>
      <w:r w:rsidR="0074078F">
        <w:rPr>
          <w:rFonts w:eastAsia="Raleway" w:cs="Raleway"/>
          <w:szCs w:val="18"/>
        </w:rPr>
        <w:t xml:space="preserve"> </w:t>
      </w:r>
      <w:r w:rsidR="00A44B20">
        <w:rPr>
          <w:rFonts w:eastAsia="Raleway" w:cs="Raleway"/>
          <w:szCs w:val="18"/>
        </w:rPr>
        <w:t>overdraget</w:t>
      </w:r>
      <w:r w:rsidR="0074078F">
        <w:rPr>
          <w:rFonts w:eastAsia="Raleway" w:cs="Raleway"/>
          <w:szCs w:val="18"/>
        </w:rPr>
        <w:t xml:space="preserve"> til en delegation. </w:t>
      </w:r>
    </w:p>
    <w:p w14:paraId="7F156614" w14:textId="77777777" w:rsidR="00A6479A" w:rsidRDefault="00A6479A" w:rsidP="00A6479A">
      <w:pPr>
        <w:spacing w:line="276" w:lineRule="auto"/>
        <w:rPr>
          <w:rFonts w:eastAsia="Raleway" w:cs="Raleway"/>
          <w:szCs w:val="18"/>
        </w:rPr>
      </w:pPr>
    </w:p>
    <w:p w14:paraId="46D56310" w14:textId="77777777" w:rsidR="00694DCD" w:rsidRDefault="00A6479A" w:rsidP="00A6479A">
      <w:pPr>
        <w:spacing w:line="276" w:lineRule="auto"/>
        <w:rPr>
          <w:rFonts w:eastAsia="Raleway" w:cs="Raleway"/>
          <w:szCs w:val="18"/>
        </w:rPr>
      </w:pPr>
      <w:r w:rsidRPr="57EE1412">
        <w:rPr>
          <w:rFonts w:eastAsia="Raleway" w:cs="Raleway"/>
          <w:szCs w:val="18"/>
        </w:rPr>
        <w:t>Der er udarbejdet en kompetenceplan, som giver et overblik over kompetencefordelingen</w:t>
      </w:r>
      <w:r w:rsidR="00694DCD">
        <w:rPr>
          <w:rFonts w:eastAsia="Raleway" w:cs="Raleway"/>
          <w:szCs w:val="18"/>
        </w:rPr>
        <w:t xml:space="preserve"> –</w:t>
      </w:r>
      <w:r w:rsidRPr="57EE1412">
        <w:rPr>
          <w:rFonts w:eastAsia="Raleway" w:cs="Raleway"/>
          <w:szCs w:val="18"/>
        </w:rPr>
        <w:t xml:space="preserve"> herunder de politisk besluttede delegationer i Haderslev Kommune. Planen bliver løbende ajourført</w:t>
      </w:r>
      <w:r w:rsidR="0074078F">
        <w:rPr>
          <w:rFonts w:eastAsia="Raleway" w:cs="Raleway"/>
          <w:szCs w:val="18"/>
        </w:rPr>
        <w:t>,</w:t>
      </w:r>
      <w:r w:rsidRPr="57EE1412">
        <w:rPr>
          <w:rFonts w:eastAsia="Raleway" w:cs="Raleway"/>
          <w:szCs w:val="18"/>
        </w:rPr>
        <w:t xml:space="preserve"> i takt med at delegationer ændres eller tilføjes. </w:t>
      </w:r>
    </w:p>
    <w:p w14:paraId="351933F5" w14:textId="77777777" w:rsidR="00694DCD" w:rsidRDefault="00694DCD" w:rsidP="00A6479A">
      <w:pPr>
        <w:spacing w:line="276" w:lineRule="auto"/>
        <w:rPr>
          <w:rFonts w:eastAsia="Raleway" w:cs="Raleway"/>
          <w:szCs w:val="18"/>
        </w:rPr>
      </w:pPr>
    </w:p>
    <w:p w14:paraId="0646F9BC" w14:textId="0346257F" w:rsidR="00611132" w:rsidRDefault="00A6479A" w:rsidP="00A6479A">
      <w:pPr>
        <w:spacing w:line="276" w:lineRule="auto"/>
        <w:rPr>
          <w:rFonts w:eastAsia="Raleway" w:cs="Raleway"/>
          <w:szCs w:val="18"/>
        </w:rPr>
      </w:pPr>
      <w:r w:rsidRPr="57EE1412">
        <w:rPr>
          <w:rFonts w:eastAsia="Raleway" w:cs="Raleway"/>
          <w:szCs w:val="18"/>
        </w:rPr>
        <w:t xml:space="preserve">Du kan finde kompetenceplanen på Intranettet under “Om kommunen”. </w:t>
      </w:r>
    </w:p>
    <w:p w14:paraId="22CBE592" w14:textId="77777777" w:rsidR="00611132" w:rsidRDefault="00611132" w:rsidP="00A6479A">
      <w:pPr>
        <w:spacing w:line="276" w:lineRule="auto"/>
        <w:rPr>
          <w:rFonts w:eastAsia="Raleway" w:cs="Raleway"/>
          <w:szCs w:val="18"/>
        </w:rPr>
      </w:pPr>
    </w:p>
    <w:p w14:paraId="62706444" w14:textId="5999C2A2" w:rsidR="00297BD8" w:rsidRDefault="157D3AD7" w:rsidP="000344D9">
      <w:pPr>
        <w:pStyle w:val="Overskrift2"/>
      </w:pPr>
      <w:bookmarkStart w:id="134" w:name="_Toc1666991040"/>
      <w:r>
        <w:t xml:space="preserve">Fortløbende numre </w:t>
      </w:r>
      <w:bookmarkEnd w:id="134"/>
    </w:p>
    <w:p w14:paraId="7B2AE846" w14:textId="05E7D397" w:rsidR="00E53F6C" w:rsidRDefault="3685AD18" w:rsidP="00A6479A">
      <w:r>
        <w:t xml:space="preserve">Kommunaldirektøren ønsker, at nummereringen på kommunalbestyrelses- og udvalgsdagsordener fremover skal være fortløbende. </w:t>
      </w:r>
    </w:p>
    <w:p w14:paraId="29ECC913" w14:textId="77777777" w:rsidR="00957CF7" w:rsidRDefault="00A6479A" w:rsidP="00A6479A">
      <w:r>
        <w:t xml:space="preserve">Det betyder, at når du danner en dagsorden eller </w:t>
      </w:r>
      <w:r w:rsidR="00E53F6C">
        <w:t xml:space="preserve">et </w:t>
      </w:r>
      <w:r>
        <w:t>referat</w:t>
      </w:r>
      <w:r w:rsidR="00E53F6C">
        <w:t>,</w:t>
      </w:r>
      <w:r>
        <w:t xml:space="preserve"> skal du tilrette startpunktet, så nummeringen bliver fortløbende.  </w:t>
      </w:r>
    </w:p>
    <w:p w14:paraId="6A13DF82" w14:textId="5DCD596E" w:rsidR="00E53F6C" w:rsidRDefault="00A6479A" w:rsidP="00A6479A">
      <w:r>
        <w:t>Slutter sidste dagsorden/referatet med punktet 4, skal første punkt på næste dagsorden være punkt 5. Referatet skal selvfølgelig følge samme nummerering som dagsordenen. </w:t>
      </w:r>
    </w:p>
    <w:p w14:paraId="5DDB2ADF" w14:textId="097240BD" w:rsidR="00A6479A" w:rsidRPr="00973B6C" w:rsidRDefault="308D52C7" w:rsidP="00A6479A">
      <w:r>
        <w:lastRenderedPageBreak/>
        <w:t>Til årsskiftet starter vi forfra med nummereringen, dvs</w:t>
      </w:r>
      <w:r w:rsidR="198FCEC0">
        <w:t>., at</w:t>
      </w:r>
      <w:r w:rsidR="2F5CA7F4">
        <w:t xml:space="preserve"> </w:t>
      </w:r>
      <w:r w:rsidR="24DA02A1">
        <w:t>v</w:t>
      </w:r>
      <w:r w:rsidR="2F5CA7F4">
        <w:t xml:space="preserve">i starter med nummer et </w:t>
      </w:r>
      <w:r>
        <w:t xml:space="preserve">til første </w:t>
      </w:r>
      <w:r w:rsidR="515D48EA">
        <w:t>punkt til første møde i det nye år</w:t>
      </w:r>
      <w:r w:rsidR="3E4DC1CF">
        <w:t>.</w:t>
      </w:r>
      <w:r w:rsidR="10B752C5">
        <w:t xml:space="preserve"> </w:t>
      </w:r>
    </w:p>
    <w:p w14:paraId="3C0892FD" w14:textId="77777777" w:rsidR="00A6479A" w:rsidRDefault="00A6479A" w:rsidP="00A6479A">
      <w:r>
        <w:rPr>
          <w:noProof/>
        </w:rPr>
        <w:drawing>
          <wp:anchor distT="0" distB="0" distL="114300" distR="114300" simplePos="0" relativeHeight="251660288" behindDoc="0" locked="0" layoutInCell="1" allowOverlap="1" wp14:anchorId="6B4A6253" wp14:editId="7AB36D82">
            <wp:simplePos x="0" y="0"/>
            <wp:positionH relativeFrom="column">
              <wp:posOffset>3438525</wp:posOffset>
            </wp:positionH>
            <wp:positionV relativeFrom="paragraph">
              <wp:posOffset>1602740</wp:posOffset>
            </wp:positionV>
            <wp:extent cx="838200" cy="476250"/>
            <wp:effectExtent l="0" t="0" r="0" b="0"/>
            <wp:wrapNone/>
            <wp:docPr id="6" name="Bille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llipse 4"/>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200" cy="4762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B946699" wp14:editId="507D1148">
            <wp:extent cx="5144009" cy="3967701"/>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rotWithShape="1">
                    <a:blip r:embed="rId51" r:link="rId52">
                      <a:extLst>
                        <a:ext uri="{28A0092B-C50C-407E-A947-70E740481C1C}">
                          <a14:useLocalDpi xmlns:a14="http://schemas.microsoft.com/office/drawing/2010/main" val="0"/>
                        </a:ext>
                      </a:extLst>
                    </a:blip>
                    <a:srcRect t="1060" b="23438"/>
                    <a:stretch/>
                  </pic:blipFill>
                  <pic:spPr bwMode="auto">
                    <a:xfrm>
                      <a:off x="0" y="0"/>
                      <a:ext cx="5144770" cy="3968288"/>
                    </a:xfrm>
                    <a:prstGeom prst="rect">
                      <a:avLst/>
                    </a:prstGeom>
                    <a:noFill/>
                    <a:ln>
                      <a:noFill/>
                    </a:ln>
                    <a:extLst>
                      <a:ext uri="{53640926-AAD7-44D8-BBD7-CCE9431645EC}">
                        <a14:shadowObscured xmlns:a14="http://schemas.microsoft.com/office/drawing/2010/main"/>
                      </a:ext>
                    </a:extLst>
                  </pic:spPr>
                </pic:pic>
              </a:graphicData>
            </a:graphic>
          </wp:inline>
        </w:drawing>
      </w:r>
    </w:p>
    <w:p w14:paraId="2FFBD5EB" w14:textId="77777777" w:rsidR="00A6479A" w:rsidRPr="00D80FD3" w:rsidRDefault="00A6479A" w:rsidP="00A6479A"/>
    <w:p w14:paraId="44905F79" w14:textId="77777777" w:rsidR="00A6479A" w:rsidRDefault="00A6479A" w:rsidP="00A6479A"/>
    <w:p w14:paraId="0CC38309" w14:textId="495D55C2" w:rsidR="00297BD8" w:rsidRDefault="1063108D" w:rsidP="000344D9">
      <w:pPr>
        <w:pStyle w:val="Overskrift2"/>
      </w:pPr>
      <w:bookmarkStart w:id="135" w:name="_Toc2084056317"/>
      <w:r>
        <w:t>Hvornår skal de politiske dagsord</w:t>
      </w:r>
      <w:r w:rsidR="4E79B795">
        <w:t>e</w:t>
      </w:r>
      <w:r>
        <w:t xml:space="preserve">ner senest udsendes? </w:t>
      </w:r>
      <w:bookmarkEnd w:id="135"/>
    </w:p>
    <w:p w14:paraId="1198D089" w14:textId="697D234A" w:rsidR="00A6479A" w:rsidRDefault="308D52C7" w:rsidP="209622DF">
      <w:pPr>
        <w:rPr>
          <w:rFonts w:eastAsia="Calibri" w:cs="Arial"/>
        </w:rPr>
      </w:pPr>
      <w:r w:rsidRPr="209622DF">
        <w:rPr>
          <w:rFonts w:eastAsia="Calibri" w:cs="Arial"/>
        </w:rPr>
        <w:t>Dagsorden til de politiske møder skal sendes ud senest 4 hverdage (udsendelsesdagen og lørdage tælles med</w:t>
      </w:r>
      <w:r w:rsidR="30286430" w:rsidRPr="209622DF">
        <w:rPr>
          <w:rFonts w:eastAsia="Calibri" w:cs="Arial"/>
        </w:rPr>
        <w:t xml:space="preserve"> – </w:t>
      </w:r>
      <w:r w:rsidRPr="209622DF">
        <w:rPr>
          <w:rFonts w:eastAsia="Calibri" w:cs="Arial"/>
        </w:rPr>
        <w:t>mødedagen tælles ikke med) forud for mødet jævnfør styrelsesloven og udvalgenes forretningsorden.</w:t>
      </w:r>
      <w:r w:rsidR="0DA2250D" w:rsidRPr="209622DF">
        <w:rPr>
          <w:rFonts w:eastAsia="Calibri" w:cs="Arial"/>
        </w:rPr>
        <w:t xml:space="preserve"> </w:t>
      </w:r>
    </w:p>
    <w:p w14:paraId="064AA1C7" w14:textId="77777777" w:rsidR="00145EA0" w:rsidRDefault="00145EA0" w:rsidP="00A6479A">
      <w:pPr>
        <w:rPr>
          <w:rFonts w:eastAsia="Calibri" w:cs="Arial"/>
          <w:szCs w:val="18"/>
        </w:rPr>
      </w:pPr>
    </w:p>
    <w:p w14:paraId="443DA7EE" w14:textId="54FD8D7D" w:rsidR="00145EA0" w:rsidRDefault="1063108D" w:rsidP="000344D9">
      <w:pPr>
        <w:pStyle w:val="Overskrift2"/>
      </w:pPr>
      <w:bookmarkStart w:id="136" w:name="_Toc1983612034"/>
      <w:r>
        <w:t>Genpublicering af politiske dagsord</w:t>
      </w:r>
      <w:r w:rsidR="010523E3">
        <w:t>e</w:t>
      </w:r>
      <w:r>
        <w:t>ner</w:t>
      </w:r>
      <w:r w:rsidR="7FB94709">
        <w:t>?</w:t>
      </w:r>
      <w:bookmarkEnd w:id="136"/>
    </w:p>
    <w:p w14:paraId="63EFAB1E" w14:textId="39D49A40" w:rsidR="00145EA0" w:rsidRDefault="005C4D3F" w:rsidP="00145EA0">
      <w:r>
        <w:t>Det er ikke muligt</w:t>
      </w:r>
      <w:r w:rsidR="00FA1040">
        <w:t xml:space="preserve"> </w:t>
      </w:r>
      <w:r>
        <w:t>at genpublicere en politisk dagsorden</w:t>
      </w:r>
      <w:r w:rsidR="00957CF7">
        <w:t xml:space="preserve">. Det </w:t>
      </w:r>
      <w:r>
        <w:t>skyldes, at så snart der ændres i en dagsorden</w:t>
      </w:r>
      <w:r w:rsidR="00957CF7">
        <w:t>,</w:t>
      </w:r>
      <w:r>
        <w:t xml:space="preserve"> er det en ny dagsorden. </w:t>
      </w:r>
    </w:p>
    <w:p w14:paraId="09506140" w14:textId="5FACC3E7" w:rsidR="005C4D3F" w:rsidRDefault="005C4D3F" w:rsidP="00145EA0">
      <w:r>
        <w:t xml:space="preserve">Hvis man opdager en fejl i en dagsorden, skal det rettes i </w:t>
      </w:r>
      <w:r w:rsidRPr="00973B6C">
        <w:t xml:space="preserve">forbindelse </w:t>
      </w:r>
      <w:r w:rsidR="00973B6C" w:rsidRPr="00973B6C">
        <w:t>med referatet.</w:t>
      </w:r>
      <w:r w:rsidR="00973B6C">
        <w:t xml:space="preserve"> En</w:t>
      </w:r>
      <w:r>
        <w:t xml:space="preserve"> fejl kan for eksempel være: </w:t>
      </w:r>
    </w:p>
    <w:p w14:paraId="47871C2A" w14:textId="0B8D0E4F" w:rsidR="00FA1040" w:rsidRDefault="00FA1040" w:rsidP="00FA1040"/>
    <w:tbl>
      <w:tblPr>
        <w:tblStyle w:val="Listetabel3-farve5"/>
        <w:tblW w:w="0" w:type="auto"/>
        <w:tblLook w:val="04A0" w:firstRow="1" w:lastRow="0" w:firstColumn="1" w:lastColumn="0" w:noHBand="0" w:noVBand="1"/>
      </w:tblPr>
      <w:tblGrid>
        <w:gridCol w:w="3256"/>
        <w:gridCol w:w="5386"/>
      </w:tblGrid>
      <w:tr w:rsidR="00FA1040" w:rsidRPr="008A1269" w14:paraId="453860DE"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Pr>
          <w:p w14:paraId="40221DEA" w14:textId="34D288B2" w:rsidR="00FA1040" w:rsidRPr="00C834CE" w:rsidRDefault="00FA1040" w:rsidP="000344D9">
            <w:r>
              <w:t>Fejl-situation</w:t>
            </w:r>
          </w:p>
        </w:tc>
        <w:tc>
          <w:tcPr>
            <w:tcW w:w="5386" w:type="dxa"/>
          </w:tcPr>
          <w:p w14:paraId="1C64D456" w14:textId="1A8DC10A" w:rsidR="00FA1040" w:rsidRPr="00C834CE" w:rsidRDefault="0A818CDB" w:rsidP="000344D9">
            <w:pPr>
              <w:cnfStyle w:val="100000000000" w:firstRow="1" w:lastRow="0" w:firstColumn="0" w:lastColumn="0" w:oddVBand="0" w:evenVBand="0" w:oddHBand="0" w:evenHBand="0" w:firstRowFirstColumn="0" w:firstRowLastColumn="0" w:lastRowFirstColumn="0" w:lastRowLastColumn="0"/>
            </w:pPr>
            <w:r>
              <w:t>Det skal du gøre</w:t>
            </w:r>
          </w:p>
          <w:p w14:paraId="77E271E5" w14:textId="020ED64B" w:rsidR="00FA1040" w:rsidRPr="00C834CE" w:rsidRDefault="00FA1040" w:rsidP="209622DF">
            <w:pPr>
              <w:cnfStyle w:val="100000000000" w:firstRow="1" w:lastRow="0" w:firstColumn="0" w:lastColumn="0" w:oddVBand="0" w:evenVBand="0" w:oddHBand="0" w:evenHBand="0" w:firstRowFirstColumn="0" w:firstRowLastColumn="0" w:lastRowFirstColumn="0" w:lastRowLastColumn="0"/>
              <w:rPr>
                <w:rFonts w:eastAsia="Calibri"/>
                <w:szCs w:val="18"/>
              </w:rPr>
            </w:pPr>
          </w:p>
        </w:tc>
      </w:tr>
      <w:tr w:rsidR="00FA1040" w:rsidRPr="008A1269" w14:paraId="1F2C1535" w14:textId="77777777" w:rsidTr="20962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EE8F619" w14:textId="53C4729C" w:rsidR="00FA1040" w:rsidRDefault="00FA1040" w:rsidP="000E289A">
            <w:pPr>
              <w:rPr>
                <w:rFonts w:cstheme="minorHAnsi"/>
                <w:szCs w:val="18"/>
              </w:rPr>
            </w:pPr>
            <w:r>
              <w:rPr>
                <w:rFonts w:cstheme="minorHAnsi"/>
                <w:b w:val="0"/>
                <w:bCs w:val="0"/>
                <w:szCs w:val="18"/>
              </w:rPr>
              <w:t>Bilag mangler</w:t>
            </w:r>
          </w:p>
          <w:p w14:paraId="326DA3EA" w14:textId="3336084C" w:rsidR="00FA1040" w:rsidRDefault="00FA1040" w:rsidP="000E289A">
            <w:pPr>
              <w:rPr>
                <w:rFonts w:cstheme="minorHAnsi"/>
                <w:b w:val="0"/>
                <w:szCs w:val="18"/>
              </w:rPr>
            </w:pPr>
          </w:p>
          <w:p w14:paraId="4266B6EE" w14:textId="7984A153" w:rsidR="00FA1040" w:rsidRDefault="00FA1040" w:rsidP="000E289A">
            <w:pPr>
              <w:rPr>
                <w:rFonts w:cstheme="minorHAnsi"/>
                <w:b w:val="0"/>
                <w:bCs w:val="0"/>
                <w:szCs w:val="18"/>
              </w:rPr>
            </w:pPr>
          </w:p>
          <w:p w14:paraId="702DD753" w14:textId="29AA73D4" w:rsidR="00FA1040" w:rsidRDefault="00FA1040" w:rsidP="000E289A">
            <w:pPr>
              <w:rPr>
                <w:rFonts w:cstheme="minorHAnsi"/>
                <w:b w:val="0"/>
                <w:bCs w:val="0"/>
                <w:szCs w:val="18"/>
              </w:rPr>
            </w:pPr>
          </w:p>
          <w:p w14:paraId="20EB3063" w14:textId="0EB9168A" w:rsidR="59355053" w:rsidRDefault="59355053" w:rsidP="59355053">
            <w:pPr>
              <w:rPr>
                <w:b w:val="0"/>
                <w:bCs w:val="0"/>
              </w:rPr>
            </w:pPr>
          </w:p>
          <w:p w14:paraId="3A5E8211" w14:textId="0F7564AB" w:rsidR="59355053" w:rsidRDefault="59355053" w:rsidP="59355053">
            <w:pPr>
              <w:rPr>
                <w:b w:val="0"/>
                <w:bCs w:val="0"/>
              </w:rPr>
            </w:pPr>
          </w:p>
          <w:p w14:paraId="301B5244" w14:textId="2CB990CB" w:rsidR="00FA1040" w:rsidRPr="00FA1040" w:rsidRDefault="00FA1040" w:rsidP="000E289A">
            <w:pPr>
              <w:rPr>
                <w:rFonts w:cstheme="minorHAnsi"/>
                <w:b w:val="0"/>
                <w:bCs w:val="0"/>
                <w:szCs w:val="18"/>
              </w:rPr>
            </w:pPr>
            <w:r>
              <w:rPr>
                <w:rFonts w:cstheme="minorHAnsi"/>
                <w:b w:val="0"/>
                <w:bCs w:val="0"/>
                <w:szCs w:val="18"/>
              </w:rPr>
              <w:t>Fejl i et bilag</w:t>
            </w:r>
          </w:p>
        </w:tc>
        <w:tc>
          <w:tcPr>
            <w:tcW w:w="5386" w:type="dxa"/>
          </w:tcPr>
          <w:p w14:paraId="232FC555" w14:textId="58E8AE6D" w:rsidR="00FA1040" w:rsidRDefault="00FA1040" w:rsidP="000E289A">
            <w:pPr>
              <w:cnfStyle w:val="000000100000" w:firstRow="0" w:lastRow="0" w:firstColumn="0" w:lastColumn="0" w:oddVBand="0" w:evenVBand="0" w:oddHBand="1" w:evenHBand="0" w:firstRowFirstColumn="0" w:firstRowLastColumn="0" w:lastRowFirstColumn="0" w:lastRowLastColumn="0"/>
              <w:rPr>
                <w:rFonts w:cstheme="minorHAnsi"/>
                <w:szCs w:val="18"/>
              </w:rPr>
            </w:pPr>
            <w:r>
              <w:rPr>
                <w:rFonts w:cstheme="minorHAnsi"/>
                <w:szCs w:val="18"/>
              </w:rPr>
              <w:lastRenderedPageBreak/>
              <w:t xml:space="preserve">Send bilaget til udvalget, så de har mulighed for at læse det inden mødet. </w:t>
            </w:r>
          </w:p>
          <w:p w14:paraId="717877F1" w14:textId="5D616B9F" w:rsidR="00FA1040" w:rsidRDefault="708F650E" w:rsidP="59355053">
            <w:pPr>
              <w:cnfStyle w:val="000000100000" w:firstRow="0" w:lastRow="0" w:firstColumn="0" w:lastColumn="0" w:oddVBand="0" w:evenVBand="0" w:oddHBand="1" w:evenHBand="0" w:firstRowFirstColumn="0" w:firstRowLastColumn="0" w:lastRowFirstColumn="0" w:lastRowLastColumn="0"/>
            </w:pPr>
            <w:r w:rsidRPr="59355053">
              <w:t xml:space="preserve">Så sættes det på i forbindelse med referatet. </w:t>
            </w:r>
          </w:p>
          <w:p w14:paraId="5EE66F75" w14:textId="25284F0D" w:rsidR="59355053" w:rsidRDefault="59355053" w:rsidP="59355053">
            <w:pPr>
              <w:cnfStyle w:val="000000100000" w:firstRow="0" w:lastRow="0" w:firstColumn="0" w:lastColumn="0" w:oddVBand="0" w:evenVBand="0" w:oddHBand="1" w:evenHBand="0" w:firstRowFirstColumn="0" w:firstRowLastColumn="0" w:lastRowFirstColumn="0" w:lastRowLastColumn="0"/>
            </w:pPr>
          </w:p>
          <w:p w14:paraId="4A2356A1" w14:textId="1369620E" w:rsidR="59355053" w:rsidRDefault="59355053" w:rsidP="59355053">
            <w:pPr>
              <w:cnfStyle w:val="000000100000" w:firstRow="0" w:lastRow="0" w:firstColumn="0" w:lastColumn="0" w:oddVBand="0" w:evenVBand="0" w:oddHBand="1" w:evenHBand="0" w:firstRowFirstColumn="0" w:firstRowLastColumn="0" w:lastRowFirstColumn="0" w:lastRowLastColumn="0"/>
            </w:pPr>
            <w:r w:rsidRPr="59355053">
              <w:t>Skal notes ved godkendelse af dagsorden.</w:t>
            </w:r>
          </w:p>
          <w:p w14:paraId="7D6A8CF9" w14:textId="77777777" w:rsidR="00FA1040" w:rsidRPr="00FA1040" w:rsidRDefault="00FA1040" w:rsidP="000E289A">
            <w:pPr>
              <w:cnfStyle w:val="000000100000" w:firstRow="0" w:lastRow="0" w:firstColumn="0" w:lastColumn="0" w:oddVBand="0" w:evenVBand="0" w:oddHBand="1" w:evenHBand="0" w:firstRowFirstColumn="0" w:firstRowLastColumn="0" w:lastRowFirstColumn="0" w:lastRowLastColumn="0"/>
              <w:rPr>
                <w:rFonts w:cstheme="minorHAnsi"/>
                <w:szCs w:val="18"/>
              </w:rPr>
            </w:pPr>
          </w:p>
          <w:p w14:paraId="7AB2246B" w14:textId="1D911A89" w:rsidR="00FA1040" w:rsidRPr="00FA1040" w:rsidRDefault="15DB543A" w:rsidP="1A670AEE">
            <w:pPr>
              <w:cnfStyle w:val="000000100000" w:firstRow="0" w:lastRow="0" w:firstColumn="0" w:lastColumn="0" w:oddVBand="0" w:evenVBand="0" w:oddHBand="1" w:evenHBand="0" w:firstRowFirstColumn="0" w:firstRowLastColumn="0" w:lastRowFirstColumn="0" w:lastRowLastColumn="0"/>
            </w:pPr>
            <w:r>
              <w:t>Bilaget kan rettes og sendes til udvalget, så de har mulighed for at læse det inden mødet. Så sættes det på i forbindelse med referatet.</w:t>
            </w:r>
          </w:p>
        </w:tc>
      </w:tr>
    </w:tbl>
    <w:p w14:paraId="3D6AAAAA" w14:textId="77777777" w:rsidR="00FA1040" w:rsidRDefault="00FA1040" w:rsidP="00FA1040"/>
    <w:p w14:paraId="5612F97A" w14:textId="7764D4CB" w:rsidR="005C4D3F" w:rsidRDefault="005C4D3F" w:rsidP="00145EA0"/>
    <w:tbl>
      <w:tblPr>
        <w:tblStyle w:val="Listetabel3-farve5"/>
        <w:tblW w:w="0" w:type="auto"/>
        <w:tblBorders>
          <w:insideH w:val="single" w:sz="4" w:space="0" w:color="4BACC6" w:themeColor="accent5"/>
          <w:insideV w:val="single" w:sz="4" w:space="0" w:color="4BACC6" w:themeColor="accent5"/>
        </w:tblBorders>
        <w:tblLook w:val="04A0" w:firstRow="1" w:lastRow="0" w:firstColumn="1" w:lastColumn="0" w:noHBand="0" w:noVBand="1"/>
      </w:tblPr>
      <w:tblGrid>
        <w:gridCol w:w="8891"/>
      </w:tblGrid>
      <w:tr w:rsidR="209622DF" w14:paraId="085B9396"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Borders>
              <w:bottom w:val="none" w:sz="0" w:space="0" w:color="auto"/>
              <w:right w:val="none" w:sz="0" w:space="0" w:color="auto"/>
            </w:tcBorders>
          </w:tcPr>
          <w:p w14:paraId="43278B36" w14:textId="54BA1610" w:rsidR="1EAF9249" w:rsidRDefault="1EAF9249">
            <w:r>
              <w:t>Eksempler på mail til udvalget</w:t>
            </w:r>
          </w:p>
          <w:p w14:paraId="0C1D24D1" w14:textId="5A7781FA" w:rsidR="209622DF" w:rsidRDefault="209622DF" w:rsidP="209622DF">
            <w:pPr>
              <w:rPr>
                <w:rFonts w:eastAsia="Calibri"/>
                <w:szCs w:val="18"/>
              </w:rPr>
            </w:pPr>
          </w:p>
        </w:tc>
      </w:tr>
      <w:tr w:rsidR="209622DF" w14:paraId="30EADC87" w14:textId="77777777" w:rsidTr="209622DF">
        <w:trPr>
          <w:cnfStyle w:val="000000100000" w:firstRow="0" w:lastRow="0" w:firstColumn="0" w:lastColumn="0" w:oddVBand="0" w:evenVBand="0" w:oddHBand="1" w:evenHBand="0" w:firstRowFirstColumn="0" w:firstRowLastColumn="0" w:lastRowFirstColumn="0" w:lastRowLastColumn="0"/>
          <w:trHeight w:val="1585"/>
        </w:trPr>
        <w:tc>
          <w:tcPr>
            <w:cnfStyle w:val="001000000000" w:firstRow="0" w:lastRow="0" w:firstColumn="1" w:lastColumn="0" w:oddVBand="0" w:evenVBand="0" w:oddHBand="0" w:evenHBand="0" w:firstRowFirstColumn="0" w:firstRowLastColumn="0" w:lastRowFirstColumn="0" w:lastRowLastColumn="0"/>
            <w:tcW w:w="8926" w:type="dxa"/>
            <w:tcBorders>
              <w:top w:val="nil"/>
              <w:left w:val="single" w:sz="8" w:space="0" w:color="5B9BD5"/>
              <w:bottom w:val="single" w:sz="8" w:space="0" w:color="5B9BD5"/>
              <w:right w:val="single" w:sz="8" w:space="0" w:color="5B9BD5"/>
            </w:tcBorders>
          </w:tcPr>
          <w:p w14:paraId="2882D0B2" w14:textId="157AE160" w:rsidR="209622DF" w:rsidRDefault="209622DF" w:rsidP="209622DF">
            <w:pPr>
              <w:shd w:val="clear" w:color="auto" w:fill="FFFFFF" w:themeFill="background1"/>
              <w:spacing w:line="240" w:lineRule="auto"/>
              <w:rPr>
                <w:rFonts w:eastAsia="Calibri"/>
                <w:b w:val="0"/>
                <w:bCs w:val="0"/>
                <w:color w:val="000000" w:themeColor="text1"/>
                <w:szCs w:val="18"/>
                <w:lang w:eastAsia="da-DK"/>
              </w:rPr>
            </w:pPr>
          </w:p>
          <w:p w14:paraId="06525965" w14:textId="7204B379" w:rsidR="1EAF9249" w:rsidRDefault="1EAF9249" w:rsidP="209622DF">
            <w:pPr>
              <w:pStyle w:val="xmsonormal"/>
              <w:rPr>
                <w:rFonts w:ascii="Raleway" w:eastAsia="Raleway" w:hAnsi="Raleway" w:cs="Raleway"/>
                <w:b w:val="0"/>
                <w:bCs w:val="0"/>
                <w:sz w:val="18"/>
                <w:szCs w:val="18"/>
              </w:rPr>
            </w:pPr>
            <w:r w:rsidRPr="209622DF">
              <w:rPr>
                <w:rFonts w:ascii="Raleway" w:eastAsia="Raleway" w:hAnsi="Raleway" w:cs="Raleway"/>
                <w:b w:val="0"/>
                <w:bCs w:val="0"/>
                <w:sz w:val="18"/>
                <w:szCs w:val="18"/>
              </w:rPr>
              <w:t>Kære medlemmer af XX-udvalget</w:t>
            </w:r>
          </w:p>
          <w:p w14:paraId="66DCDE92" w14:textId="77777777" w:rsidR="1EAF9249" w:rsidRDefault="1EAF9249" w:rsidP="209622DF">
            <w:pPr>
              <w:pStyle w:val="xmsonormal"/>
              <w:rPr>
                <w:rFonts w:ascii="Raleway" w:eastAsia="Raleway" w:hAnsi="Raleway" w:cs="Raleway"/>
                <w:sz w:val="18"/>
                <w:szCs w:val="18"/>
              </w:rPr>
            </w:pPr>
            <w:r w:rsidRPr="209622DF">
              <w:rPr>
                <w:rFonts w:ascii="Raleway" w:eastAsia="Raleway" w:hAnsi="Raleway" w:cs="Raleway"/>
                <w:sz w:val="18"/>
                <w:szCs w:val="18"/>
              </w:rPr>
              <w:t> </w:t>
            </w:r>
          </w:p>
          <w:p w14:paraId="7F58E066" w14:textId="6F66DD4E" w:rsidR="1EAF9249" w:rsidRDefault="1EAF9249" w:rsidP="209622DF">
            <w:pPr>
              <w:pStyle w:val="xmsonormal"/>
              <w:rPr>
                <w:rFonts w:ascii="Raleway" w:eastAsia="Raleway" w:hAnsi="Raleway" w:cs="Raleway"/>
                <w:b w:val="0"/>
                <w:bCs w:val="0"/>
                <w:sz w:val="18"/>
                <w:szCs w:val="18"/>
              </w:rPr>
            </w:pPr>
            <w:r w:rsidRPr="209622DF">
              <w:rPr>
                <w:rFonts w:ascii="Raleway" w:eastAsia="Raleway" w:hAnsi="Raleway" w:cs="Raleway"/>
                <w:b w:val="0"/>
                <w:bCs w:val="0"/>
                <w:sz w:val="18"/>
                <w:szCs w:val="18"/>
              </w:rPr>
              <w:t xml:space="preserve">Jeg skriver til jer, da vi desværre har sat et </w:t>
            </w:r>
            <w:r w:rsidRPr="209622DF">
              <w:rPr>
                <w:rFonts w:ascii="Raleway" w:eastAsia="Raleway" w:hAnsi="Raleway" w:cs="Raleway"/>
                <w:sz w:val="18"/>
                <w:szCs w:val="18"/>
              </w:rPr>
              <w:t>fejlbehæftet bilag på sag nummer 19</w:t>
            </w:r>
            <w:r w:rsidRPr="209622DF">
              <w:rPr>
                <w:rFonts w:ascii="Raleway" w:eastAsia="Raleway" w:hAnsi="Raleway" w:cs="Raleway"/>
                <w:b w:val="0"/>
                <w:bCs w:val="0"/>
                <w:sz w:val="18"/>
                <w:szCs w:val="18"/>
              </w:rPr>
              <w:t>:</w:t>
            </w:r>
            <w:r w:rsidRPr="209622DF">
              <w:rPr>
                <w:rFonts w:ascii="Raleway" w:eastAsia="Raleway" w:hAnsi="Raleway" w:cs="Raleway"/>
                <w:sz w:val="18"/>
                <w:szCs w:val="18"/>
              </w:rPr>
              <w:t xml:space="preserve"> ”</w:t>
            </w:r>
            <w:r w:rsidRPr="209622DF">
              <w:rPr>
                <w:rFonts w:ascii="Raleway" w:eastAsia="Raleway" w:hAnsi="Raleway" w:cs="Raleway"/>
                <w:b w:val="0"/>
                <w:bCs w:val="0"/>
                <w:sz w:val="18"/>
                <w:szCs w:val="18"/>
              </w:rPr>
              <w:t>Budget 2018 – 2021: Supplerende materiale”.</w:t>
            </w:r>
          </w:p>
          <w:p w14:paraId="580CC685" w14:textId="77777777" w:rsidR="1EAF9249" w:rsidRDefault="1EAF9249" w:rsidP="209622DF">
            <w:pPr>
              <w:pStyle w:val="xmsonormal"/>
              <w:rPr>
                <w:rFonts w:ascii="Raleway" w:eastAsia="Raleway" w:hAnsi="Raleway" w:cs="Raleway"/>
                <w:sz w:val="18"/>
                <w:szCs w:val="18"/>
              </w:rPr>
            </w:pPr>
            <w:r w:rsidRPr="209622DF">
              <w:rPr>
                <w:rFonts w:ascii="Raleway" w:eastAsia="Raleway" w:hAnsi="Raleway" w:cs="Raleway"/>
                <w:sz w:val="18"/>
                <w:szCs w:val="18"/>
              </w:rPr>
              <w:t> </w:t>
            </w:r>
          </w:p>
          <w:p w14:paraId="37D3ACB3" w14:textId="6C61DC55" w:rsidR="1EAF9249" w:rsidRDefault="1EAF9249" w:rsidP="209622DF">
            <w:pPr>
              <w:pStyle w:val="xmsonormal"/>
              <w:rPr>
                <w:rFonts w:ascii="Raleway" w:eastAsia="Raleway" w:hAnsi="Raleway" w:cs="Raleway"/>
                <w:b w:val="0"/>
                <w:bCs w:val="0"/>
                <w:sz w:val="18"/>
                <w:szCs w:val="18"/>
              </w:rPr>
            </w:pPr>
            <w:r w:rsidRPr="209622DF">
              <w:rPr>
                <w:rFonts w:ascii="Raleway" w:eastAsia="Raleway" w:hAnsi="Raleway" w:cs="Raleway"/>
                <w:sz w:val="18"/>
                <w:szCs w:val="18"/>
              </w:rPr>
              <w:t xml:space="preserve">Det fejlbehæftede bilag hedder: </w:t>
            </w:r>
            <w:r w:rsidRPr="209622DF">
              <w:rPr>
                <w:rFonts w:ascii="Raleway" w:eastAsia="Raleway" w:hAnsi="Raleway" w:cs="Raleway"/>
                <w:b w:val="0"/>
                <w:bCs w:val="0"/>
                <w:sz w:val="18"/>
                <w:szCs w:val="18"/>
              </w:rPr>
              <w:t xml:space="preserve">Udfordringer og øvrige prioriteter </w:t>
            </w:r>
          </w:p>
          <w:p w14:paraId="18FC917A" w14:textId="77777777" w:rsidR="1EAF9249" w:rsidRDefault="1EAF9249" w:rsidP="209622DF">
            <w:pPr>
              <w:pStyle w:val="xmsonormal"/>
              <w:rPr>
                <w:rFonts w:ascii="Raleway" w:eastAsia="Raleway" w:hAnsi="Raleway" w:cs="Raleway"/>
                <w:sz w:val="18"/>
                <w:szCs w:val="18"/>
              </w:rPr>
            </w:pPr>
            <w:r w:rsidRPr="209622DF">
              <w:rPr>
                <w:rFonts w:ascii="Raleway" w:eastAsia="Raleway" w:hAnsi="Raleway" w:cs="Raleway"/>
                <w:sz w:val="18"/>
                <w:szCs w:val="18"/>
              </w:rPr>
              <w:t> </w:t>
            </w:r>
          </w:p>
          <w:p w14:paraId="5A41781A" w14:textId="7A61768A" w:rsidR="1EAF9249" w:rsidRDefault="1EAF9249" w:rsidP="209622DF">
            <w:pPr>
              <w:pStyle w:val="xmsonormal"/>
              <w:rPr>
                <w:rFonts w:ascii="Raleway" w:eastAsia="Raleway" w:hAnsi="Raleway" w:cs="Raleway"/>
                <w:b w:val="0"/>
                <w:bCs w:val="0"/>
                <w:sz w:val="18"/>
                <w:szCs w:val="18"/>
              </w:rPr>
            </w:pPr>
            <w:r w:rsidRPr="209622DF">
              <w:rPr>
                <w:rFonts w:ascii="Raleway" w:eastAsia="Raleway" w:hAnsi="Raleway" w:cs="Raleway"/>
                <w:sz w:val="18"/>
                <w:szCs w:val="18"/>
              </w:rPr>
              <w:t xml:space="preserve">Hvad er fejlen? </w:t>
            </w:r>
            <w:r>
              <w:br/>
            </w:r>
            <w:r w:rsidRPr="209622DF">
              <w:rPr>
                <w:rFonts w:ascii="Raleway" w:eastAsia="Raleway" w:hAnsi="Raleway" w:cs="Raleway"/>
                <w:b w:val="0"/>
                <w:bCs w:val="0"/>
                <w:sz w:val="18"/>
                <w:szCs w:val="18"/>
              </w:rPr>
              <w:t xml:space="preserve">Bilaget nævner dialogmodellen, og dette er en selvstændig sag, som kommer på udvalgets dagsorden i juni. </w:t>
            </w:r>
          </w:p>
          <w:p w14:paraId="46D2B449" w14:textId="77777777" w:rsidR="1EAF9249" w:rsidRDefault="1EAF9249" w:rsidP="209622DF">
            <w:pPr>
              <w:pStyle w:val="xmsonormal"/>
              <w:rPr>
                <w:rFonts w:ascii="Raleway" w:eastAsia="Raleway" w:hAnsi="Raleway" w:cs="Raleway"/>
                <w:sz w:val="18"/>
                <w:szCs w:val="18"/>
              </w:rPr>
            </w:pPr>
            <w:r w:rsidRPr="209622DF">
              <w:rPr>
                <w:rFonts w:ascii="Raleway" w:eastAsia="Raleway" w:hAnsi="Raleway" w:cs="Raleway"/>
                <w:sz w:val="18"/>
                <w:szCs w:val="18"/>
              </w:rPr>
              <w:t> </w:t>
            </w:r>
          </w:p>
          <w:p w14:paraId="4B2DC715" w14:textId="0F5AABBB" w:rsidR="1EAF9249" w:rsidRDefault="1EAF9249" w:rsidP="209622DF">
            <w:pPr>
              <w:pStyle w:val="xmsonormal"/>
              <w:rPr>
                <w:rFonts w:ascii="Raleway" w:eastAsia="Raleway" w:hAnsi="Raleway" w:cs="Raleway"/>
                <w:b w:val="0"/>
                <w:bCs w:val="0"/>
                <w:sz w:val="18"/>
                <w:szCs w:val="18"/>
              </w:rPr>
            </w:pPr>
            <w:r w:rsidRPr="209622DF">
              <w:rPr>
                <w:rFonts w:ascii="Raleway" w:eastAsia="Raleway" w:hAnsi="Raleway" w:cs="Raleway"/>
                <w:b w:val="0"/>
                <w:bCs w:val="0"/>
                <w:sz w:val="18"/>
                <w:szCs w:val="18"/>
              </w:rPr>
              <w:t xml:space="preserve">Vi har vedlagt det rigtige bilag til denne mail og beklager fejlen. </w:t>
            </w:r>
          </w:p>
          <w:p w14:paraId="1933EFDC" w14:textId="3C74ADEB" w:rsidR="209622DF" w:rsidRDefault="209622DF" w:rsidP="209622DF">
            <w:pPr>
              <w:shd w:val="clear" w:color="auto" w:fill="FFFFFF" w:themeFill="background1"/>
              <w:spacing w:line="240" w:lineRule="auto"/>
              <w:rPr>
                <w:rFonts w:eastAsia="Raleway" w:cs="Raleway"/>
                <w:color w:val="000000" w:themeColor="text1"/>
                <w:szCs w:val="18"/>
                <w:lang w:eastAsia="da-DK"/>
              </w:rPr>
            </w:pPr>
          </w:p>
          <w:p w14:paraId="0DBB7FC8" w14:textId="13E64639" w:rsidR="1EAF9249" w:rsidRDefault="1EAF9249" w:rsidP="209622DF">
            <w:pPr>
              <w:shd w:val="clear" w:color="auto" w:fill="FFFFFF" w:themeFill="background1"/>
              <w:spacing w:line="240" w:lineRule="auto"/>
              <w:rPr>
                <w:rFonts w:eastAsia="Raleway" w:cs="Raleway"/>
                <w:color w:val="000000" w:themeColor="text1"/>
                <w:szCs w:val="18"/>
                <w:lang w:eastAsia="da-DK"/>
              </w:rPr>
            </w:pPr>
            <w:r w:rsidRPr="209622DF">
              <w:rPr>
                <w:rFonts w:eastAsia="Raleway" w:cs="Raleway"/>
                <w:color w:val="000000" w:themeColor="text1"/>
                <w:szCs w:val="18"/>
                <w:lang w:eastAsia="da-DK"/>
              </w:rPr>
              <w:t>__________________________________</w:t>
            </w:r>
          </w:p>
          <w:p w14:paraId="1A31970E" w14:textId="45A80A63" w:rsidR="209622DF" w:rsidRDefault="209622DF" w:rsidP="209622DF">
            <w:pPr>
              <w:shd w:val="clear" w:color="auto" w:fill="FFFFFF" w:themeFill="background1"/>
              <w:spacing w:line="240" w:lineRule="auto"/>
              <w:rPr>
                <w:rFonts w:eastAsia="Raleway" w:cs="Raleway"/>
                <w:color w:val="000000" w:themeColor="text1"/>
                <w:szCs w:val="18"/>
                <w:lang w:eastAsia="da-DK"/>
              </w:rPr>
            </w:pPr>
          </w:p>
          <w:p w14:paraId="470BC40E" w14:textId="3DA47DA3" w:rsidR="209622DF" w:rsidRDefault="209622DF" w:rsidP="209622DF">
            <w:pPr>
              <w:shd w:val="clear" w:color="auto" w:fill="FFFFFF" w:themeFill="background1"/>
              <w:spacing w:line="240" w:lineRule="auto"/>
              <w:rPr>
                <w:rFonts w:eastAsia="Raleway" w:cs="Raleway"/>
                <w:color w:val="000000" w:themeColor="text1"/>
                <w:szCs w:val="18"/>
                <w:lang w:eastAsia="da-DK"/>
              </w:rPr>
            </w:pPr>
          </w:p>
          <w:p w14:paraId="7FB9EFDA" w14:textId="3866043A" w:rsidR="1EAF9249" w:rsidRDefault="1EAF9249" w:rsidP="209622DF">
            <w:pPr>
              <w:spacing w:line="240" w:lineRule="auto"/>
              <w:rPr>
                <w:rFonts w:eastAsia="Raleway" w:cs="Raleway"/>
                <w:b w:val="0"/>
                <w:bCs w:val="0"/>
                <w:szCs w:val="18"/>
              </w:rPr>
            </w:pPr>
            <w:r w:rsidRPr="209622DF">
              <w:rPr>
                <w:rFonts w:eastAsia="Raleway" w:cs="Raleway"/>
                <w:b w:val="0"/>
                <w:bCs w:val="0"/>
                <w:szCs w:val="18"/>
              </w:rPr>
              <w:t>Kære medlemmer af XXXX-udvalget</w:t>
            </w:r>
          </w:p>
          <w:p w14:paraId="53FD8A97" w14:textId="3C901BDA" w:rsidR="1EAF9249" w:rsidRDefault="1EAF9249" w:rsidP="209622DF">
            <w:pPr>
              <w:spacing w:line="240" w:lineRule="auto"/>
              <w:rPr>
                <w:rFonts w:eastAsia="Raleway" w:cs="Raleway"/>
                <w:szCs w:val="18"/>
              </w:rPr>
            </w:pPr>
            <w:r w:rsidRPr="209622DF">
              <w:rPr>
                <w:rFonts w:eastAsia="Raleway" w:cs="Raleway"/>
                <w:szCs w:val="18"/>
              </w:rPr>
              <w:t xml:space="preserve"> </w:t>
            </w:r>
          </w:p>
          <w:p w14:paraId="57F033DE" w14:textId="1C633789" w:rsidR="1EAF9249" w:rsidRDefault="1EAF9249" w:rsidP="209622DF">
            <w:pPr>
              <w:spacing w:line="240" w:lineRule="auto"/>
              <w:rPr>
                <w:rFonts w:eastAsia="Raleway" w:cs="Raleway"/>
                <w:b w:val="0"/>
                <w:bCs w:val="0"/>
                <w:szCs w:val="18"/>
              </w:rPr>
            </w:pPr>
            <w:r w:rsidRPr="209622DF">
              <w:rPr>
                <w:rFonts w:eastAsia="Raleway" w:cs="Raleway"/>
                <w:b w:val="0"/>
                <w:bCs w:val="0"/>
                <w:szCs w:val="18"/>
              </w:rPr>
              <w:t xml:space="preserve">Jeg skriver til jer, da bilaget ”XXXX-udvalget bemærkninger” mangler på sagen om det supplerende budget. </w:t>
            </w:r>
          </w:p>
          <w:p w14:paraId="0BCB811A" w14:textId="59D511B9" w:rsidR="1EAF9249" w:rsidRDefault="1EAF9249" w:rsidP="209622DF">
            <w:pPr>
              <w:spacing w:line="240" w:lineRule="auto"/>
              <w:rPr>
                <w:rFonts w:eastAsia="Raleway" w:cs="Raleway"/>
                <w:b w:val="0"/>
                <w:bCs w:val="0"/>
                <w:szCs w:val="18"/>
              </w:rPr>
            </w:pPr>
            <w:r w:rsidRPr="209622DF">
              <w:rPr>
                <w:rFonts w:eastAsia="Raleway" w:cs="Raleway"/>
                <w:b w:val="0"/>
                <w:bCs w:val="0"/>
                <w:szCs w:val="18"/>
              </w:rPr>
              <w:t xml:space="preserve"> </w:t>
            </w:r>
          </w:p>
          <w:p w14:paraId="70FD63F5" w14:textId="7887B24C" w:rsidR="1EAF9249" w:rsidRDefault="1EAF9249" w:rsidP="209622DF">
            <w:pPr>
              <w:spacing w:line="240" w:lineRule="auto"/>
              <w:rPr>
                <w:rFonts w:eastAsia="Raleway" w:cs="Raleway"/>
                <w:b w:val="0"/>
                <w:bCs w:val="0"/>
                <w:szCs w:val="18"/>
              </w:rPr>
            </w:pPr>
            <w:r w:rsidRPr="209622DF">
              <w:rPr>
                <w:rFonts w:eastAsia="Raleway" w:cs="Raleway"/>
                <w:b w:val="0"/>
                <w:bCs w:val="0"/>
                <w:szCs w:val="18"/>
              </w:rPr>
              <w:t xml:space="preserve">Jeg beklager selvfølgelig denne fejl, og har vedlagt bilaget ved denne mail. Jeg lægger også bilaget på dagsordenen. </w:t>
            </w:r>
          </w:p>
          <w:p w14:paraId="78970B3F" w14:textId="1A79BEBE" w:rsidR="1EAF9249" w:rsidRDefault="1EAF9249" w:rsidP="209622DF">
            <w:pPr>
              <w:spacing w:line="240" w:lineRule="auto"/>
              <w:rPr>
                <w:rFonts w:eastAsia="Raleway" w:cs="Raleway"/>
                <w:b w:val="0"/>
                <w:bCs w:val="0"/>
                <w:szCs w:val="18"/>
              </w:rPr>
            </w:pPr>
            <w:r w:rsidRPr="209622DF">
              <w:rPr>
                <w:rFonts w:eastAsia="Raleway" w:cs="Raleway"/>
                <w:b w:val="0"/>
                <w:bCs w:val="0"/>
                <w:szCs w:val="18"/>
              </w:rPr>
              <w:t xml:space="preserve"> </w:t>
            </w:r>
          </w:p>
          <w:p w14:paraId="0D448766" w14:textId="0D4672ED" w:rsidR="1EAF9249" w:rsidRDefault="1EAF9249" w:rsidP="209622DF">
            <w:pPr>
              <w:spacing w:line="240" w:lineRule="auto"/>
              <w:rPr>
                <w:rFonts w:ascii="Calibri" w:eastAsia="Calibri" w:hAnsi="Calibri" w:cs="Calibri"/>
                <w:b w:val="0"/>
                <w:bCs w:val="0"/>
                <w:sz w:val="22"/>
              </w:rPr>
            </w:pPr>
            <w:r w:rsidRPr="209622DF">
              <w:rPr>
                <w:rFonts w:eastAsia="Raleway" w:cs="Raleway"/>
                <w:b w:val="0"/>
                <w:bCs w:val="0"/>
                <w:szCs w:val="18"/>
              </w:rPr>
              <w:t>Giver denne mail anledning til spørgsmål, er I selvfølgelig velkomne til at kontakte mig.</w:t>
            </w:r>
          </w:p>
          <w:p w14:paraId="6DA5D126" w14:textId="529836B2" w:rsidR="209622DF" w:rsidRDefault="209622DF" w:rsidP="209622DF">
            <w:pPr>
              <w:shd w:val="clear" w:color="auto" w:fill="FFFFFF" w:themeFill="background1"/>
              <w:spacing w:line="240" w:lineRule="auto"/>
              <w:rPr>
                <w:rFonts w:eastAsia="Calibri"/>
                <w:b w:val="0"/>
                <w:bCs w:val="0"/>
                <w:color w:val="000000" w:themeColor="text1"/>
                <w:szCs w:val="18"/>
                <w:lang w:eastAsia="da-DK"/>
              </w:rPr>
            </w:pPr>
          </w:p>
        </w:tc>
      </w:tr>
    </w:tbl>
    <w:p w14:paraId="2DB3A3F9" w14:textId="01B92021" w:rsidR="59355053" w:rsidRDefault="59355053" w:rsidP="209622DF">
      <w:pPr>
        <w:rPr>
          <w:rFonts w:eastAsia="Calibri"/>
          <w:szCs w:val="18"/>
        </w:rPr>
      </w:pPr>
    </w:p>
    <w:p w14:paraId="29FB91DE" w14:textId="6804FCA6" w:rsidR="209622DF" w:rsidRDefault="209622DF" w:rsidP="209622DF">
      <w:pPr>
        <w:rPr>
          <w:rFonts w:eastAsia="Calibri"/>
          <w:szCs w:val="18"/>
        </w:rPr>
      </w:pPr>
    </w:p>
    <w:p w14:paraId="4E7A827D" w14:textId="77777777" w:rsidR="005C5B0A" w:rsidRDefault="27A8C2BC" w:rsidP="000344D9">
      <w:pPr>
        <w:pStyle w:val="Overskrift2"/>
      </w:pPr>
      <w:bookmarkStart w:id="137" w:name="_Toc1934641272"/>
      <w:r>
        <w:t xml:space="preserve">Slå underskriftssiden til </w:t>
      </w:r>
      <w:bookmarkEnd w:id="137"/>
    </w:p>
    <w:p w14:paraId="4CECC2F6" w14:textId="77777777" w:rsidR="005C5B0A" w:rsidRDefault="005C5B0A" w:rsidP="005C5B0A"/>
    <w:p w14:paraId="32003122" w14:textId="5892AE45" w:rsidR="005C5B0A" w:rsidRDefault="267A203F" w:rsidP="209622DF">
      <w:pPr>
        <w:rPr>
          <w:rFonts w:eastAsia="Calibri" w:cs="Arial"/>
          <w:color w:val="3C3C3B"/>
        </w:rPr>
      </w:pPr>
      <w:r w:rsidRPr="209622DF">
        <w:rPr>
          <w:rFonts w:eastAsia="Calibri" w:cs="Arial"/>
          <w:color w:val="3C3C3B"/>
        </w:rPr>
        <w:t>Inden dagsorden</w:t>
      </w:r>
      <w:r w:rsidR="267FE546" w:rsidRPr="209622DF">
        <w:rPr>
          <w:rFonts w:eastAsia="Calibri" w:cs="Arial"/>
          <w:color w:val="3C3C3B"/>
        </w:rPr>
        <w:t>en</w:t>
      </w:r>
      <w:r w:rsidRPr="209622DF">
        <w:rPr>
          <w:rFonts w:eastAsia="Calibri" w:cs="Arial"/>
          <w:color w:val="3C3C3B"/>
        </w:rPr>
        <w:t xml:space="preserve"> frigives</w:t>
      </w:r>
      <w:r w:rsidR="02AB777D" w:rsidRPr="209622DF">
        <w:rPr>
          <w:rFonts w:eastAsia="Calibri" w:cs="Arial"/>
          <w:color w:val="3C3C3B"/>
        </w:rPr>
        <w:t>,</w:t>
      </w:r>
      <w:r w:rsidRPr="209622DF">
        <w:rPr>
          <w:rFonts w:eastAsia="Calibri" w:cs="Arial"/>
          <w:color w:val="3C3C3B"/>
        </w:rPr>
        <w:t xml:space="preserve"> skal den digitale godkendelse slås til under punktet “Underskriftsside”.</w:t>
      </w:r>
    </w:p>
    <w:p w14:paraId="4C69B00E" w14:textId="77777777" w:rsidR="005C5B0A" w:rsidRDefault="005C5B0A" w:rsidP="005C5B0A">
      <w:pPr>
        <w:rPr>
          <w:rFonts w:eastAsia="Calibri" w:cs="Arial"/>
          <w:color w:val="3C3C3B"/>
          <w:szCs w:val="18"/>
        </w:rPr>
      </w:pPr>
    </w:p>
    <w:p w14:paraId="0D93E69A" w14:textId="77777777" w:rsidR="005C5B0A" w:rsidRDefault="40F4DE1C" w:rsidP="005C5B0A">
      <w:pPr>
        <w:rPr>
          <w:rFonts w:eastAsia="Calibri" w:cs="Arial"/>
        </w:rPr>
      </w:pPr>
      <w:r>
        <w:rPr>
          <w:noProof/>
        </w:rPr>
        <w:drawing>
          <wp:inline distT="0" distB="0" distL="0" distR="0" wp14:anchorId="7E02496E" wp14:editId="63E79A53">
            <wp:extent cx="4950232" cy="1204793"/>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pic:nvPicPr>
                  <pic:blipFill>
                    <a:blip r:embed="rId17" cstate="print">
                      <a:extLst>
                        <a:ext uri="{28A0092B-C50C-407E-A947-70E740481C1C}">
                          <a14:useLocalDpi xmlns:a14="http://schemas.microsoft.com/office/drawing/2010/main" val="0"/>
                        </a:ext>
                      </a:extLst>
                    </a:blip>
                    <a:srcRect l="16237" t="54824" b="9776"/>
                    <a:stretch>
                      <a:fillRect/>
                    </a:stretch>
                  </pic:blipFill>
                  <pic:spPr>
                    <a:xfrm>
                      <a:off x="0" y="0"/>
                      <a:ext cx="4950232" cy="1204793"/>
                    </a:xfrm>
                    <a:prstGeom prst="rect">
                      <a:avLst/>
                    </a:prstGeom>
                  </pic:spPr>
                </pic:pic>
              </a:graphicData>
            </a:graphic>
          </wp:inline>
        </w:drawing>
      </w:r>
    </w:p>
    <w:p w14:paraId="09C72460" w14:textId="77777777" w:rsidR="005C5B0A" w:rsidRPr="00A6479A" w:rsidRDefault="005C5B0A" w:rsidP="00A6479A"/>
    <w:p w14:paraId="4386AD30" w14:textId="7D917171" w:rsidR="00297BD8" w:rsidRDefault="157D3AD7" w:rsidP="000344D9">
      <w:pPr>
        <w:pStyle w:val="Overskrift2"/>
      </w:pPr>
      <w:bookmarkStart w:id="138" w:name="_Toc1366774125"/>
      <w:r>
        <w:lastRenderedPageBreak/>
        <w:t>Medlemsinitiativer</w:t>
      </w:r>
      <w:bookmarkEnd w:id="138"/>
    </w:p>
    <w:p w14:paraId="774D0621" w14:textId="34B102D3" w:rsidR="00C527B4" w:rsidRDefault="00C527B4" w:rsidP="00C527B4">
      <w:r>
        <w:t xml:space="preserve">Som medlem af Haderslev </w:t>
      </w:r>
      <w:r w:rsidR="00335FB1">
        <w:t>K</w:t>
      </w:r>
      <w:r>
        <w:t xml:space="preserve">ommunalbestyrelse har man mulighed for at få sat et medlemsinitiativ på dagsordener til kommunalbestyrelsesmøderne samt møderne i de stående udvalg, hvor man selv er medlem. </w:t>
      </w:r>
    </w:p>
    <w:p w14:paraId="60F11F71" w14:textId="77777777" w:rsidR="00C527B4" w:rsidRDefault="00C527B4" w:rsidP="00C527B4">
      <w:r>
        <w:t xml:space="preserve"> </w:t>
      </w:r>
    </w:p>
    <w:p w14:paraId="1D500AD8" w14:textId="3BC7C31B" w:rsidR="00C527B4" w:rsidRDefault="7311C3CA" w:rsidP="00C527B4">
      <w:r>
        <w:t xml:space="preserve">Medlemsinitiativer er et redskab, som den enkelte politiker kan </w:t>
      </w:r>
      <w:r w:rsidR="28237BA1">
        <w:t xml:space="preserve">bruge til at </w:t>
      </w:r>
      <w:r>
        <w:t xml:space="preserve">få henholdsvis </w:t>
      </w:r>
      <w:r w:rsidR="2A1A4CEF">
        <w:t>kommunalbestyrelsen</w:t>
      </w:r>
      <w:r>
        <w:t xml:space="preserve"> eller det stående udvalg til at drøfte særlige temaer, udfordringer, spørgsmål m</w:t>
      </w:r>
      <w:r w:rsidR="18CF6882">
        <w:t>.</w:t>
      </w:r>
      <w:r>
        <w:t xml:space="preserve">m. samt stille forslag til beslutning herom.  </w:t>
      </w:r>
    </w:p>
    <w:p w14:paraId="22BCBD50" w14:textId="77777777" w:rsidR="00C527B4" w:rsidRDefault="00C527B4" w:rsidP="00C527B4">
      <w:r>
        <w:t xml:space="preserve"> </w:t>
      </w:r>
    </w:p>
    <w:p w14:paraId="349EEF5A" w14:textId="4F6B41A9" w:rsidR="00C527B4" w:rsidRDefault="7311C3CA" w:rsidP="00C527B4">
      <w:r>
        <w:t xml:space="preserve">I de tilfælde, hvor et medlemsinitiativ </w:t>
      </w:r>
      <w:r w:rsidR="4C0720CA">
        <w:t xml:space="preserve">ikke er udvalgets ressortområde, kan medlemsinitiativet </w:t>
      </w:r>
      <w:r w:rsidR="28237BA1">
        <w:t xml:space="preserve">sendes over </w:t>
      </w:r>
      <w:r>
        <w:t>til et andet udvalg</w:t>
      </w:r>
      <w:r w:rsidR="4C0720CA">
        <w:t xml:space="preserve">. </w:t>
      </w:r>
      <w:r w:rsidR="0424500E">
        <w:t>B</w:t>
      </w:r>
      <w:r>
        <w:t xml:space="preserve">yrådet </w:t>
      </w:r>
      <w:r w:rsidR="4C0720CA">
        <w:t xml:space="preserve">eller et andet udvalg </w:t>
      </w:r>
      <w:r>
        <w:t xml:space="preserve">kan </w:t>
      </w:r>
      <w:r w:rsidR="4C0720CA">
        <w:t xml:space="preserve">ikke </w:t>
      </w:r>
      <w:r>
        <w:t>pålægge et given</w:t>
      </w:r>
      <w:r w:rsidR="28237BA1">
        <w:t>t</w:t>
      </w:r>
      <w:r>
        <w:t xml:space="preserve"> udvalg at træffe en bestemt beslutning i de tilfælde, hvor sagen oversendes</w:t>
      </w:r>
      <w:r w:rsidR="4C0720CA">
        <w:t xml:space="preserve">. </w:t>
      </w:r>
    </w:p>
    <w:p w14:paraId="50510E2F" w14:textId="77777777" w:rsidR="00C527B4" w:rsidRDefault="00C527B4" w:rsidP="00C527B4">
      <w:r>
        <w:t xml:space="preserve"> </w:t>
      </w:r>
    </w:p>
    <w:p w14:paraId="115D013B" w14:textId="77777777" w:rsidR="009F07E8" w:rsidRPr="009F07E8" w:rsidRDefault="009F07E8" w:rsidP="00C527B4">
      <w:r w:rsidRPr="009F07E8">
        <w:t xml:space="preserve">Der er udarbejdet en administrativ praksis på området for sikre </w:t>
      </w:r>
      <w:r w:rsidR="00C527B4" w:rsidRPr="009F07E8">
        <w:t xml:space="preserve">transparens og ensartethed i sagsbehandlingen på tværs af serviceområderne og politiske udvalg, </w:t>
      </w:r>
    </w:p>
    <w:p w14:paraId="31D6C993" w14:textId="77777777" w:rsidR="009F07E8" w:rsidRDefault="009F07E8" w:rsidP="00C527B4">
      <w:pPr>
        <w:rPr>
          <w:highlight w:val="yellow"/>
        </w:rPr>
      </w:pPr>
    </w:p>
    <w:p w14:paraId="509A0DA5" w14:textId="7851CA77" w:rsidR="00C527B4" w:rsidRPr="00335FB1" w:rsidRDefault="009F07E8" w:rsidP="00C527B4">
      <w:pPr>
        <w:rPr>
          <w:color w:val="FF0000"/>
        </w:rPr>
      </w:pPr>
      <w:r w:rsidRPr="009F07E8">
        <w:t>Når medlemsinitiativer behandles</w:t>
      </w:r>
      <w:r>
        <w:t>,</w:t>
      </w:r>
      <w:r w:rsidRPr="009F07E8">
        <w:t xml:space="preserve"> skal d</w:t>
      </w:r>
      <w:r w:rsidR="00C527B4" w:rsidRPr="009F07E8">
        <w:t xml:space="preserve">er være en særlig opmærksomhed på protokolleringen i mødet, </w:t>
      </w:r>
    </w:p>
    <w:p w14:paraId="410A5459" w14:textId="77777777" w:rsidR="00C527B4" w:rsidRDefault="00C527B4" w:rsidP="00C527B4">
      <w:r>
        <w:t xml:space="preserve"> </w:t>
      </w:r>
    </w:p>
    <w:p w14:paraId="4452B944" w14:textId="3C697371" w:rsidR="00C527B4" w:rsidRDefault="475BBC48" w:rsidP="000344D9">
      <w:pPr>
        <w:pStyle w:val="Overskrift3"/>
      </w:pPr>
      <w:bookmarkStart w:id="139" w:name="_Toc1732736535"/>
      <w:r>
        <w:t xml:space="preserve">Sådan håndterer vi medlemsinitiativer </w:t>
      </w:r>
      <w:r w:rsidR="1F1DC789">
        <w:t>i Haderslev Kommune:</w:t>
      </w:r>
      <w:bookmarkEnd w:id="139"/>
    </w:p>
    <w:p w14:paraId="761B12BB" w14:textId="77777777" w:rsidR="00EC5A3B" w:rsidRDefault="00EC5A3B" w:rsidP="00C527B4"/>
    <w:p w14:paraId="1D509FFD" w14:textId="4B06B46A" w:rsidR="00C527B4" w:rsidRDefault="0F35776F" w:rsidP="007D70DE">
      <w:pPr>
        <w:pStyle w:val="Listeafsnit"/>
        <w:numPr>
          <w:ilvl w:val="0"/>
          <w:numId w:val="21"/>
        </w:numPr>
      </w:pPr>
      <w:r>
        <w:t xml:space="preserve">Kommunalbestyrelsesmedlemmet udarbejder et skriftligt medlemsinitiativ og </w:t>
      </w:r>
      <w:r w:rsidR="1279D15A">
        <w:t>sender det via mail</w:t>
      </w:r>
      <w:r>
        <w:t xml:space="preserve"> til sekretariatet senest </w:t>
      </w:r>
      <w:r w:rsidR="1279D15A">
        <w:t>8</w:t>
      </w:r>
      <w:r>
        <w:t xml:space="preserve"> dage forud for mødet i kommunalbestyrelsen/stående udvalg.</w:t>
      </w:r>
    </w:p>
    <w:p w14:paraId="39166E40" w14:textId="24526464" w:rsidR="00C527B4" w:rsidRDefault="0F35776F" w:rsidP="007D70DE">
      <w:pPr>
        <w:pStyle w:val="Listeafsnit"/>
        <w:numPr>
          <w:ilvl w:val="0"/>
          <w:numId w:val="21"/>
        </w:numPr>
      </w:pPr>
      <w:r>
        <w:t>Udvalgsformanden kan</w:t>
      </w:r>
      <w:r w:rsidR="1279D15A">
        <w:t xml:space="preserve"> fremsætte medlemsinitiativer –</w:t>
      </w:r>
      <w:r>
        <w:t xml:space="preserve"> på samme vis som de øvrige kommunalbestyrelses- eller udvalgsmedlemmer</w:t>
      </w:r>
      <w:r w:rsidR="1279D15A">
        <w:t>.</w:t>
      </w:r>
      <w:r>
        <w:t xml:space="preserve"> Formandens medlemsinitiativer behandles ikke anderledes end øvrige medlemsinitiativer</w:t>
      </w:r>
      <w:r w:rsidR="7145A87F">
        <w:t>,</w:t>
      </w:r>
      <w:r>
        <w:t xml:space="preserve"> og formanden har ingen kompetence med hensyn til de øvrige sagers indhold eller indstilling.</w:t>
      </w:r>
    </w:p>
    <w:p w14:paraId="2C904FB7" w14:textId="4C27AAAD" w:rsidR="00C527B4" w:rsidRDefault="0F35776F" w:rsidP="007D70DE">
      <w:pPr>
        <w:pStyle w:val="Listeafsnit"/>
        <w:numPr>
          <w:ilvl w:val="0"/>
          <w:numId w:val="21"/>
        </w:numPr>
      </w:pPr>
      <w:r>
        <w:t>Administrationen sætter det fremsendte medlemsinitiativ ind i gældende dagsordenskabelon, retter eventuelle stavefejl, anonymiserer personfølsomme oplysninger og kontakter afsender, hvis der er forståelsesmæssige spørgsmål til indholdet.</w:t>
      </w:r>
    </w:p>
    <w:p w14:paraId="374ED761" w14:textId="28CB804C" w:rsidR="00C527B4" w:rsidRDefault="0F35776F" w:rsidP="007D70DE">
      <w:pPr>
        <w:pStyle w:val="Listeafsnit"/>
        <w:numPr>
          <w:ilvl w:val="0"/>
          <w:numId w:val="21"/>
        </w:numPr>
      </w:pPr>
      <w:r>
        <w:t>Administrationen offentliggør dagsordenen med medlemsinitiativet senest 4 hverdage før byråds- eller udvalgsmødet.</w:t>
      </w:r>
    </w:p>
    <w:p w14:paraId="66A96B0B" w14:textId="41F5FF31" w:rsidR="00C527B4" w:rsidRDefault="0F35776F" w:rsidP="007D70DE">
      <w:pPr>
        <w:pStyle w:val="Listeafsnit"/>
        <w:numPr>
          <w:ilvl w:val="0"/>
          <w:numId w:val="21"/>
        </w:numPr>
      </w:pPr>
      <w:r>
        <w:t>Byråds- eller udvalgsmedlemmet (initiativtager) præsenterer sit medlemsinitiativ på mødet i byrådet/det stående udvalg</w:t>
      </w:r>
      <w:r w:rsidR="7145A87F">
        <w:t>,</w:t>
      </w:r>
      <w:r>
        <w:t xml:space="preserve"> og initiativet drøftes. På baggrund af drøftelsen protokolleres en beslutning. Oversendes medlemsinitiativet </w:t>
      </w:r>
      <w:r w:rsidR="1279D15A">
        <w:t>fx</w:t>
      </w:r>
      <w:r>
        <w:t xml:space="preserve"> fra byrådet til et stående udvalg, bør det tydeligt fremgå af protokolleringen, om der skal sagsbehandles inden udvalgsmødet. </w:t>
      </w:r>
    </w:p>
    <w:p w14:paraId="0C7C77CA" w14:textId="7D7CAEC9" w:rsidR="00C527B4" w:rsidRDefault="0F35776F" w:rsidP="007D70DE">
      <w:pPr>
        <w:pStyle w:val="Listeafsnit"/>
        <w:numPr>
          <w:ilvl w:val="0"/>
          <w:numId w:val="21"/>
        </w:numPr>
      </w:pPr>
      <w:r>
        <w:t xml:space="preserve">Administrationen </w:t>
      </w:r>
      <w:r w:rsidR="1279D15A">
        <w:t>starter</w:t>
      </w:r>
      <w:r>
        <w:t xml:space="preserve"> sagsbehandling/oplysning af sagen på baggrund af protokolleringen i referatet fra mødet. </w:t>
      </w:r>
    </w:p>
    <w:p w14:paraId="1E0C3E5A" w14:textId="77777777" w:rsidR="00C527B4" w:rsidRDefault="00C527B4" w:rsidP="00C527B4"/>
    <w:p w14:paraId="56C0BE7D" w14:textId="752CBE41" w:rsidR="00C527B4" w:rsidRPr="000344D9" w:rsidRDefault="1F1DC789" w:rsidP="000344D9">
      <w:pPr>
        <w:pStyle w:val="Overskrift3"/>
      </w:pPr>
      <w:bookmarkStart w:id="140" w:name="_Hlk103255894"/>
      <w:bookmarkStart w:id="141" w:name="_Toc1982652497"/>
      <w:r>
        <w:t xml:space="preserve">Oprettelse af medlemsinitiativ i </w:t>
      </w:r>
      <w:proofErr w:type="spellStart"/>
      <w:r>
        <w:t>Acadre</w:t>
      </w:r>
      <w:proofErr w:type="spellEnd"/>
      <w:r>
        <w:t xml:space="preserve"> </w:t>
      </w:r>
      <w:r w:rsidR="55D5702A">
        <w:t>W</w:t>
      </w:r>
      <w:r>
        <w:t>eb som dagsorden</w:t>
      </w:r>
      <w:r w:rsidR="55D5702A">
        <w:t>s</w:t>
      </w:r>
      <w:r>
        <w:t>punkt</w:t>
      </w:r>
      <w:bookmarkEnd w:id="140"/>
      <w:bookmarkEnd w:id="141"/>
    </w:p>
    <w:p w14:paraId="6E640FFD" w14:textId="3C71201C" w:rsidR="58967058" w:rsidRDefault="58967058" w:rsidP="58967058">
      <w:pPr>
        <w:rPr>
          <w:rFonts w:eastAsia="Calibri"/>
          <w:szCs w:val="18"/>
        </w:rPr>
      </w:pPr>
    </w:p>
    <w:tbl>
      <w:tblPr>
        <w:tblW w:w="0" w:type="auto"/>
        <w:tblLayout w:type="fixed"/>
        <w:tblLook w:val="04A0" w:firstRow="1" w:lastRow="0" w:firstColumn="1" w:lastColumn="0" w:noHBand="0" w:noVBand="1"/>
      </w:tblPr>
      <w:tblGrid>
        <w:gridCol w:w="3255"/>
        <w:gridCol w:w="5385"/>
      </w:tblGrid>
      <w:tr w:rsidR="58967058" w14:paraId="48888416" w14:textId="77777777" w:rsidTr="58967058">
        <w:tc>
          <w:tcPr>
            <w:tcW w:w="3255" w:type="dxa"/>
            <w:tcBorders>
              <w:top w:val="single" w:sz="8" w:space="0" w:color="4BACC6" w:themeColor="accent5"/>
              <w:left w:val="single" w:sz="8" w:space="0" w:color="4BACC6" w:themeColor="accent5"/>
              <w:bottom w:val="single" w:sz="8" w:space="0" w:color="4BACC6" w:themeColor="accent5"/>
              <w:right w:val="nil"/>
            </w:tcBorders>
            <w:shd w:val="clear" w:color="auto" w:fill="4BACC6" w:themeFill="accent5"/>
          </w:tcPr>
          <w:p w14:paraId="7285ABE3" w14:textId="3830C874" w:rsidR="58967058" w:rsidRDefault="58967058">
            <w:r w:rsidRPr="58967058">
              <w:rPr>
                <w:rFonts w:eastAsia="Raleway" w:cs="Raleway"/>
                <w:b/>
                <w:bCs/>
                <w:color w:val="FFFFFF" w:themeColor="background1"/>
                <w:szCs w:val="18"/>
              </w:rPr>
              <w:t xml:space="preserve">Under afsnittet… </w:t>
            </w:r>
          </w:p>
        </w:tc>
        <w:tc>
          <w:tcPr>
            <w:tcW w:w="5385" w:type="dxa"/>
            <w:tcBorders>
              <w:top w:val="single" w:sz="8" w:space="0" w:color="4BACC6" w:themeColor="accent5"/>
              <w:left w:val="nil"/>
              <w:bottom w:val="single" w:sz="8" w:space="0" w:color="4BACC6" w:themeColor="accent5"/>
              <w:right w:val="single" w:sz="8" w:space="0" w:color="4BACC6" w:themeColor="accent5"/>
            </w:tcBorders>
            <w:shd w:val="clear" w:color="auto" w:fill="4BACC6" w:themeFill="accent5"/>
          </w:tcPr>
          <w:p w14:paraId="2EC487BB" w14:textId="346398C8" w:rsidR="58967058" w:rsidRDefault="58967058">
            <w:r w:rsidRPr="58967058">
              <w:rPr>
                <w:rFonts w:eastAsia="Raleway" w:cs="Raleway"/>
                <w:b/>
                <w:bCs/>
                <w:color w:val="FFFFFF" w:themeColor="background1"/>
                <w:szCs w:val="18"/>
              </w:rPr>
              <w:t xml:space="preserve">Det skal du gøre: </w:t>
            </w:r>
          </w:p>
        </w:tc>
      </w:tr>
      <w:tr w:rsidR="58967058" w14:paraId="12170571" w14:textId="77777777" w:rsidTr="58967058">
        <w:tc>
          <w:tcPr>
            <w:tcW w:w="3255" w:type="dxa"/>
            <w:tcBorders>
              <w:top w:val="single" w:sz="8" w:space="0" w:color="4BACC6" w:themeColor="accent5"/>
              <w:left w:val="single" w:sz="8" w:space="0" w:color="4BACC6" w:themeColor="accent5"/>
              <w:bottom w:val="nil"/>
              <w:right w:val="nil"/>
            </w:tcBorders>
            <w:shd w:val="clear" w:color="auto" w:fill="FFFFFF" w:themeFill="background1"/>
          </w:tcPr>
          <w:p w14:paraId="04F538C4" w14:textId="2646C3B4" w:rsidR="58967058" w:rsidRDefault="58967058">
            <w:r w:rsidRPr="58967058">
              <w:rPr>
                <w:rFonts w:eastAsia="Raleway" w:cs="Raleway"/>
                <w:b/>
                <w:bCs/>
                <w:color w:val="000000" w:themeColor="text1"/>
                <w:szCs w:val="18"/>
              </w:rPr>
              <w:t xml:space="preserve">’Sagsindhold’ </w:t>
            </w:r>
          </w:p>
          <w:p w14:paraId="39D10CDE" w14:textId="28078C7E" w:rsidR="58967058" w:rsidRDefault="58967058">
            <w:r w:rsidRPr="58967058">
              <w:rPr>
                <w:rFonts w:eastAsia="Raleway" w:cs="Raleway"/>
                <w:b/>
                <w:bCs/>
                <w:color w:val="000000" w:themeColor="text1"/>
                <w:szCs w:val="18"/>
              </w:rPr>
              <w:t xml:space="preserve"> </w:t>
            </w:r>
          </w:p>
          <w:p w14:paraId="605068AB" w14:textId="6317393B" w:rsidR="58967058" w:rsidRDefault="58967058">
            <w:r w:rsidRPr="58967058">
              <w:rPr>
                <w:rFonts w:eastAsia="Raleway" w:cs="Raleway"/>
                <w:b/>
                <w:bCs/>
                <w:color w:val="000000" w:themeColor="text1"/>
                <w:szCs w:val="18"/>
              </w:rPr>
              <w:t xml:space="preserve"> </w:t>
            </w:r>
          </w:p>
          <w:p w14:paraId="522051A6" w14:textId="1EEE00CF" w:rsidR="58967058" w:rsidRDefault="58967058">
            <w:r w:rsidRPr="58967058">
              <w:rPr>
                <w:rFonts w:eastAsia="Raleway" w:cs="Raleway"/>
                <w:b/>
                <w:bCs/>
                <w:color w:val="000000" w:themeColor="text1"/>
                <w:szCs w:val="18"/>
              </w:rPr>
              <w:t xml:space="preserve"> </w:t>
            </w:r>
          </w:p>
          <w:p w14:paraId="1F9539EE" w14:textId="128FB793" w:rsidR="58967058" w:rsidRDefault="58967058">
            <w:r w:rsidRPr="58967058">
              <w:rPr>
                <w:rFonts w:eastAsia="Raleway" w:cs="Raleway"/>
                <w:b/>
                <w:bCs/>
                <w:color w:val="000000" w:themeColor="text1"/>
                <w:szCs w:val="18"/>
              </w:rPr>
              <w:lastRenderedPageBreak/>
              <w:t xml:space="preserve"> </w:t>
            </w:r>
          </w:p>
          <w:p w14:paraId="2F3D19C1" w14:textId="15B0CCBA" w:rsidR="58967058" w:rsidRDefault="58967058">
            <w:r w:rsidRPr="58967058">
              <w:rPr>
                <w:rFonts w:eastAsia="Raleway" w:cs="Raleway"/>
                <w:b/>
                <w:bCs/>
                <w:color w:val="000000" w:themeColor="text1"/>
                <w:szCs w:val="18"/>
              </w:rPr>
              <w:t xml:space="preserve"> </w:t>
            </w:r>
          </w:p>
          <w:p w14:paraId="5A6EEC70" w14:textId="29441297" w:rsidR="58967058" w:rsidRDefault="58967058">
            <w:r w:rsidRPr="58967058">
              <w:rPr>
                <w:rFonts w:eastAsia="Raleway" w:cs="Raleway"/>
                <w:b/>
                <w:bCs/>
                <w:color w:val="000000" w:themeColor="text1"/>
                <w:szCs w:val="18"/>
              </w:rPr>
              <w:t xml:space="preserve"> </w:t>
            </w:r>
          </w:p>
        </w:tc>
        <w:tc>
          <w:tcPr>
            <w:tcW w:w="5385" w:type="dxa"/>
            <w:tcBorders>
              <w:top w:val="single" w:sz="8" w:space="0" w:color="4BACC6" w:themeColor="accent5"/>
              <w:left w:val="nil"/>
              <w:bottom w:val="nil"/>
              <w:right w:val="single" w:sz="8" w:space="0" w:color="4BACC6" w:themeColor="accent5"/>
            </w:tcBorders>
          </w:tcPr>
          <w:p w14:paraId="424238CC" w14:textId="1AFD6108" w:rsidR="58967058" w:rsidRDefault="58967058">
            <w:r w:rsidRPr="58967058">
              <w:rPr>
                <w:rFonts w:eastAsia="Raleway" w:cs="Raleway"/>
                <w:szCs w:val="18"/>
              </w:rPr>
              <w:lastRenderedPageBreak/>
              <w:t xml:space="preserve">Skriv, hvornår medlemsinitiativet er modtaget, og hvem afsender er. </w:t>
            </w:r>
          </w:p>
          <w:p w14:paraId="6F0E2B37" w14:textId="0F45C6A4" w:rsidR="58967058" w:rsidRDefault="58967058" w:rsidP="58967058">
            <w:pPr>
              <w:rPr>
                <w:rFonts w:eastAsia="Raleway" w:cs="Raleway"/>
                <w:color w:val="FF0000"/>
                <w:szCs w:val="18"/>
              </w:rPr>
            </w:pPr>
          </w:p>
          <w:p w14:paraId="6755A8C9" w14:textId="36816755" w:rsidR="58967058" w:rsidRDefault="58967058">
            <w:r w:rsidRPr="58967058">
              <w:rPr>
                <w:rFonts w:eastAsia="Raleway" w:cs="Raleway"/>
                <w:szCs w:val="18"/>
              </w:rPr>
              <w:t xml:space="preserve">Fx  </w:t>
            </w:r>
          </w:p>
          <w:p w14:paraId="75C948A9" w14:textId="514C9A41" w:rsidR="58967058" w:rsidRDefault="58967058">
            <w:r w:rsidRPr="58967058">
              <w:rPr>
                <w:rFonts w:eastAsia="Raleway" w:cs="Raleway"/>
                <w:szCs w:val="18"/>
              </w:rPr>
              <w:lastRenderedPageBreak/>
              <w:t>”</w:t>
            </w:r>
            <w:r w:rsidRPr="58967058">
              <w:rPr>
                <w:rFonts w:eastAsia="Raleway" w:cs="Raleway"/>
                <w:i/>
                <w:iCs/>
                <w:szCs w:val="18"/>
              </w:rPr>
              <w:t>Mandag den 4. marts 2022 har Mikkel Mikkelsen (Socialdemokratiet) fremsendt følgende til dagsordenen</w:t>
            </w:r>
            <w:proofErr w:type="gramStart"/>
            <w:r w:rsidRPr="58967058">
              <w:rPr>
                <w:rFonts w:eastAsia="Raleway" w:cs="Raleway"/>
                <w:i/>
                <w:iCs/>
                <w:szCs w:val="18"/>
              </w:rPr>
              <w:t>: …</w:t>
            </w:r>
            <w:r w:rsidRPr="58967058">
              <w:rPr>
                <w:rFonts w:eastAsia="Raleway" w:cs="Raleway"/>
                <w:szCs w:val="18"/>
              </w:rPr>
              <w:t>”</w:t>
            </w:r>
            <w:proofErr w:type="gramEnd"/>
            <w:r w:rsidRPr="58967058">
              <w:rPr>
                <w:rFonts w:eastAsia="Raleway" w:cs="Raleway"/>
                <w:szCs w:val="18"/>
              </w:rPr>
              <w:t xml:space="preserve"> </w:t>
            </w:r>
          </w:p>
          <w:p w14:paraId="08CDD741" w14:textId="50BC186A" w:rsidR="58967058" w:rsidRDefault="58967058">
            <w:r w:rsidRPr="58967058">
              <w:rPr>
                <w:rFonts w:eastAsia="Raleway" w:cs="Raleway"/>
                <w:color w:val="FF0000"/>
                <w:szCs w:val="18"/>
              </w:rPr>
              <w:t xml:space="preserve"> </w:t>
            </w:r>
          </w:p>
          <w:p w14:paraId="0A7EB656" w14:textId="03F440D5" w:rsidR="58967058" w:rsidRDefault="58967058">
            <w:r w:rsidRPr="58967058">
              <w:rPr>
                <w:rFonts w:eastAsia="Raleway" w:cs="Raleway"/>
                <w:color w:val="FF0000"/>
                <w:szCs w:val="18"/>
              </w:rPr>
              <w:t xml:space="preserve"> </w:t>
            </w:r>
          </w:p>
        </w:tc>
      </w:tr>
      <w:tr w:rsidR="58967058" w14:paraId="55AD831E" w14:textId="77777777" w:rsidTr="58967058">
        <w:tc>
          <w:tcPr>
            <w:tcW w:w="3255" w:type="dxa"/>
            <w:tcBorders>
              <w:top w:val="nil"/>
              <w:left w:val="single" w:sz="8" w:space="0" w:color="4BACC6" w:themeColor="accent5"/>
              <w:bottom w:val="nil"/>
              <w:right w:val="nil"/>
            </w:tcBorders>
            <w:shd w:val="clear" w:color="auto" w:fill="FFFFFF" w:themeFill="background1"/>
          </w:tcPr>
          <w:p w14:paraId="2D75CDFF" w14:textId="5D630404" w:rsidR="58967058" w:rsidRDefault="58967058">
            <w:r w:rsidRPr="58967058">
              <w:rPr>
                <w:rFonts w:eastAsia="Raleway" w:cs="Raleway"/>
                <w:b/>
                <w:bCs/>
                <w:color w:val="000000" w:themeColor="text1"/>
                <w:szCs w:val="18"/>
              </w:rPr>
              <w:lastRenderedPageBreak/>
              <w:t xml:space="preserve">’Sagsfremstilling’ </w:t>
            </w:r>
          </w:p>
          <w:p w14:paraId="54F63237" w14:textId="7333251A" w:rsidR="58967058" w:rsidRDefault="58967058">
            <w:r w:rsidRPr="58967058">
              <w:rPr>
                <w:rFonts w:eastAsia="Raleway" w:cs="Raleway"/>
                <w:b/>
                <w:bCs/>
                <w:color w:val="000000" w:themeColor="text1"/>
                <w:szCs w:val="18"/>
              </w:rPr>
              <w:t xml:space="preserve"> </w:t>
            </w:r>
          </w:p>
        </w:tc>
        <w:tc>
          <w:tcPr>
            <w:tcW w:w="5385" w:type="dxa"/>
            <w:tcBorders>
              <w:top w:val="nil"/>
              <w:left w:val="nil"/>
              <w:bottom w:val="nil"/>
              <w:right w:val="single" w:sz="8" w:space="0" w:color="4BACC6" w:themeColor="accent5"/>
            </w:tcBorders>
          </w:tcPr>
          <w:p w14:paraId="2B04F0F5" w14:textId="68D2E8EB" w:rsidR="58967058" w:rsidRDefault="58967058">
            <w:r w:rsidRPr="58967058">
              <w:rPr>
                <w:rFonts w:eastAsia="Raleway" w:cs="Raleway"/>
                <w:szCs w:val="18"/>
              </w:rPr>
              <w:t xml:space="preserve">Indsæt den fremsendte tekst fra medlemmet.  </w:t>
            </w:r>
            <w:r>
              <w:br/>
            </w:r>
            <w:r w:rsidRPr="58967058">
              <w:rPr>
                <w:rFonts w:eastAsia="Raleway" w:cs="Raleway"/>
                <w:szCs w:val="18"/>
              </w:rPr>
              <w:t xml:space="preserve">Teksten placeres i citationstegn: “Tekst“. </w:t>
            </w:r>
          </w:p>
          <w:p w14:paraId="0ACB1A69" w14:textId="5E2F57AB" w:rsidR="58967058" w:rsidRDefault="58967058">
            <w:r w:rsidRPr="58967058">
              <w:rPr>
                <w:rFonts w:ascii="Segoe UI" w:eastAsia="Segoe UI" w:hAnsi="Segoe UI" w:cs="Segoe UI"/>
                <w:szCs w:val="18"/>
              </w:rPr>
              <w:t xml:space="preserve"> </w:t>
            </w:r>
          </w:p>
          <w:p w14:paraId="3110D3FE" w14:textId="2BBD344B" w:rsidR="58967058" w:rsidRDefault="58967058">
            <w:r w:rsidRPr="58967058">
              <w:rPr>
                <w:rFonts w:eastAsia="Raleway" w:cs="Raleway"/>
                <w:szCs w:val="18"/>
              </w:rPr>
              <w:t xml:space="preserve"> </w:t>
            </w:r>
          </w:p>
        </w:tc>
      </w:tr>
      <w:tr w:rsidR="58967058" w14:paraId="1411E4A8" w14:textId="77777777" w:rsidTr="58967058">
        <w:tc>
          <w:tcPr>
            <w:tcW w:w="3255" w:type="dxa"/>
            <w:tcBorders>
              <w:top w:val="nil"/>
              <w:left w:val="single" w:sz="8" w:space="0" w:color="4BACC6" w:themeColor="accent5"/>
              <w:bottom w:val="single" w:sz="8" w:space="0" w:color="4BACC6" w:themeColor="accent5"/>
              <w:right w:val="nil"/>
            </w:tcBorders>
            <w:shd w:val="clear" w:color="auto" w:fill="FFFFFF" w:themeFill="background1"/>
          </w:tcPr>
          <w:p w14:paraId="0C067210" w14:textId="6863AF44" w:rsidR="58967058" w:rsidRDefault="58967058">
            <w:r w:rsidRPr="58967058">
              <w:rPr>
                <w:rFonts w:eastAsia="Raleway" w:cs="Raleway"/>
                <w:b/>
                <w:bCs/>
                <w:color w:val="000000" w:themeColor="text1"/>
                <w:szCs w:val="18"/>
              </w:rPr>
              <w:t xml:space="preserve">’Juridiske aspekter’ </w:t>
            </w:r>
          </w:p>
          <w:p w14:paraId="534BDB8F" w14:textId="3744F37A" w:rsidR="58967058" w:rsidRDefault="58967058">
            <w:r w:rsidRPr="58967058">
              <w:rPr>
                <w:rFonts w:eastAsia="Raleway" w:cs="Raleway"/>
                <w:b/>
                <w:bCs/>
                <w:color w:val="000000" w:themeColor="text1"/>
                <w:szCs w:val="18"/>
              </w:rPr>
              <w:t xml:space="preserve"> </w:t>
            </w:r>
          </w:p>
        </w:tc>
        <w:tc>
          <w:tcPr>
            <w:tcW w:w="5385" w:type="dxa"/>
            <w:tcBorders>
              <w:top w:val="nil"/>
              <w:left w:val="nil"/>
              <w:bottom w:val="single" w:sz="8" w:space="0" w:color="4BACC6" w:themeColor="accent5"/>
              <w:right w:val="single" w:sz="8" w:space="0" w:color="4BACC6" w:themeColor="accent5"/>
            </w:tcBorders>
          </w:tcPr>
          <w:p w14:paraId="4866FFA2" w14:textId="16D0ED6E" w:rsidR="58967058" w:rsidRDefault="58967058">
            <w:r w:rsidRPr="58967058">
              <w:rPr>
                <w:rFonts w:eastAsia="Raleway" w:cs="Raleway"/>
                <w:szCs w:val="18"/>
              </w:rPr>
              <w:t xml:space="preserve">Henvis til forretningsordenen for kommunalbestyrelsen eller det stående udvalg: </w:t>
            </w:r>
          </w:p>
          <w:p w14:paraId="4ED67069" w14:textId="3466F7B5" w:rsidR="58967058" w:rsidRDefault="58967058">
            <w:r w:rsidRPr="58967058">
              <w:rPr>
                <w:rFonts w:eastAsia="Raleway" w:cs="Raleway"/>
                <w:szCs w:val="18"/>
              </w:rPr>
              <w:t xml:space="preserve"> </w:t>
            </w:r>
          </w:p>
          <w:p w14:paraId="691271E6" w14:textId="3C146E6B" w:rsidR="58967058" w:rsidRDefault="58967058">
            <w:r w:rsidRPr="58967058">
              <w:rPr>
                <w:rFonts w:eastAsia="Raleway" w:cs="Raleway"/>
                <w:szCs w:val="18"/>
                <w:u w:val="single"/>
              </w:rPr>
              <w:t>Stående udvalg:</w:t>
            </w:r>
            <w:r w:rsidRPr="58967058">
              <w:rPr>
                <w:rFonts w:eastAsia="Raleway" w:cs="Raleway"/>
                <w:szCs w:val="18"/>
              </w:rPr>
              <w:t xml:space="preserve"> </w:t>
            </w:r>
          </w:p>
          <w:p w14:paraId="56046A9F" w14:textId="670630F3" w:rsidR="58967058" w:rsidRDefault="58967058">
            <w:r w:rsidRPr="58967058">
              <w:rPr>
                <w:rFonts w:eastAsia="Raleway" w:cs="Raleway"/>
                <w:szCs w:val="18"/>
              </w:rPr>
              <w:t xml:space="preserve">Emnet optages på dagsorden, hvorefter ethvert af udvalgets medlemmer kan forlange en sag behandlet på et møde. </w:t>
            </w:r>
          </w:p>
          <w:p w14:paraId="025380FF" w14:textId="0357B2D9" w:rsidR="58967058" w:rsidRDefault="58967058">
            <w:r w:rsidRPr="58967058">
              <w:rPr>
                <w:rFonts w:eastAsia="Raleway" w:cs="Raleway"/>
                <w:szCs w:val="18"/>
              </w:rPr>
              <w:t xml:space="preserve">(Lovgrundlag: § 5 i udvalgets forretningsorden) </w:t>
            </w:r>
          </w:p>
          <w:p w14:paraId="04DB11A1" w14:textId="2C383E40" w:rsidR="58967058" w:rsidRDefault="58967058">
            <w:r w:rsidRPr="58967058">
              <w:rPr>
                <w:rFonts w:eastAsia="Raleway" w:cs="Raleway"/>
                <w:szCs w:val="18"/>
              </w:rPr>
              <w:t xml:space="preserve"> </w:t>
            </w:r>
          </w:p>
          <w:p w14:paraId="158F88FE" w14:textId="77EBA3CC" w:rsidR="58967058" w:rsidRDefault="58967058">
            <w:r w:rsidRPr="58967058">
              <w:rPr>
                <w:rFonts w:eastAsia="Raleway" w:cs="Raleway"/>
                <w:szCs w:val="18"/>
                <w:u w:val="single"/>
              </w:rPr>
              <w:t>Kommunalbestyrelsen:</w:t>
            </w:r>
            <w:r w:rsidRPr="58967058">
              <w:rPr>
                <w:rFonts w:eastAsia="Raleway" w:cs="Raleway"/>
                <w:szCs w:val="18"/>
              </w:rPr>
              <w:t xml:space="preserve"> </w:t>
            </w:r>
          </w:p>
          <w:p w14:paraId="009B175D" w14:textId="473C1F7D" w:rsidR="58967058" w:rsidRDefault="58967058">
            <w:r w:rsidRPr="58967058">
              <w:rPr>
                <w:rFonts w:eastAsia="Raleway" w:cs="Raleway"/>
                <w:szCs w:val="18"/>
              </w:rPr>
              <w:t xml:space="preserve">Sagen optages på dagsordenen, hvorefter ethvert kommunalbestyrelsesmedlem kan indbringe ethvert spørgsmål om kommunens anliggender for kommunalbestyrelsen samt fremsætte forslag til beslutning herom. </w:t>
            </w:r>
          </w:p>
          <w:p w14:paraId="43DB52A0" w14:textId="2942B160" w:rsidR="58967058" w:rsidRDefault="58967058">
            <w:r w:rsidRPr="58967058">
              <w:rPr>
                <w:rFonts w:eastAsia="Raleway" w:cs="Raleway"/>
                <w:szCs w:val="18"/>
              </w:rPr>
              <w:t>(Lovgrundlag: § 11 i lov om kommunernes styrelse)</w:t>
            </w:r>
          </w:p>
        </w:tc>
      </w:tr>
    </w:tbl>
    <w:p w14:paraId="43D10ADE" w14:textId="1F73FA54" w:rsidR="58967058" w:rsidRDefault="58967058" w:rsidP="58967058">
      <w:pPr>
        <w:rPr>
          <w:rFonts w:eastAsia="Calibri"/>
          <w:szCs w:val="18"/>
        </w:rPr>
      </w:pPr>
    </w:p>
    <w:p w14:paraId="68BF2892" w14:textId="77777777" w:rsidR="009F07E8" w:rsidRDefault="009F07E8" w:rsidP="00C527B4"/>
    <w:p w14:paraId="57591955" w14:textId="2CBDCF87" w:rsidR="59355053" w:rsidRDefault="59355053" w:rsidP="1A670AEE"/>
    <w:p w14:paraId="11601A10" w14:textId="77777777" w:rsidR="00C527B4" w:rsidRDefault="00C527B4" w:rsidP="00297BD8"/>
    <w:p w14:paraId="61B81FE1" w14:textId="33A05132" w:rsidR="00297BD8" w:rsidRDefault="157D3AD7" w:rsidP="00297BD8">
      <w:pPr>
        <w:pStyle w:val="Overskrift2"/>
      </w:pPr>
      <w:bookmarkStart w:id="142" w:name="_Toc1708641103"/>
      <w:bookmarkStart w:id="143" w:name="_Hlk103255918"/>
      <w:r>
        <w:t>Publicering af dagsorden</w:t>
      </w:r>
      <w:bookmarkEnd w:id="142"/>
    </w:p>
    <w:p w14:paraId="37892F53" w14:textId="051C90C7" w:rsidR="009D784C" w:rsidRDefault="009D784C" w:rsidP="009D784C">
      <w:r>
        <w:t xml:space="preserve">Publicering af dagsorden ske via First Agenda og dette håndteres af udvalgskonsulenten. </w:t>
      </w:r>
    </w:p>
    <w:p w14:paraId="33EAE0C9" w14:textId="54BE50B9" w:rsidR="00BB5B5C" w:rsidRDefault="00BB5B5C" w:rsidP="009D784C"/>
    <w:p w14:paraId="242BB19F" w14:textId="63C2982D" w:rsidR="00BB5B5C" w:rsidRDefault="00BB5B5C" w:rsidP="009D784C">
      <w:r>
        <w:t xml:space="preserve">Se afsnittet med </w:t>
      </w:r>
      <w:hyperlink w:anchor="Publicering1" w:history="1">
        <w:r w:rsidRPr="00BB5B5C">
          <w:rPr>
            <w:rStyle w:val="Hyperlink"/>
          </w:rPr>
          <w:t>publicering</w:t>
        </w:r>
      </w:hyperlink>
    </w:p>
    <w:p w14:paraId="183F9BFC" w14:textId="77777777" w:rsidR="009D784C" w:rsidRPr="009D784C" w:rsidRDefault="009D784C" w:rsidP="009D784C"/>
    <w:p w14:paraId="6FABD746" w14:textId="56D74033" w:rsidR="00297BD8" w:rsidRDefault="157D3AD7" w:rsidP="000344D9">
      <w:pPr>
        <w:pStyle w:val="Overskrift3"/>
      </w:pPr>
      <w:bookmarkStart w:id="144" w:name="_Toc1971034149"/>
      <w:r>
        <w:t>Kvalitetssikring/administrativ gennemlæsning</w:t>
      </w:r>
      <w:bookmarkEnd w:id="144"/>
    </w:p>
    <w:p w14:paraId="6B04147F" w14:textId="122A4F87" w:rsidR="00E40253" w:rsidRDefault="009D784C" w:rsidP="000344D9">
      <w:r>
        <w:t>Kvalitet</w:t>
      </w:r>
      <w:r w:rsidR="00E40253">
        <w:t>s</w:t>
      </w:r>
      <w:r>
        <w:t>sikring</w:t>
      </w:r>
      <w:r w:rsidR="00E40253">
        <w:t xml:space="preserve"> og administrativ gennemlæsning af en dagsorden er tidskrævende og kan indeholde følgende: </w:t>
      </w:r>
    </w:p>
    <w:p w14:paraId="0158E2BC" w14:textId="1897E6B7" w:rsidR="00E40253" w:rsidRDefault="00E40253" w:rsidP="00E40253">
      <w:pPr>
        <w:pStyle w:val="Listeafsnit"/>
        <w:numPr>
          <w:ilvl w:val="0"/>
          <w:numId w:val="43"/>
        </w:numPr>
      </w:pPr>
      <w:r>
        <w:t>Er kompetencen på plads i alle beslutningssager? Tjek det altid en ekstra gang.</w:t>
      </w:r>
    </w:p>
    <w:p w14:paraId="167AC7E2" w14:textId="7A8DD983" w:rsidR="00E40253" w:rsidRDefault="00E40253" w:rsidP="00E40253">
      <w:pPr>
        <w:pStyle w:val="Listeafsnit"/>
        <w:numPr>
          <w:ilvl w:val="0"/>
          <w:numId w:val="43"/>
        </w:numPr>
      </w:pPr>
      <w:r>
        <w:t>Er der læst korrektur? Tjek en ekstra gang for kommaer.</w:t>
      </w:r>
    </w:p>
    <w:p w14:paraId="2EDE670F" w14:textId="38FC3779" w:rsidR="00E40253" w:rsidRDefault="00E40253" w:rsidP="00E40253">
      <w:pPr>
        <w:pStyle w:val="Listeafsnit"/>
        <w:numPr>
          <w:ilvl w:val="0"/>
          <w:numId w:val="43"/>
        </w:numPr>
      </w:pPr>
      <w:r>
        <w:t>Er alle bilag på plads?</w:t>
      </w:r>
    </w:p>
    <w:p w14:paraId="3EE8FAFE" w14:textId="73B67CAE" w:rsidR="00E40253" w:rsidRDefault="00E40253" w:rsidP="00E40253">
      <w:pPr>
        <w:pStyle w:val="Listeafsnit"/>
        <w:numPr>
          <w:ilvl w:val="0"/>
          <w:numId w:val="43"/>
        </w:numPr>
      </w:pPr>
      <w:r>
        <w:t>Tjek om tallene i f.eks. økonomisagerne ”går op”</w:t>
      </w:r>
    </w:p>
    <w:p w14:paraId="3ADA1573" w14:textId="5EF59867" w:rsidR="00E40253" w:rsidRDefault="00E40253" w:rsidP="00E40253">
      <w:pPr>
        <w:pStyle w:val="Listeafsnit"/>
        <w:numPr>
          <w:ilvl w:val="0"/>
          <w:numId w:val="43"/>
        </w:numPr>
      </w:pPr>
      <w:r>
        <w:t>Er alle deltagerne skrevet på forsiden?</w:t>
      </w:r>
    </w:p>
    <w:p w14:paraId="6AB54D75" w14:textId="2D59C0DB" w:rsidR="00E40253" w:rsidRDefault="00E40253" w:rsidP="00E40253">
      <w:pPr>
        <w:pStyle w:val="Listeafsnit"/>
        <w:numPr>
          <w:ilvl w:val="0"/>
          <w:numId w:val="43"/>
        </w:numPr>
      </w:pPr>
      <w:r>
        <w:t xml:space="preserve">Er mødelokalet det korrekte? Og er der bestilt forplejning? </w:t>
      </w:r>
    </w:p>
    <w:p w14:paraId="41EB2520" w14:textId="77777777" w:rsidR="009D784C" w:rsidRPr="000344D9" w:rsidRDefault="009D784C" w:rsidP="000344D9"/>
    <w:p w14:paraId="2E6E7EC8" w14:textId="5B4FC379" w:rsidR="00297BD8" w:rsidRDefault="157D3AD7" w:rsidP="000344D9">
      <w:pPr>
        <w:pStyle w:val="Overskrift3"/>
      </w:pPr>
      <w:bookmarkStart w:id="145" w:name="_Toc2130658404"/>
      <w:r>
        <w:t>Formandsmøde</w:t>
      </w:r>
      <w:bookmarkEnd w:id="145"/>
    </w:p>
    <w:p w14:paraId="1E0AEA40" w14:textId="3E7A96DD" w:rsidR="009D784C" w:rsidRDefault="009D784C" w:rsidP="009D784C">
      <w:r>
        <w:t xml:space="preserve">Formandsmøde afholdes typisk mellem direktøren for området og udvalget formand og næstformand. </w:t>
      </w:r>
    </w:p>
    <w:p w14:paraId="7FFA65F0" w14:textId="7A2CBB0C" w:rsidR="009D784C" w:rsidRDefault="009D784C" w:rsidP="009D784C"/>
    <w:p w14:paraId="2110BCFD" w14:textId="1E2229D5" w:rsidR="009D784C" w:rsidRPr="009D784C" w:rsidRDefault="15E0749C" w:rsidP="009D784C">
      <w:r>
        <w:lastRenderedPageBreak/>
        <w:t>På mødet gennemgås dagsorden og eventuelle spørgsmål eller misforståelser afklares. Efterfølgende er der ofte et par smårettelser</w:t>
      </w:r>
      <w:r w:rsidR="5255FAF8">
        <w:t>,</w:t>
      </w:r>
      <w:r w:rsidR="24B8FC8E">
        <w:t xml:space="preserve"> </w:t>
      </w:r>
      <w:r>
        <w:t xml:space="preserve">eller </w:t>
      </w:r>
      <w:r w:rsidR="65A58D0E">
        <w:t xml:space="preserve">måske behov for at </w:t>
      </w:r>
      <w:r>
        <w:t xml:space="preserve">skrive et uddybende notat til en af sagerne. </w:t>
      </w:r>
    </w:p>
    <w:bookmarkEnd w:id="143"/>
    <w:p w14:paraId="60029D4A" w14:textId="77777777" w:rsidR="00297BD8" w:rsidRDefault="00297BD8" w:rsidP="00297BD8"/>
    <w:p w14:paraId="42BDBE15" w14:textId="77777777" w:rsidR="00945B2F" w:rsidRPr="00B55726" w:rsidRDefault="40532C70" w:rsidP="00945B2F">
      <w:pPr>
        <w:pStyle w:val="Overskrift1"/>
      </w:pPr>
      <w:bookmarkStart w:id="146" w:name="_Toc109908817"/>
      <w:bookmarkStart w:id="147" w:name="_Toc78903601"/>
      <w:r>
        <w:t>Afvikling af udvalgsmøder</w:t>
      </w:r>
      <w:bookmarkEnd w:id="146"/>
      <w:bookmarkEnd w:id="147"/>
    </w:p>
    <w:p w14:paraId="0431F5BD" w14:textId="1262368F" w:rsidR="00945B2F" w:rsidRPr="00AB6422" w:rsidRDefault="00B47663" w:rsidP="00945B2F">
      <w:r>
        <w:t xml:space="preserve">Afsnit </w:t>
      </w:r>
      <w:r w:rsidR="00945B2F">
        <w:t>indeholder en beskrivelse af formalia i forbindelse med afvikling af ordinære møder i stående udvalg</w:t>
      </w:r>
      <w:r w:rsidR="00363A24">
        <w:t xml:space="preserve"> </w:t>
      </w:r>
      <w:r w:rsidR="00945B2F">
        <w:t>og Økonomiudvalget</w:t>
      </w:r>
      <w:r w:rsidR="00363A24">
        <w:t xml:space="preserve">, lige </w:t>
      </w:r>
      <w:r w:rsidR="00945B2F">
        <w:t>fra udkast</w:t>
      </w:r>
      <w:r w:rsidR="00363A24">
        <w:t>et</w:t>
      </w:r>
      <w:r w:rsidR="00945B2F">
        <w:t xml:space="preserve"> til dagsorden udsendes til beslutningsprotokollen godkendes.</w:t>
      </w:r>
    </w:p>
    <w:p w14:paraId="0BACF96D" w14:textId="77777777" w:rsidR="00945B2F" w:rsidRPr="00AB6422" w:rsidRDefault="00945B2F" w:rsidP="00945B2F">
      <w:pPr>
        <w:rPr>
          <w:rFonts w:eastAsia="Calibri"/>
          <w:szCs w:val="18"/>
        </w:rPr>
      </w:pPr>
    </w:p>
    <w:p w14:paraId="432141BC" w14:textId="66B6C39B" w:rsidR="00363A24" w:rsidRDefault="00B47663" w:rsidP="00945B2F">
      <w:r>
        <w:t>Afsnittet</w:t>
      </w:r>
      <w:r w:rsidR="00945B2F">
        <w:t xml:space="preserve"> er baseret på relevante regler og styringsdokumenter, det vil sige</w:t>
      </w:r>
      <w:r w:rsidR="000C714E">
        <w:t>:</w:t>
      </w:r>
    </w:p>
    <w:p w14:paraId="46EFB53E" w14:textId="77777777" w:rsidR="00363A24" w:rsidRPr="00363A24" w:rsidRDefault="00945B2F" w:rsidP="007D70DE">
      <w:pPr>
        <w:pStyle w:val="Listeafsnit"/>
        <w:numPr>
          <w:ilvl w:val="0"/>
          <w:numId w:val="19"/>
        </w:numPr>
        <w:rPr>
          <w:rFonts w:eastAsia="Calibri"/>
          <w:szCs w:val="18"/>
        </w:rPr>
      </w:pPr>
      <w:r>
        <w:t>lov om kommunernes styrelse (herefter ”styrelsesloven”)</w:t>
      </w:r>
    </w:p>
    <w:p w14:paraId="64DA25C4" w14:textId="0DEA50F6" w:rsidR="00363A24" w:rsidRPr="00363A24" w:rsidRDefault="00945B2F" w:rsidP="007D70DE">
      <w:pPr>
        <w:pStyle w:val="Listeafsnit"/>
        <w:numPr>
          <w:ilvl w:val="0"/>
          <w:numId w:val="19"/>
        </w:numPr>
        <w:rPr>
          <w:rFonts w:eastAsia="Calibri"/>
          <w:szCs w:val="18"/>
        </w:rPr>
      </w:pPr>
      <w:r>
        <w:t xml:space="preserve">styrelsesvedtægten for Haderslev Kommune </w:t>
      </w:r>
    </w:p>
    <w:p w14:paraId="05E9930F" w14:textId="00374EE4" w:rsidR="00945B2F" w:rsidRPr="00363A24" w:rsidRDefault="00945B2F" w:rsidP="007D70DE">
      <w:pPr>
        <w:pStyle w:val="Listeafsnit"/>
        <w:numPr>
          <w:ilvl w:val="0"/>
          <w:numId w:val="19"/>
        </w:numPr>
        <w:rPr>
          <w:rFonts w:eastAsia="Calibri"/>
          <w:szCs w:val="18"/>
        </w:rPr>
      </w:pPr>
      <w:r>
        <w:t>den forretningsorden, som hvert udvalg vedtog på deres konstituerende møde 8. december 2021 (herefter ”udvalgsforretningsordenen”).</w:t>
      </w:r>
    </w:p>
    <w:p w14:paraId="6CBB4C5C" w14:textId="77777777" w:rsidR="00945B2F" w:rsidRDefault="00945B2F" w:rsidP="00945B2F"/>
    <w:p w14:paraId="686D622D" w14:textId="77777777" w:rsidR="00945B2F" w:rsidRDefault="40532C70" w:rsidP="00945B2F">
      <w:pPr>
        <w:pStyle w:val="Overskrift2"/>
      </w:pPr>
      <w:bookmarkStart w:id="148" w:name="_Toc1174566985"/>
      <w:r>
        <w:t>Udkast til dagsorden</w:t>
      </w:r>
      <w:bookmarkEnd w:id="148"/>
    </w:p>
    <w:p w14:paraId="475C42D2" w14:textId="77777777" w:rsidR="00945B2F" w:rsidRDefault="00945B2F" w:rsidP="00945B2F">
      <w:r w:rsidRPr="50ECAC1B">
        <w:rPr>
          <w:b/>
          <w:bCs/>
          <w:i/>
          <w:iCs/>
        </w:rPr>
        <w:t>Fristen</w:t>
      </w:r>
      <w:r>
        <w:t xml:space="preserve"> for udsendelse af udkast til dagsordenen er 4 hverdage (inkl. lørdag) forud for udvalgsmødet, jf. udvalgsforretningsordenens § 4, stk. 2. </w:t>
      </w:r>
    </w:p>
    <w:p w14:paraId="397C5066" w14:textId="77777777" w:rsidR="00945B2F" w:rsidRDefault="00945B2F" w:rsidP="00945B2F"/>
    <w:p w14:paraId="78166500" w14:textId="65BE5B22" w:rsidR="00945B2F" w:rsidRDefault="40532C70" w:rsidP="000344D9">
      <w:pPr>
        <w:pStyle w:val="Overskrift2"/>
      </w:pPr>
      <w:bookmarkStart w:id="149" w:name="_Toc1549864838"/>
      <w:r>
        <w:t>Mødedeltagelse</w:t>
      </w:r>
      <w:bookmarkEnd w:id="149"/>
    </w:p>
    <w:p w14:paraId="52BB2275" w14:textId="7025CD0D" w:rsidR="00C86BDD" w:rsidRDefault="00C86BDD" w:rsidP="00C86BDD"/>
    <w:tbl>
      <w:tblPr>
        <w:tblStyle w:val="Listetabel3-farve5"/>
        <w:tblW w:w="0" w:type="auto"/>
        <w:tblLook w:val="04A0" w:firstRow="1" w:lastRow="0" w:firstColumn="1" w:lastColumn="0" w:noHBand="0" w:noVBand="1"/>
      </w:tblPr>
      <w:tblGrid>
        <w:gridCol w:w="3114"/>
        <w:gridCol w:w="5635"/>
      </w:tblGrid>
      <w:tr w:rsidR="00C86BDD" w:rsidRPr="00C834CE" w14:paraId="1A06A96C" w14:textId="77777777" w:rsidTr="589670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2CF1F545" w14:textId="0DFCC19D" w:rsidR="00C86BDD" w:rsidRPr="00C834CE" w:rsidRDefault="00C86BDD" w:rsidP="00C86BDD">
            <w:r>
              <w:t>Når det gælder:</w:t>
            </w:r>
          </w:p>
        </w:tc>
        <w:tc>
          <w:tcPr>
            <w:tcW w:w="5635" w:type="dxa"/>
          </w:tcPr>
          <w:p w14:paraId="595B2E28" w14:textId="2A8DEE8D" w:rsidR="00C86BDD" w:rsidRPr="00C834CE" w:rsidRDefault="70DEEE4B" w:rsidP="00C86BDD">
            <w:pPr>
              <w:cnfStyle w:val="100000000000" w:firstRow="1" w:lastRow="0" w:firstColumn="0" w:lastColumn="0" w:oddVBand="0" w:evenVBand="0" w:oddHBand="0" w:evenHBand="0" w:firstRowFirstColumn="0" w:firstRowLastColumn="0" w:lastRowFirstColumn="0" w:lastRowLastColumn="0"/>
            </w:pPr>
            <w:r>
              <w:t>Retningslinjer:</w:t>
            </w:r>
          </w:p>
        </w:tc>
      </w:tr>
      <w:tr w:rsidR="00C86BDD" w:rsidRPr="00203C46" w14:paraId="2C17D321" w14:textId="77777777" w:rsidTr="58967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31A781B" w14:textId="77777777" w:rsidR="00C86BDD" w:rsidRPr="005D024F" w:rsidRDefault="00C86BDD" w:rsidP="00C86BDD">
            <w:pPr>
              <w:spacing w:before="240"/>
            </w:pPr>
            <w:r w:rsidRPr="005D024F">
              <w:t xml:space="preserve">Mødetid og -sted </w:t>
            </w:r>
          </w:p>
          <w:p w14:paraId="3142CAFF" w14:textId="77777777" w:rsidR="00C86BDD" w:rsidRPr="005D024F" w:rsidRDefault="00C86BDD" w:rsidP="00803E12">
            <w:pPr>
              <w:rPr>
                <w:rFonts w:cstheme="minorHAnsi"/>
                <w:b w:val="0"/>
                <w:bCs w:val="0"/>
                <w:szCs w:val="18"/>
              </w:rPr>
            </w:pPr>
          </w:p>
          <w:p w14:paraId="6A7254A7" w14:textId="77777777" w:rsidR="00C86BDD" w:rsidRPr="005D024F" w:rsidRDefault="00C86BDD" w:rsidP="00803E12">
            <w:pPr>
              <w:rPr>
                <w:rFonts w:cstheme="minorHAnsi"/>
                <w:b w:val="0"/>
                <w:bCs w:val="0"/>
                <w:szCs w:val="18"/>
              </w:rPr>
            </w:pPr>
          </w:p>
          <w:p w14:paraId="3F267777" w14:textId="657B3A7F" w:rsidR="00C86BDD" w:rsidRPr="005D024F" w:rsidRDefault="00C86BDD" w:rsidP="00803E12">
            <w:pPr>
              <w:rPr>
                <w:rFonts w:cstheme="minorHAnsi"/>
                <w:szCs w:val="18"/>
              </w:rPr>
            </w:pPr>
          </w:p>
          <w:p w14:paraId="437FFC4B" w14:textId="77777777" w:rsidR="00C86BDD" w:rsidRPr="005D024F" w:rsidRDefault="00C86BDD" w:rsidP="00803E12">
            <w:pPr>
              <w:rPr>
                <w:rFonts w:cstheme="minorHAnsi"/>
                <w:b w:val="0"/>
                <w:bCs w:val="0"/>
                <w:szCs w:val="18"/>
              </w:rPr>
            </w:pPr>
          </w:p>
          <w:p w14:paraId="41C1E02E" w14:textId="29A21613" w:rsidR="00C86BDD" w:rsidRPr="005D024F" w:rsidRDefault="00C86BDD" w:rsidP="00803E12">
            <w:pPr>
              <w:rPr>
                <w:b w:val="0"/>
                <w:bCs w:val="0"/>
              </w:rPr>
            </w:pPr>
            <w:r w:rsidRPr="005D024F">
              <w:t>Afvigelse fra mødekalenderen</w:t>
            </w:r>
          </w:p>
          <w:p w14:paraId="4A35AABF" w14:textId="07E4450C" w:rsidR="00C86BDD" w:rsidRPr="005D024F" w:rsidRDefault="00C86BDD" w:rsidP="00803E12">
            <w:pPr>
              <w:rPr>
                <w:rFonts w:cstheme="minorHAnsi"/>
                <w:b w:val="0"/>
                <w:bCs w:val="0"/>
                <w:szCs w:val="18"/>
              </w:rPr>
            </w:pPr>
          </w:p>
          <w:p w14:paraId="5B3980CD" w14:textId="480F0F17" w:rsidR="00C86BDD" w:rsidRPr="005D024F" w:rsidRDefault="00C86BDD" w:rsidP="00803E12">
            <w:pPr>
              <w:rPr>
                <w:rFonts w:cstheme="minorHAnsi"/>
                <w:b w:val="0"/>
                <w:bCs w:val="0"/>
                <w:szCs w:val="18"/>
              </w:rPr>
            </w:pPr>
          </w:p>
          <w:p w14:paraId="04C2BE4D" w14:textId="3E0B3463" w:rsidR="00C86BDD" w:rsidRPr="005D024F" w:rsidRDefault="00C86BDD" w:rsidP="209622DF">
            <w:pPr>
              <w:rPr>
                <w:b w:val="0"/>
                <w:bCs w:val="0"/>
              </w:rPr>
            </w:pPr>
          </w:p>
          <w:p w14:paraId="38F0B08F" w14:textId="490C611D" w:rsidR="209622DF" w:rsidRDefault="209622DF" w:rsidP="209622DF">
            <w:pPr>
              <w:rPr>
                <w:rFonts w:eastAsia="Calibri"/>
                <w:b w:val="0"/>
                <w:bCs w:val="0"/>
                <w:szCs w:val="18"/>
              </w:rPr>
            </w:pPr>
          </w:p>
          <w:p w14:paraId="4EE59E71" w14:textId="59FC4524" w:rsidR="00C86BDD" w:rsidRPr="005D024F" w:rsidRDefault="00C86BDD" w:rsidP="00803E12">
            <w:pPr>
              <w:rPr>
                <w:rFonts w:cstheme="minorHAnsi"/>
                <w:b w:val="0"/>
                <w:bCs w:val="0"/>
                <w:szCs w:val="18"/>
              </w:rPr>
            </w:pPr>
            <w:r w:rsidRPr="005D024F">
              <w:t>Hybridmøder</w:t>
            </w:r>
          </w:p>
          <w:p w14:paraId="45C21748" w14:textId="77777777" w:rsidR="00C86BDD" w:rsidRPr="005D024F" w:rsidRDefault="00C86BDD" w:rsidP="00803E12">
            <w:pPr>
              <w:rPr>
                <w:rFonts w:cstheme="minorHAnsi"/>
                <w:b w:val="0"/>
                <w:bCs w:val="0"/>
                <w:szCs w:val="18"/>
              </w:rPr>
            </w:pPr>
          </w:p>
          <w:p w14:paraId="42040570" w14:textId="77777777" w:rsidR="00C86BDD" w:rsidRPr="005D024F" w:rsidRDefault="00C86BDD" w:rsidP="00803E12">
            <w:pPr>
              <w:rPr>
                <w:rFonts w:cstheme="minorHAnsi"/>
                <w:b w:val="0"/>
                <w:bCs w:val="0"/>
                <w:szCs w:val="18"/>
              </w:rPr>
            </w:pPr>
          </w:p>
          <w:p w14:paraId="57BF1EAF" w14:textId="77777777" w:rsidR="00C86BDD" w:rsidRPr="005D024F" w:rsidRDefault="00C86BDD" w:rsidP="00803E12">
            <w:pPr>
              <w:rPr>
                <w:rFonts w:cstheme="minorHAnsi"/>
                <w:szCs w:val="18"/>
              </w:rPr>
            </w:pPr>
          </w:p>
          <w:p w14:paraId="29B636BF" w14:textId="77777777" w:rsidR="00D507D7" w:rsidRPr="005D024F" w:rsidRDefault="00D507D7" w:rsidP="00803E12">
            <w:pPr>
              <w:rPr>
                <w:rFonts w:cstheme="minorHAnsi"/>
                <w:szCs w:val="18"/>
              </w:rPr>
            </w:pPr>
          </w:p>
          <w:p w14:paraId="2BD519C0" w14:textId="77777777" w:rsidR="00D507D7" w:rsidRPr="005D024F" w:rsidRDefault="00D507D7" w:rsidP="209622DF"/>
          <w:p w14:paraId="2BD09B32" w14:textId="552526C8" w:rsidR="209622DF" w:rsidRDefault="209622DF" w:rsidP="209622DF">
            <w:pPr>
              <w:rPr>
                <w:rFonts w:eastAsia="Calibri"/>
                <w:szCs w:val="18"/>
              </w:rPr>
            </w:pPr>
          </w:p>
          <w:p w14:paraId="388BA9D8" w14:textId="77777777" w:rsidR="00D507D7" w:rsidRPr="005D024F" w:rsidRDefault="00D507D7" w:rsidP="00803E12">
            <w:pPr>
              <w:rPr>
                <w:b w:val="0"/>
                <w:bCs w:val="0"/>
              </w:rPr>
            </w:pPr>
            <w:r w:rsidRPr="005D024F">
              <w:t>Medlemmers fravær</w:t>
            </w:r>
          </w:p>
          <w:p w14:paraId="481A9EB1" w14:textId="77777777" w:rsidR="00D507D7" w:rsidRPr="005D024F" w:rsidRDefault="00D507D7" w:rsidP="00803E12">
            <w:pPr>
              <w:rPr>
                <w:rFonts w:cstheme="minorHAnsi"/>
                <w:b w:val="0"/>
                <w:bCs w:val="0"/>
                <w:szCs w:val="18"/>
              </w:rPr>
            </w:pPr>
          </w:p>
          <w:p w14:paraId="7679C141" w14:textId="77777777" w:rsidR="00D507D7" w:rsidRPr="005D024F" w:rsidRDefault="00D507D7" w:rsidP="00803E12">
            <w:pPr>
              <w:rPr>
                <w:rFonts w:cstheme="minorHAnsi"/>
                <w:b w:val="0"/>
                <w:bCs w:val="0"/>
                <w:szCs w:val="18"/>
              </w:rPr>
            </w:pPr>
          </w:p>
          <w:p w14:paraId="3B13AFC7" w14:textId="77777777" w:rsidR="00D507D7" w:rsidRPr="005D024F" w:rsidRDefault="00D507D7" w:rsidP="00803E12">
            <w:pPr>
              <w:rPr>
                <w:rFonts w:cstheme="minorHAnsi"/>
                <w:b w:val="0"/>
                <w:bCs w:val="0"/>
                <w:szCs w:val="18"/>
              </w:rPr>
            </w:pPr>
          </w:p>
          <w:p w14:paraId="4BA4E2CE" w14:textId="77777777" w:rsidR="00D507D7" w:rsidRPr="005D024F" w:rsidRDefault="00D507D7" w:rsidP="00803E12">
            <w:pPr>
              <w:rPr>
                <w:rFonts w:cstheme="minorHAnsi"/>
                <w:b w:val="0"/>
                <w:bCs w:val="0"/>
                <w:szCs w:val="18"/>
              </w:rPr>
            </w:pPr>
          </w:p>
          <w:p w14:paraId="5308C30E" w14:textId="77777777" w:rsidR="00D507D7" w:rsidRPr="005D024F" w:rsidRDefault="00D507D7" w:rsidP="00803E12">
            <w:pPr>
              <w:rPr>
                <w:b w:val="0"/>
                <w:bCs w:val="0"/>
              </w:rPr>
            </w:pPr>
            <w:r w:rsidRPr="005D024F">
              <w:t>Stedfortræder</w:t>
            </w:r>
          </w:p>
          <w:p w14:paraId="523F2E48" w14:textId="77777777" w:rsidR="00D507D7" w:rsidRPr="005D024F" w:rsidRDefault="00D507D7" w:rsidP="00803E12">
            <w:pPr>
              <w:rPr>
                <w:rFonts w:cstheme="minorHAnsi"/>
                <w:b w:val="0"/>
                <w:bCs w:val="0"/>
                <w:i/>
                <w:iCs/>
                <w:szCs w:val="18"/>
              </w:rPr>
            </w:pPr>
          </w:p>
          <w:p w14:paraId="7FC01AFA" w14:textId="77777777" w:rsidR="00D507D7" w:rsidRPr="005D024F" w:rsidRDefault="00D507D7" w:rsidP="00803E12">
            <w:pPr>
              <w:rPr>
                <w:rFonts w:cstheme="minorHAnsi"/>
                <w:b w:val="0"/>
                <w:bCs w:val="0"/>
                <w:i/>
                <w:iCs/>
                <w:szCs w:val="18"/>
              </w:rPr>
            </w:pPr>
          </w:p>
          <w:p w14:paraId="0163D94F" w14:textId="77777777" w:rsidR="00D507D7" w:rsidRPr="005D024F" w:rsidRDefault="00D507D7" w:rsidP="00803E12">
            <w:pPr>
              <w:rPr>
                <w:rFonts w:cstheme="minorHAnsi"/>
                <w:b w:val="0"/>
                <w:bCs w:val="0"/>
                <w:i/>
                <w:iCs/>
                <w:szCs w:val="18"/>
              </w:rPr>
            </w:pPr>
          </w:p>
          <w:p w14:paraId="4E02A849" w14:textId="77777777" w:rsidR="00D507D7" w:rsidRPr="005D024F" w:rsidRDefault="00D507D7" w:rsidP="00803E12">
            <w:pPr>
              <w:rPr>
                <w:rFonts w:cstheme="minorHAnsi"/>
                <w:b w:val="0"/>
                <w:bCs w:val="0"/>
                <w:i/>
                <w:iCs/>
                <w:szCs w:val="18"/>
              </w:rPr>
            </w:pPr>
          </w:p>
          <w:p w14:paraId="0B00CC44" w14:textId="77777777" w:rsidR="00D507D7" w:rsidRPr="005D024F" w:rsidRDefault="00D507D7" w:rsidP="00803E12">
            <w:pPr>
              <w:rPr>
                <w:rFonts w:cstheme="minorHAnsi"/>
                <w:b w:val="0"/>
                <w:bCs w:val="0"/>
                <w:i/>
                <w:iCs/>
                <w:szCs w:val="18"/>
              </w:rPr>
            </w:pPr>
          </w:p>
          <w:p w14:paraId="488F5E54" w14:textId="77777777" w:rsidR="00D507D7" w:rsidRPr="005D024F" w:rsidRDefault="00D507D7" w:rsidP="209622DF">
            <w:pPr>
              <w:rPr>
                <w:b w:val="0"/>
                <w:bCs w:val="0"/>
                <w:i/>
                <w:iCs/>
              </w:rPr>
            </w:pPr>
          </w:p>
          <w:p w14:paraId="7F590152" w14:textId="46CCC64B" w:rsidR="209622DF" w:rsidRDefault="209622DF" w:rsidP="209622DF">
            <w:pPr>
              <w:rPr>
                <w:rFonts w:eastAsia="Calibri"/>
                <w:b w:val="0"/>
                <w:bCs w:val="0"/>
                <w:i/>
                <w:iCs/>
                <w:szCs w:val="18"/>
              </w:rPr>
            </w:pPr>
          </w:p>
          <w:p w14:paraId="64DC8C4D" w14:textId="3F2296A8" w:rsidR="00D507D7" w:rsidRPr="005D024F" w:rsidRDefault="00D507D7" w:rsidP="00803E12">
            <w:pPr>
              <w:rPr>
                <w:rFonts w:cstheme="minorHAnsi"/>
                <w:b w:val="0"/>
                <w:bCs w:val="0"/>
                <w:szCs w:val="18"/>
              </w:rPr>
            </w:pPr>
            <w:r w:rsidRPr="005D024F">
              <w:rPr>
                <w:rFonts w:eastAsia="Calibri"/>
                <w:szCs w:val="18"/>
              </w:rPr>
              <w:t>Beslutningsdygtighed</w:t>
            </w:r>
          </w:p>
        </w:tc>
        <w:tc>
          <w:tcPr>
            <w:tcW w:w="5635" w:type="dxa"/>
          </w:tcPr>
          <w:p w14:paraId="106E4CCF" w14:textId="12CFD4A6" w:rsidR="00C86BDD" w:rsidRPr="005D024F" w:rsidRDefault="3F21E6CE" w:rsidP="00C86BDD">
            <w:pPr>
              <w:spacing w:before="240"/>
              <w:cnfStyle w:val="000000100000" w:firstRow="0" w:lastRow="0" w:firstColumn="0" w:lastColumn="0" w:oddVBand="0" w:evenVBand="0" w:oddHBand="1" w:evenHBand="0" w:firstRowFirstColumn="0" w:firstRowLastColumn="0" w:lastRowFirstColumn="0" w:lastRowLastColumn="0"/>
            </w:pPr>
            <w:r>
              <w:lastRenderedPageBreak/>
              <w:t>Skal fremgå af udkast til dagsordenen og skal følge, hvad der fremgår af mødekalderen, som er vedtaget af udvalget (jf. styrelsesloven § 20).</w:t>
            </w:r>
          </w:p>
          <w:p w14:paraId="0301E489" w14:textId="77777777" w:rsidR="00C86BDD" w:rsidRPr="005D024F" w:rsidRDefault="00C86BDD" w:rsidP="00803E12">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p w14:paraId="444D2375" w14:textId="77777777" w:rsidR="00C86BDD" w:rsidRPr="005D024F" w:rsidRDefault="00C86BDD" w:rsidP="00803E12">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p w14:paraId="5E56081C" w14:textId="5CC925E4" w:rsidR="00C86BDD" w:rsidRPr="005D024F" w:rsidRDefault="70DEEE4B" w:rsidP="00C86BDD">
            <w:pPr>
              <w:cnfStyle w:val="000000100000" w:firstRow="0" w:lastRow="0" w:firstColumn="0" w:lastColumn="0" w:oddVBand="0" w:evenVBand="0" w:oddHBand="1" w:evenHBand="0" w:firstRowFirstColumn="0" w:firstRowLastColumn="0" w:lastRowFirstColumn="0" w:lastRowLastColumn="0"/>
            </w:pPr>
            <w:r>
              <w:t xml:space="preserve">Kræver </w:t>
            </w:r>
            <w:r w:rsidRPr="209622DF">
              <w:rPr>
                <w:u w:val="single"/>
              </w:rPr>
              <w:t>enighed</w:t>
            </w:r>
            <w:r>
              <w:t xml:space="preserve"> i udvalget. Det gælder også ændring af et mødes karakter fra fysisk til virtuelt eller omvendt. En sådan beslutning skal protokolleres under ”</w:t>
            </w:r>
            <w:r w:rsidRPr="209622DF">
              <w:rPr>
                <w:i/>
                <w:iCs/>
              </w:rPr>
              <w:t>Godkendelse af dagsorden</w:t>
            </w:r>
            <w:r>
              <w:t>”.</w:t>
            </w:r>
          </w:p>
          <w:p w14:paraId="3313CA76" w14:textId="77777777" w:rsidR="00C86BDD" w:rsidRPr="005D024F" w:rsidRDefault="00C86BDD" w:rsidP="209622DF">
            <w:pPr>
              <w:cnfStyle w:val="000000100000" w:firstRow="0" w:lastRow="0" w:firstColumn="0" w:lastColumn="0" w:oddVBand="0" w:evenVBand="0" w:oddHBand="1" w:evenHBand="0" w:firstRowFirstColumn="0" w:firstRowLastColumn="0" w:lastRowFirstColumn="0" w:lastRowLastColumn="0"/>
              <w:rPr>
                <w:color w:val="FF0000"/>
              </w:rPr>
            </w:pPr>
          </w:p>
          <w:p w14:paraId="0DBA27CC" w14:textId="087739D4" w:rsidR="209622DF" w:rsidRDefault="209622DF" w:rsidP="209622DF">
            <w:pPr>
              <w:cnfStyle w:val="000000100000" w:firstRow="0" w:lastRow="0" w:firstColumn="0" w:lastColumn="0" w:oddVBand="0" w:evenVBand="0" w:oddHBand="1" w:evenHBand="0" w:firstRowFirstColumn="0" w:firstRowLastColumn="0" w:lastRowFirstColumn="0" w:lastRowLastColumn="0"/>
              <w:rPr>
                <w:rFonts w:eastAsia="Calibri"/>
                <w:color w:val="FF0000"/>
                <w:szCs w:val="18"/>
              </w:rPr>
            </w:pPr>
          </w:p>
          <w:p w14:paraId="194AE025" w14:textId="528EA1E9" w:rsidR="00C86BDD" w:rsidRPr="005D024F" w:rsidRDefault="00C86BDD" w:rsidP="00C86BDD">
            <w:pPr>
              <w:cnfStyle w:val="000000100000" w:firstRow="0" w:lastRow="0" w:firstColumn="0" w:lastColumn="0" w:oddVBand="0" w:evenVBand="0" w:oddHBand="1" w:evenHBand="0" w:firstRowFirstColumn="0" w:firstRowLastColumn="0" w:lastRowFirstColumn="0" w:lastRowLastColumn="0"/>
              <w:rPr>
                <w:color w:val="FF0000"/>
              </w:rPr>
            </w:pPr>
            <w:r w:rsidRPr="005D024F">
              <w:t xml:space="preserve">Dvs. møder, hvor nogle deltager virtuelt, mens andre deltager fysisk, kræver </w:t>
            </w:r>
            <w:r w:rsidRPr="005D024F">
              <w:rPr>
                <w:u w:val="single"/>
              </w:rPr>
              <w:t>enighed</w:t>
            </w:r>
            <w:r w:rsidRPr="005D024F">
              <w:t xml:space="preserve"> i udvalget, hvis mødets karakter ændres. Et planlagt fysisk møde ændrer karakter, hvis mere end halvdelen deltager virtuelt. Et planlagt virtuelt møde ændrer karakter, hvis mindst to medlemmer mødes fysisk. </w:t>
            </w:r>
          </w:p>
          <w:p w14:paraId="3E430986" w14:textId="77777777" w:rsidR="00C86BDD" w:rsidRPr="005D024F" w:rsidRDefault="00C86BDD" w:rsidP="209622DF">
            <w:pPr>
              <w:cnfStyle w:val="000000100000" w:firstRow="0" w:lastRow="0" w:firstColumn="0" w:lastColumn="0" w:oddVBand="0" w:evenVBand="0" w:oddHBand="1" w:evenHBand="0" w:firstRowFirstColumn="0" w:firstRowLastColumn="0" w:lastRowFirstColumn="0" w:lastRowLastColumn="0"/>
              <w:rPr>
                <w:color w:val="FF0000"/>
              </w:rPr>
            </w:pPr>
          </w:p>
          <w:p w14:paraId="6E05E677" w14:textId="20C2D1C1" w:rsidR="209622DF" w:rsidRDefault="209622DF" w:rsidP="209622DF">
            <w:pPr>
              <w:cnfStyle w:val="000000100000" w:firstRow="0" w:lastRow="0" w:firstColumn="0" w:lastColumn="0" w:oddVBand="0" w:evenVBand="0" w:oddHBand="1" w:evenHBand="0" w:firstRowFirstColumn="0" w:firstRowLastColumn="0" w:lastRowFirstColumn="0" w:lastRowLastColumn="0"/>
              <w:rPr>
                <w:rFonts w:eastAsia="Calibri"/>
                <w:color w:val="FF0000"/>
                <w:szCs w:val="18"/>
              </w:rPr>
            </w:pPr>
          </w:p>
          <w:p w14:paraId="2CD123DC" w14:textId="7ADDBE26" w:rsidR="00D507D7" w:rsidRPr="005D024F" w:rsidRDefault="00D507D7" w:rsidP="00D507D7">
            <w:pPr>
              <w:cnfStyle w:val="000000100000" w:firstRow="0" w:lastRow="0" w:firstColumn="0" w:lastColumn="0" w:oddVBand="0" w:evenVBand="0" w:oddHBand="1" w:evenHBand="0" w:firstRowFirstColumn="0" w:firstRowLastColumn="0" w:lastRowFirstColumn="0" w:lastRowLastColumn="0"/>
              <w:rPr>
                <w:b/>
                <w:bCs/>
                <w:i/>
                <w:iCs/>
              </w:rPr>
            </w:pPr>
            <w:r w:rsidRPr="005D024F">
              <w:t xml:space="preserve">Protokolleres under det enkelte punkt, så det klart fremgår af beslutningsprotokollen, hvem der har deltaget i sagens behandling. </w:t>
            </w:r>
          </w:p>
          <w:p w14:paraId="4833D2FD" w14:textId="77777777" w:rsidR="00D507D7" w:rsidRPr="005D024F" w:rsidRDefault="00D507D7" w:rsidP="00803E12">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p w14:paraId="28D2D311" w14:textId="77777777" w:rsidR="00D507D7" w:rsidRPr="005D024F" w:rsidRDefault="00D507D7" w:rsidP="00803E12">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p w14:paraId="3AF7FDCE" w14:textId="0660BB57" w:rsidR="00D507D7" w:rsidRPr="005D024F" w:rsidRDefault="00D507D7" w:rsidP="00D507D7">
            <w:pPr>
              <w:cnfStyle w:val="000000100000" w:firstRow="0" w:lastRow="0" w:firstColumn="0" w:lastColumn="0" w:oddVBand="0" w:evenVBand="0" w:oddHBand="1" w:evenHBand="0" w:firstRowFirstColumn="0" w:firstRowLastColumn="0" w:lastRowFirstColumn="0" w:lastRowLastColumn="0"/>
            </w:pPr>
            <w:r w:rsidRPr="005D024F">
              <w:t xml:space="preserve">Kan ikke indkaldes ved et udvalgsmedlems forfald, medmindre der er tale om forfald med forventet varighed på mindst en </w:t>
            </w:r>
            <w:r w:rsidRPr="005D024F">
              <w:lastRenderedPageBreak/>
              <w:t>måned. I det tilfælde kan valggruppen, som har valgt udvalgsmedlemmet, beslutte, at et andet kommunalbestyrelsesmedlem indtræder i udvalget som stedfortræder.</w:t>
            </w:r>
          </w:p>
          <w:p w14:paraId="253F06E1" w14:textId="77777777" w:rsidR="00D507D7" w:rsidRPr="005D024F" w:rsidRDefault="00D507D7" w:rsidP="209622DF">
            <w:pPr>
              <w:cnfStyle w:val="000000100000" w:firstRow="0" w:lastRow="0" w:firstColumn="0" w:lastColumn="0" w:oddVBand="0" w:evenVBand="0" w:oddHBand="1" w:evenHBand="0" w:firstRowFirstColumn="0" w:firstRowLastColumn="0" w:lastRowFirstColumn="0" w:lastRowLastColumn="0"/>
              <w:rPr>
                <w:color w:val="FF0000"/>
              </w:rPr>
            </w:pPr>
          </w:p>
          <w:p w14:paraId="325DC3F8" w14:textId="36DAF06A" w:rsidR="209622DF" w:rsidRDefault="209622DF" w:rsidP="209622DF">
            <w:pPr>
              <w:cnfStyle w:val="000000100000" w:firstRow="0" w:lastRow="0" w:firstColumn="0" w:lastColumn="0" w:oddVBand="0" w:evenVBand="0" w:oddHBand="1" w:evenHBand="0" w:firstRowFirstColumn="0" w:firstRowLastColumn="0" w:lastRowFirstColumn="0" w:lastRowLastColumn="0"/>
              <w:rPr>
                <w:rFonts w:eastAsia="Calibri"/>
                <w:color w:val="FF0000"/>
                <w:szCs w:val="18"/>
              </w:rPr>
            </w:pPr>
          </w:p>
          <w:p w14:paraId="5302C3A1" w14:textId="7DBEB2D8" w:rsidR="00D507D7" w:rsidRPr="005D024F" w:rsidRDefault="00D507D7" w:rsidP="00803E12">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r w:rsidRPr="005D024F">
              <w:rPr>
                <w:rFonts w:eastAsia="Calibri"/>
                <w:szCs w:val="18"/>
              </w:rPr>
              <w:t>Foreligger,</w:t>
            </w:r>
            <w:r w:rsidRPr="005D024F">
              <w:t xml:space="preserve"> når mindst halvdelen af medlemmerne er til stede, jf. styrelseslovens § 20, stk. 2.</w:t>
            </w:r>
          </w:p>
        </w:tc>
      </w:tr>
    </w:tbl>
    <w:p w14:paraId="753850CC" w14:textId="77777777" w:rsidR="00C86BDD" w:rsidRPr="00C86BDD" w:rsidRDefault="00C86BDD" w:rsidP="00C86BDD"/>
    <w:p w14:paraId="794212A4" w14:textId="7E44BF50" w:rsidR="00945B2F" w:rsidRDefault="00945B2F" w:rsidP="59355053">
      <w:pPr>
        <w:pStyle w:val="Overskrift2"/>
        <w:rPr>
          <w:u w:val="single"/>
        </w:rPr>
      </w:pPr>
    </w:p>
    <w:p w14:paraId="76D2268B" w14:textId="77777777" w:rsidR="00945B2F" w:rsidRPr="000344D9" w:rsidRDefault="40532C70" w:rsidP="000344D9">
      <w:pPr>
        <w:pStyle w:val="Overskrift2"/>
      </w:pPr>
      <w:bookmarkStart w:id="150" w:name="_Toc999915627"/>
      <w:r>
        <w:t xml:space="preserve">Spørgsmål om sagernes behandling (processuelle spørgsmål) </w:t>
      </w:r>
      <w:bookmarkEnd w:id="150"/>
    </w:p>
    <w:p w14:paraId="259F23D9" w14:textId="3C939C9F" w:rsidR="000C714E" w:rsidRDefault="000C714E" w:rsidP="00945B2F">
      <w:pPr>
        <w:rPr>
          <w:rFonts w:eastAsia="Calibri"/>
          <w:b/>
          <w:bCs/>
          <w:i/>
          <w:iCs/>
          <w:szCs w:val="18"/>
        </w:rPr>
      </w:pPr>
    </w:p>
    <w:tbl>
      <w:tblPr>
        <w:tblStyle w:val="Listetabel3-farve5"/>
        <w:tblW w:w="8859" w:type="dxa"/>
        <w:tblLook w:val="04A0" w:firstRow="1" w:lastRow="0" w:firstColumn="1" w:lastColumn="0" w:noHBand="0" w:noVBand="1"/>
      </w:tblPr>
      <w:tblGrid>
        <w:gridCol w:w="3114"/>
        <w:gridCol w:w="5745"/>
      </w:tblGrid>
      <w:tr w:rsidR="004602A6" w:rsidRPr="00C834CE" w14:paraId="796F74A3"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72E5DF7D" w14:textId="23CE4669" w:rsidR="004602A6" w:rsidRPr="00C834CE" w:rsidRDefault="0FF2B350" w:rsidP="00803E12">
            <w:r>
              <w:t>Når det gælder:</w:t>
            </w:r>
          </w:p>
        </w:tc>
        <w:tc>
          <w:tcPr>
            <w:tcW w:w="5745" w:type="dxa"/>
          </w:tcPr>
          <w:p w14:paraId="77BBC487" w14:textId="05AAB496" w:rsidR="004602A6" w:rsidRPr="00C834CE" w:rsidRDefault="0FF2B350" w:rsidP="00803E12">
            <w:pPr>
              <w:cnfStyle w:val="100000000000" w:firstRow="1" w:lastRow="0" w:firstColumn="0" w:lastColumn="0" w:oddVBand="0" w:evenVBand="0" w:oddHBand="0" w:evenHBand="0" w:firstRowFirstColumn="0" w:firstRowLastColumn="0" w:lastRowFirstColumn="0" w:lastRowLastColumn="0"/>
            </w:pPr>
            <w:r>
              <w:t>Retningslinjer:</w:t>
            </w:r>
          </w:p>
        </w:tc>
      </w:tr>
      <w:tr w:rsidR="004602A6" w:rsidRPr="00203C46" w14:paraId="64F206BC" w14:textId="77777777" w:rsidTr="20962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B458AF0" w14:textId="77777777" w:rsidR="004602A6" w:rsidRDefault="004602A6" w:rsidP="00803E12">
            <w:pPr>
              <w:rPr>
                <w:rFonts w:eastAsia="Calibri"/>
                <w:b w:val="0"/>
                <w:bCs w:val="0"/>
                <w:i/>
                <w:iCs/>
                <w:szCs w:val="18"/>
              </w:rPr>
            </w:pPr>
          </w:p>
          <w:p w14:paraId="6D7521CE" w14:textId="77777777" w:rsidR="004602A6" w:rsidRPr="004602A6" w:rsidRDefault="004602A6" w:rsidP="00803E12">
            <w:pPr>
              <w:rPr>
                <w:rFonts w:eastAsia="Calibri"/>
                <w:b w:val="0"/>
                <w:bCs w:val="0"/>
                <w:szCs w:val="18"/>
              </w:rPr>
            </w:pPr>
            <w:r w:rsidRPr="004602A6">
              <w:rPr>
                <w:rFonts w:eastAsia="Calibri"/>
                <w:szCs w:val="18"/>
              </w:rPr>
              <w:t>Godkendelse af dagsordenen</w:t>
            </w:r>
          </w:p>
          <w:p w14:paraId="02CBC715" w14:textId="77777777" w:rsidR="004602A6" w:rsidRPr="004602A6" w:rsidRDefault="004602A6" w:rsidP="209622DF">
            <w:pPr>
              <w:rPr>
                <w:rFonts w:eastAsia="Calibri"/>
                <w:b w:val="0"/>
                <w:bCs w:val="0"/>
              </w:rPr>
            </w:pPr>
          </w:p>
          <w:p w14:paraId="7B8B4CF2" w14:textId="45B568D4" w:rsidR="209622DF" w:rsidRDefault="209622DF" w:rsidP="209622DF">
            <w:pPr>
              <w:rPr>
                <w:rFonts w:eastAsia="Calibri"/>
                <w:b w:val="0"/>
                <w:bCs w:val="0"/>
                <w:szCs w:val="18"/>
              </w:rPr>
            </w:pPr>
          </w:p>
          <w:p w14:paraId="2AB3250B" w14:textId="77777777" w:rsidR="004602A6" w:rsidRDefault="004602A6" w:rsidP="00803E12">
            <w:pPr>
              <w:rPr>
                <w:rFonts w:eastAsia="Calibri"/>
                <w:b w:val="0"/>
                <w:bCs w:val="0"/>
                <w:szCs w:val="18"/>
              </w:rPr>
            </w:pPr>
            <w:bookmarkStart w:id="151" w:name="Dagsorden1"/>
            <w:r w:rsidRPr="00A05FE0">
              <w:rPr>
                <w:rFonts w:eastAsia="Calibri"/>
                <w:szCs w:val="18"/>
              </w:rPr>
              <w:t>Ændringer i dagsordenen</w:t>
            </w:r>
            <w:bookmarkEnd w:id="151"/>
          </w:p>
          <w:p w14:paraId="752B0E20" w14:textId="77777777" w:rsidR="004602A6" w:rsidRDefault="004602A6" w:rsidP="00803E12">
            <w:pPr>
              <w:rPr>
                <w:rFonts w:eastAsia="Calibri" w:cstheme="minorHAnsi"/>
                <w:b w:val="0"/>
                <w:bCs w:val="0"/>
                <w:szCs w:val="18"/>
              </w:rPr>
            </w:pPr>
          </w:p>
          <w:p w14:paraId="4D84E3CC" w14:textId="77777777" w:rsidR="004602A6" w:rsidRDefault="004602A6" w:rsidP="00803E12">
            <w:pPr>
              <w:rPr>
                <w:rFonts w:eastAsia="Calibri" w:cstheme="minorHAnsi"/>
                <w:b w:val="0"/>
                <w:bCs w:val="0"/>
                <w:szCs w:val="18"/>
              </w:rPr>
            </w:pPr>
          </w:p>
          <w:p w14:paraId="4497D57D" w14:textId="77777777" w:rsidR="004602A6" w:rsidRDefault="004602A6" w:rsidP="00803E12">
            <w:pPr>
              <w:rPr>
                <w:rFonts w:eastAsia="Calibri" w:cstheme="minorHAnsi"/>
                <w:b w:val="0"/>
                <w:bCs w:val="0"/>
                <w:szCs w:val="18"/>
              </w:rPr>
            </w:pPr>
          </w:p>
          <w:p w14:paraId="044D051E" w14:textId="77777777" w:rsidR="004602A6" w:rsidRDefault="004602A6" w:rsidP="00803E12">
            <w:pPr>
              <w:rPr>
                <w:rFonts w:eastAsia="Calibri" w:cstheme="minorHAnsi"/>
                <w:b w:val="0"/>
                <w:bCs w:val="0"/>
                <w:szCs w:val="18"/>
              </w:rPr>
            </w:pPr>
          </w:p>
          <w:p w14:paraId="72F96DB0" w14:textId="77777777" w:rsidR="004602A6" w:rsidRDefault="004602A6" w:rsidP="00803E12">
            <w:pPr>
              <w:rPr>
                <w:rFonts w:eastAsia="Calibri" w:cstheme="minorHAnsi"/>
                <w:b w:val="0"/>
                <w:bCs w:val="0"/>
                <w:szCs w:val="18"/>
              </w:rPr>
            </w:pPr>
          </w:p>
          <w:p w14:paraId="0B2F9706" w14:textId="77777777" w:rsidR="004602A6" w:rsidRDefault="004602A6" w:rsidP="00803E12">
            <w:pPr>
              <w:rPr>
                <w:rFonts w:eastAsia="Calibri" w:cstheme="minorHAnsi"/>
                <w:b w:val="0"/>
                <w:bCs w:val="0"/>
                <w:szCs w:val="18"/>
              </w:rPr>
            </w:pPr>
          </w:p>
          <w:p w14:paraId="07ECFF79" w14:textId="77777777" w:rsidR="004602A6" w:rsidRDefault="004602A6" w:rsidP="00803E12">
            <w:pPr>
              <w:rPr>
                <w:rFonts w:eastAsia="Calibri" w:cstheme="minorHAnsi"/>
                <w:b w:val="0"/>
                <w:bCs w:val="0"/>
                <w:szCs w:val="18"/>
              </w:rPr>
            </w:pPr>
          </w:p>
          <w:p w14:paraId="7D0397F2" w14:textId="77777777" w:rsidR="004602A6" w:rsidRDefault="004602A6" w:rsidP="00803E12">
            <w:pPr>
              <w:rPr>
                <w:rFonts w:eastAsia="Calibri" w:cstheme="minorHAnsi"/>
                <w:b w:val="0"/>
                <w:bCs w:val="0"/>
                <w:szCs w:val="18"/>
              </w:rPr>
            </w:pPr>
          </w:p>
          <w:p w14:paraId="454CDD32" w14:textId="77777777" w:rsidR="004602A6" w:rsidRDefault="004602A6" w:rsidP="00803E12">
            <w:pPr>
              <w:rPr>
                <w:rFonts w:eastAsia="Calibri" w:cstheme="minorHAnsi"/>
                <w:b w:val="0"/>
                <w:bCs w:val="0"/>
                <w:szCs w:val="18"/>
              </w:rPr>
            </w:pPr>
          </w:p>
          <w:p w14:paraId="04567A45" w14:textId="77777777" w:rsidR="004602A6" w:rsidRDefault="004602A6" w:rsidP="00803E12">
            <w:pPr>
              <w:rPr>
                <w:rFonts w:eastAsia="Calibri" w:cstheme="minorHAnsi"/>
                <w:b w:val="0"/>
                <w:bCs w:val="0"/>
                <w:szCs w:val="18"/>
              </w:rPr>
            </w:pPr>
          </w:p>
          <w:p w14:paraId="22870298" w14:textId="77777777" w:rsidR="004602A6" w:rsidRDefault="004602A6" w:rsidP="00803E12">
            <w:pPr>
              <w:rPr>
                <w:rFonts w:eastAsia="Calibri" w:cstheme="minorHAnsi"/>
                <w:b w:val="0"/>
                <w:bCs w:val="0"/>
                <w:szCs w:val="18"/>
              </w:rPr>
            </w:pPr>
          </w:p>
          <w:p w14:paraId="0541D891" w14:textId="77777777" w:rsidR="004602A6" w:rsidRDefault="004602A6" w:rsidP="00803E12">
            <w:pPr>
              <w:rPr>
                <w:rFonts w:eastAsia="Calibri" w:cstheme="minorHAnsi"/>
                <w:b w:val="0"/>
                <w:bCs w:val="0"/>
                <w:szCs w:val="18"/>
              </w:rPr>
            </w:pPr>
          </w:p>
          <w:p w14:paraId="79BF8491" w14:textId="77777777" w:rsidR="004602A6" w:rsidRDefault="004602A6" w:rsidP="00803E12">
            <w:pPr>
              <w:rPr>
                <w:rFonts w:eastAsia="Calibri" w:cstheme="minorHAnsi"/>
                <w:b w:val="0"/>
                <w:bCs w:val="0"/>
                <w:szCs w:val="18"/>
              </w:rPr>
            </w:pPr>
          </w:p>
          <w:p w14:paraId="1620E0BA" w14:textId="77777777" w:rsidR="004602A6" w:rsidRDefault="004602A6" w:rsidP="00803E12">
            <w:pPr>
              <w:rPr>
                <w:rFonts w:eastAsia="Calibri" w:cstheme="minorHAnsi"/>
                <w:b w:val="0"/>
                <w:bCs w:val="0"/>
                <w:szCs w:val="18"/>
              </w:rPr>
            </w:pPr>
          </w:p>
          <w:p w14:paraId="45A26FF3" w14:textId="77777777" w:rsidR="004602A6" w:rsidRDefault="004602A6" w:rsidP="00803E12">
            <w:pPr>
              <w:rPr>
                <w:rFonts w:eastAsia="Calibri" w:cstheme="minorHAnsi"/>
                <w:b w:val="0"/>
                <w:bCs w:val="0"/>
                <w:szCs w:val="18"/>
              </w:rPr>
            </w:pPr>
          </w:p>
          <w:p w14:paraId="384B6BE3" w14:textId="77777777" w:rsidR="004602A6" w:rsidRDefault="004602A6" w:rsidP="00803E12">
            <w:pPr>
              <w:rPr>
                <w:rFonts w:eastAsia="Calibri" w:cstheme="minorHAnsi"/>
                <w:b w:val="0"/>
                <w:bCs w:val="0"/>
                <w:szCs w:val="18"/>
              </w:rPr>
            </w:pPr>
          </w:p>
          <w:p w14:paraId="246360DE" w14:textId="77777777" w:rsidR="004602A6" w:rsidRDefault="004602A6" w:rsidP="00803E12">
            <w:pPr>
              <w:rPr>
                <w:rFonts w:eastAsia="Calibri" w:cstheme="minorHAnsi"/>
                <w:b w:val="0"/>
                <w:bCs w:val="0"/>
                <w:szCs w:val="18"/>
              </w:rPr>
            </w:pPr>
          </w:p>
          <w:p w14:paraId="5E4CEBDB" w14:textId="77777777" w:rsidR="004602A6" w:rsidRDefault="004602A6" w:rsidP="00803E12">
            <w:pPr>
              <w:rPr>
                <w:rFonts w:eastAsia="Calibri" w:cstheme="minorHAnsi"/>
                <w:b w:val="0"/>
                <w:bCs w:val="0"/>
                <w:szCs w:val="18"/>
              </w:rPr>
            </w:pPr>
          </w:p>
          <w:p w14:paraId="6BD05306" w14:textId="77777777" w:rsidR="004602A6" w:rsidRDefault="004602A6" w:rsidP="00803E12">
            <w:pPr>
              <w:rPr>
                <w:rFonts w:eastAsia="Calibri" w:cstheme="minorHAnsi"/>
                <w:b w:val="0"/>
                <w:bCs w:val="0"/>
                <w:szCs w:val="18"/>
              </w:rPr>
            </w:pPr>
          </w:p>
          <w:p w14:paraId="5FBF9ECC" w14:textId="77777777" w:rsidR="004602A6" w:rsidRDefault="004602A6" w:rsidP="00803E12">
            <w:pPr>
              <w:rPr>
                <w:rFonts w:eastAsia="Calibri" w:cstheme="minorHAnsi"/>
                <w:b w:val="0"/>
                <w:bCs w:val="0"/>
                <w:szCs w:val="18"/>
              </w:rPr>
            </w:pPr>
          </w:p>
          <w:p w14:paraId="773F176A" w14:textId="77777777" w:rsidR="004602A6" w:rsidRDefault="004602A6" w:rsidP="00803E12">
            <w:pPr>
              <w:rPr>
                <w:rFonts w:eastAsia="Calibri" w:cstheme="minorHAnsi"/>
                <w:b w:val="0"/>
                <w:bCs w:val="0"/>
                <w:szCs w:val="18"/>
              </w:rPr>
            </w:pPr>
          </w:p>
          <w:p w14:paraId="1AD32B02" w14:textId="77777777" w:rsidR="004602A6" w:rsidRDefault="004602A6" w:rsidP="00803E12">
            <w:pPr>
              <w:rPr>
                <w:rFonts w:eastAsia="Calibri" w:cstheme="minorHAnsi"/>
                <w:b w:val="0"/>
                <w:bCs w:val="0"/>
                <w:szCs w:val="18"/>
              </w:rPr>
            </w:pPr>
          </w:p>
          <w:p w14:paraId="6B13E022" w14:textId="77777777" w:rsidR="004602A6" w:rsidRDefault="004602A6" w:rsidP="00803E12">
            <w:pPr>
              <w:rPr>
                <w:rFonts w:eastAsia="Calibri" w:cstheme="minorHAnsi"/>
                <w:b w:val="0"/>
                <w:bCs w:val="0"/>
                <w:szCs w:val="18"/>
              </w:rPr>
            </w:pPr>
          </w:p>
          <w:p w14:paraId="7E9618E2" w14:textId="77777777" w:rsidR="004602A6" w:rsidRDefault="004602A6" w:rsidP="00803E12">
            <w:pPr>
              <w:rPr>
                <w:rFonts w:eastAsia="Calibri" w:cstheme="minorHAnsi"/>
                <w:b w:val="0"/>
                <w:bCs w:val="0"/>
                <w:szCs w:val="18"/>
              </w:rPr>
            </w:pPr>
          </w:p>
          <w:p w14:paraId="0D86EA5C" w14:textId="77777777" w:rsidR="004602A6" w:rsidRDefault="004602A6" w:rsidP="00803E12">
            <w:pPr>
              <w:rPr>
                <w:rFonts w:eastAsia="Calibri" w:cstheme="minorHAnsi"/>
                <w:b w:val="0"/>
                <w:bCs w:val="0"/>
                <w:szCs w:val="18"/>
              </w:rPr>
            </w:pPr>
          </w:p>
          <w:p w14:paraId="329B2715" w14:textId="77777777" w:rsidR="004602A6" w:rsidRDefault="004602A6" w:rsidP="00803E12">
            <w:pPr>
              <w:rPr>
                <w:rFonts w:eastAsia="Calibri" w:cstheme="minorHAnsi"/>
                <w:b w:val="0"/>
                <w:bCs w:val="0"/>
                <w:szCs w:val="18"/>
              </w:rPr>
            </w:pPr>
          </w:p>
          <w:p w14:paraId="77455A3A" w14:textId="77777777" w:rsidR="004602A6" w:rsidRDefault="004602A6" w:rsidP="00803E12">
            <w:pPr>
              <w:rPr>
                <w:rFonts w:eastAsia="Calibri"/>
                <w:b w:val="0"/>
                <w:bCs w:val="0"/>
              </w:rPr>
            </w:pPr>
            <w:r w:rsidRPr="004602A6">
              <w:rPr>
                <w:rFonts w:eastAsia="Calibri"/>
              </w:rPr>
              <w:t>Afvisning eller udsættelse</w:t>
            </w:r>
          </w:p>
          <w:p w14:paraId="265B6640" w14:textId="77777777" w:rsidR="004602A6" w:rsidRDefault="004602A6" w:rsidP="00803E12">
            <w:pPr>
              <w:rPr>
                <w:rFonts w:eastAsia="Calibri" w:cstheme="minorHAnsi"/>
                <w:b w:val="0"/>
                <w:bCs w:val="0"/>
                <w:szCs w:val="18"/>
              </w:rPr>
            </w:pPr>
          </w:p>
          <w:p w14:paraId="77F79392" w14:textId="77777777" w:rsidR="004602A6" w:rsidRDefault="004602A6" w:rsidP="00803E12">
            <w:pPr>
              <w:rPr>
                <w:rFonts w:eastAsia="Calibri" w:cstheme="minorHAnsi"/>
                <w:b w:val="0"/>
                <w:bCs w:val="0"/>
                <w:szCs w:val="18"/>
              </w:rPr>
            </w:pPr>
          </w:p>
          <w:p w14:paraId="46AA4B62" w14:textId="77777777" w:rsidR="004602A6" w:rsidRDefault="004602A6" w:rsidP="00803E12">
            <w:pPr>
              <w:rPr>
                <w:rFonts w:eastAsia="Calibri" w:cstheme="minorHAnsi"/>
                <w:b w:val="0"/>
                <w:bCs w:val="0"/>
                <w:szCs w:val="18"/>
              </w:rPr>
            </w:pPr>
          </w:p>
          <w:p w14:paraId="31E2073F" w14:textId="77777777" w:rsidR="004602A6" w:rsidRDefault="004602A6" w:rsidP="00803E12">
            <w:pPr>
              <w:rPr>
                <w:rFonts w:eastAsia="Calibri" w:cstheme="minorHAnsi"/>
                <w:b w:val="0"/>
                <w:bCs w:val="0"/>
                <w:szCs w:val="18"/>
              </w:rPr>
            </w:pPr>
          </w:p>
          <w:p w14:paraId="00147DF5" w14:textId="77777777" w:rsidR="004602A6" w:rsidRDefault="004602A6" w:rsidP="00803E12">
            <w:pPr>
              <w:rPr>
                <w:rFonts w:eastAsia="Calibri" w:cstheme="minorHAnsi"/>
                <w:b w:val="0"/>
                <w:bCs w:val="0"/>
                <w:szCs w:val="18"/>
              </w:rPr>
            </w:pPr>
          </w:p>
          <w:p w14:paraId="46E2D3B3" w14:textId="77777777" w:rsidR="004602A6" w:rsidRDefault="004602A6" w:rsidP="00803E12">
            <w:pPr>
              <w:rPr>
                <w:rFonts w:eastAsia="Calibri" w:cstheme="minorHAnsi"/>
                <w:b w:val="0"/>
                <w:bCs w:val="0"/>
                <w:szCs w:val="18"/>
              </w:rPr>
            </w:pPr>
          </w:p>
          <w:p w14:paraId="67153C49" w14:textId="77777777" w:rsidR="004602A6" w:rsidRDefault="004602A6" w:rsidP="00803E12">
            <w:pPr>
              <w:rPr>
                <w:rFonts w:eastAsia="Calibri" w:cstheme="minorHAnsi"/>
                <w:b w:val="0"/>
                <w:bCs w:val="0"/>
                <w:szCs w:val="18"/>
              </w:rPr>
            </w:pPr>
          </w:p>
          <w:p w14:paraId="5C70D08F" w14:textId="77777777" w:rsidR="004602A6" w:rsidRDefault="004602A6" w:rsidP="00803E12">
            <w:pPr>
              <w:rPr>
                <w:rFonts w:eastAsia="Calibri" w:cstheme="minorHAnsi"/>
                <w:b w:val="0"/>
                <w:bCs w:val="0"/>
                <w:szCs w:val="18"/>
              </w:rPr>
            </w:pPr>
          </w:p>
          <w:p w14:paraId="068F437C" w14:textId="2B7ECC38" w:rsidR="209622DF" w:rsidRDefault="209622DF" w:rsidP="209622DF">
            <w:pPr>
              <w:rPr>
                <w:rFonts w:eastAsia="Calibri"/>
                <w:b w:val="0"/>
                <w:bCs w:val="0"/>
                <w:szCs w:val="18"/>
              </w:rPr>
            </w:pPr>
          </w:p>
          <w:p w14:paraId="3EDAF71F" w14:textId="77777777" w:rsidR="004602A6" w:rsidRPr="00FD1405" w:rsidRDefault="004602A6" w:rsidP="00803E12">
            <w:pPr>
              <w:rPr>
                <w:b w:val="0"/>
                <w:bCs w:val="0"/>
              </w:rPr>
            </w:pPr>
            <w:r w:rsidRPr="00FD1405">
              <w:t>Habilitetsspørgsmål</w:t>
            </w:r>
          </w:p>
          <w:p w14:paraId="5305DAB4" w14:textId="77777777" w:rsidR="004602A6" w:rsidRDefault="004602A6" w:rsidP="00803E12">
            <w:pPr>
              <w:rPr>
                <w:rFonts w:cstheme="minorHAnsi"/>
                <w:b w:val="0"/>
                <w:bCs w:val="0"/>
                <w:i/>
                <w:iCs/>
              </w:rPr>
            </w:pPr>
          </w:p>
          <w:p w14:paraId="0CDED247" w14:textId="77777777" w:rsidR="004602A6" w:rsidRDefault="004602A6" w:rsidP="00803E12">
            <w:pPr>
              <w:rPr>
                <w:rFonts w:cstheme="minorHAnsi"/>
                <w:b w:val="0"/>
                <w:bCs w:val="0"/>
                <w:i/>
                <w:iCs/>
              </w:rPr>
            </w:pPr>
          </w:p>
          <w:p w14:paraId="32E8EC35" w14:textId="77777777" w:rsidR="004602A6" w:rsidRDefault="004602A6" w:rsidP="00803E12">
            <w:pPr>
              <w:rPr>
                <w:rFonts w:cstheme="minorHAnsi"/>
                <w:b w:val="0"/>
                <w:bCs w:val="0"/>
                <w:i/>
                <w:iCs/>
              </w:rPr>
            </w:pPr>
          </w:p>
          <w:p w14:paraId="072E9FD0" w14:textId="77777777" w:rsidR="004602A6" w:rsidRDefault="004602A6" w:rsidP="00803E12">
            <w:pPr>
              <w:rPr>
                <w:rFonts w:cstheme="minorHAnsi"/>
                <w:b w:val="0"/>
                <w:bCs w:val="0"/>
                <w:i/>
                <w:iCs/>
              </w:rPr>
            </w:pPr>
          </w:p>
          <w:p w14:paraId="2E5DDC90" w14:textId="77777777" w:rsidR="004602A6" w:rsidRDefault="004602A6" w:rsidP="00803E12">
            <w:pPr>
              <w:rPr>
                <w:rFonts w:cstheme="minorHAnsi"/>
                <w:b w:val="0"/>
                <w:bCs w:val="0"/>
                <w:i/>
                <w:iCs/>
              </w:rPr>
            </w:pPr>
          </w:p>
          <w:p w14:paraId="688AECE9" w14:textId="77777777" w:rsidR="004602A6" w:rsidRDefault="004602A6" w:rsidP="00803E12">
            <w:pPr>
              <w:rPr>
                <w:rFonts w:cstheme="minorHAnsi"/>
                <w:b w:val="0"/>
                <w:bCs w:val="0"/>
                <w:i/>
                <w:iCs/>
              </w:rPr>
            </w:pPr>
          </w:p>
          <w:p w14:paraId="63733878" w14:textId="61E35042" w:rsidR="004602A6" w:rsidRPr="004602A6" w:rsidRDefault="004602A6" w:rsidP="00803E12">
            <w:pPr>
              <w:rPr>
                <w:rFonts w:cstheme="minorHAnsi"/>
                <w:b w:val="0"/>
                <w:bCs w:val="0"/>
                <w:szCs w:val="18"/>
              </w:rPr>
            </w:pPr>
          </w:p>
        </w:tc>
        <w:tc>
          <w:tcPr>
            <w:tcW w:w="5745" w:type="dxa"/>
          </w:tcPr>
          <w:p w14:paraId="65DBD90B" w14:textId="77777777" w:rsidR="004602A6" w:rsidRDefault="004602A6" w:rsidP="00803E12">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p w14:paraId="78C76FDF" w14:textId="6B26DC6F" w:rsidR="004602A6" w:rsidRDefault="004602A6" w:rsidP="00803E12">
            <w:pPr>
              <w:cnfStyle w:val="000000100000" w:firstRow="0" w:lastRow="0" w:firstColumn="0" w:lastColumn="0" w:oddVBand="0" w:evenVBand="0" w:oddHBand="1" w:evenHBand="0" w:firstRowFirstColumn="0" w:firstRowLastColumn="0" w:lastRowFirstColumn="0" w:lastRowLastColumn="0"/>
              <w:rPr>
                <w:rFonts w:eastAsia="Calibri"/>
                <w:szCs w:val="18"/>
              </w:rPr>
            </w:pPr>
            <w:r>
              <w:rPr>
                <w:rFonts w:eastAsia="Calibri"/>
                <w:szCs w:val="18"/>
              </w:rPr>
              <w:t>S</w:t>
            </w:r>
            <w:r w:rsidRPr="7EABDE2F">
              <w:rPr>
                <w:rFonts w:eastAsia="Calibri"/>
                <w:szCs w:val="18"/>
              </w:rPr>
              <w:t>ker som første punkt i mødet.</w:t>
            </w:r>
          </w:p>
          <w:p w14:paraId="4CE3889B" w14:textId="77777777" w:rsidR="004602A6" w:rsidRDefault="004602A6" w:rsidP="209622DF">
            <w:pPr>
              <w:cnfStyle w:val="000000100000" w:firstRow="0" w:lastRow="0" w:firstColumn="0" w:lastColumn="0" w:oddVBand="0" w:evenVBand="0" w:oddHBand="1" w:evenHBand="0" w:firstRowFirstColumn="0" w:firstRowLastColumn="0" w:lastRowFirstColumn="0" w:lastRowLastColumn="0"/>
              <w:rPr>
                <w:color w:val="FF0000"/>
              </w:rPr>
            </w:pPr>
          </w:p>
          <w:p w14:paraId="63145026" w14:textId="0AC91D3B" w:rsidR="209622DF" w:rsidRDefault="209622DF" w:rsidP="209622DF">
            <w:pPr>
              <w:cnfStyle w:val="000000100000" w:firstRow="0" w:lastRow="0" w:firstColumn="0" w:lastColumn="0" w:oddVBand="0" w:evenVBand="0" w:oddHBand="1" w:evenHBand="0" w:firstRowFirstColumn="0" w:firstRowLastColumn="0" w:lastRowFirstColumn="0" w:lastRowLastColumn="0"/>
              <w:rPr>
                <w:rFonts w:eastAsia="Calibri"/>
                <w:color w:val="FF0000"/>
                <w:szCs w:val="18"/>
              </w:rPr>
            </w:pPr>
          </w:p>
          <w:p w14:paraId="161BAA10" w14:textId="253185C4" w:rsidR="004602A6" w:rsidRDefault="004602A6" w:rsidP="004602A6">
            <w:pPr>
              <w:cnfStyle w:val="000000100000" w:firstRow="0" w:lastRow="0" w:firstColumn="0" w:lastColumn="0" w:oddVBand="0" w:evenVBand="0" w:oddHBand="1" w:evenHBand="0" w:firstRowFirstColumn="0" w:firstRowLastColumn="0" w:lastRowFirstColumn="0" w:lastRowLastColumn="0"/>
              <w:rPr>
                <w:rFonts w:eastAsia="Calibri"/>
                <w:szCs w:val="18"/>
              </w:rPr>
            </w:pPr>
            <w:r>
              <w:t xml:space="preserve">Er en udvalgsbeslutning, der træffes enten med flertal eller enighed, jf. nedenfor, og protokolleres </w:t>
            </w:r>
            <w:r w:rsidRPr="50ECAC1B">
              <w:rPr>
                <w:rFonts w:eastAsia="Calibri"/>
                <w:szCs w:val="18"/>
              </w:rPr>
              <w:t>under</w:t>
            </w:r>
            <w:r>
              <w:t xml:space="preserve"> punktet ”</w:t>
            </w:r>
            <w:r w:rsidRPr="50ECAC1B">
              <w:rPr>
                <w:i/>
                <w:iCs/>
              </w:rPr>
              <w:t>Godkendelse af dagsorden</w:t>
            </w:r>
            <w:r>
              <w:t>”.</w:t>
            </w:r>
          </w:p>
          <w:p w14:paraId="3E57D897" w14:textId="77777777" w:rsidR="004602A6" w:rsidRDefault="004602A6" w:rsidP="004602A6">
            <w:pPr>
              <w:cnfStyle w:val="000000100000" w:firstRow="0" w:lastRow="0" w:firstColumn="0" w:lastColumn="0" w:oddVBand="0" w:evenVBand="0" w:oddHBand="1" w:evenHBand="0" w:firstRowFirstColumn="0" w:firstRowLastColumn="0" w:lastRowFirstColumn="0" w:lastRowLastColumn="0"/>
              <w:rPr>
                <w:u w:val="single"/>
              </w:rPr>
            </w:pPr>
          </w:p>
          <w:p w14:paraId="4B1CFC36" w14:textId="77777777" w:rsidR="004602A6" w:rsidRDefault="004602A6" w:rsidP="004602A6">
            <w:pPr>
              <w:cnfStyle w:val="000000100000" w:firstRow="0" w:lastRow="0" w:firstColumn="0" w:lastColumn="0" w:oddVBand="0" w:evenVBand="0" w:oddHBand="1" w:evenHBand="0" w:firstRowFirstColumn="0" w:firstRowLastColumn="0" w:lastRowFirstColumn="0" w:lastRowLastColumn="0"/>
            </w:pPr>
            <w:r w:rsidRPr="7EABDE2F">
              <w:rPr>
                <w:u w:val="single"/>
              </w:rPr>
              <w:t>Et flertal</w:t>
            </w:r>
            <w:r>
              <w:t xml:space="preserve"> kan træffe beslutning om:</w:t>
            </w:r>
          </w:p>
          <w:p w14:paraId="320477EA" w14:textId="77777777" w:rsidR="004602A6" w:rsidRDefault="004602A6" w:rsidP="004602A6">
            <w:pPr>
              <w:cnfStyle w:val="000000100000" w:firstRow="0" w:lastRow="0" w:firstColumn="0" w:lastColumn="0" w:oddVBand="0" w:evenVBand="0" w:oddHBand="1" w:evenHBand="0" w:firstRowFirstColumn="0" w:firstRowLastColumn="0" w:lastRowFirstColumn="0" w:lastRowLastColumn="0"/>
            </w:pPr>
          </w:p>
          <w:p w14:paraId="70790CBE" w14:textId="77777777" w:rsidR="004602A6" w:rsidRDefault="1D44DA1B" w:rsidP="007D70DE">
            <w:pPr>
              <w:pStyle w:val="Listeafsnit"/>
              <w:numPr>
                <w:ilvl w:val="0"/>
                <w:numId w:val="30"/>
              </w:numPr>
              <w:cnfStyle w:val="000000100000" w:firstRow="0" w:lastRow="0" w:firstColumn="0" w:lastColumn="0" w:oddVBand="0" w:evenVBand="0" w:oddHBand="1" w:evenHBand="0" w:firstRowFirstColumn="0" w:firstRowLastColumn="0" w:lastRowFirstColumn="0" w:lastRowLastColumn="0"/>
            </w:pPr>
            <w:r>
              <w:t>at ændre rækkefølgen af sagernes behandling;</w:t>
            </w:r>
          </w:p>
          <w:p w14:paraId="6EEAD2D3" w14:textId="77777777" w:rsidR="004602A6" w:rsidRDefault="004602A6" w:rsidP="004602A6">
            <w:pPr>
              <w:cnfStyle w:val="000000100000" w:firstRow="0" w:lastRow="0" w:firstColumn="0" w:lastColumn="0" w:oddVBand="0" w:evenVBand="0" w:oddHBand="1" w:evenHBand="0" w:firstRowFirstColumn="0" w:firstRowLastColumn="0" w:lastRowFirstColumn="0" w:lastRowLastColumn="0"/>
              <w:rPr>
                <w:rFonts w:eastAsia="Calibri"/>
                <w:szCs w:val="18"/>
              </w:rPr>
            </w:pPr>
          </w:p>
          <w:p w14:paraId="41A6E7F5" w14:textId="77777777" w:rsidR="004602A6" w:rsidRDefault="1D44DA1B" w:rsidP="007D70DE">
            <w:pPr>
              <w:pStyle w:val="Listeafsnit"/>
              <w:numPr>
                <w:ilvl w:val="0"/>
                <w:numId w:val="30"/>
              </w:numPr>
              <w:cnfStyle w:val="000000100000" w:firstRow="0" w:lastRow="0" w:firstColumn="0" w:lastColumn="0" w:oddVBand="0" w:evenVBand="0" w:oddHBand="1" w:evenHBand="0" w:firstRowFirstColumn="0" w:firstRowLastColumn="0" w:lastRowFirstColumn="0" w:lastRowLastColumn="0"/>
            </w:pPr>
            <w:r>
              <w:t xml:space="preserve">at </w:t>
            </w:r>
            <w:proofErr w:type="gramStart"/>
            <w:r>
              <w:t>afvise</w:t>
            </w:r>
            <w:proofErr w:type="gramEnd"/>
            <w:r>
              <w:t xml:space="preserve"> at behandle en sag;</w:t>
            </w:r>
          </w:p>
          <w:p w14:paraId="3B1D6CDC" w14:textId="77777777" w:rsidR="004602A6" w:rsidRDefault="004602A6" w:rsidP="004602A6">
            <w:pPr>
              <w:cnfStyle w:val="000000100000" w:firstRow="0" w:lastRow="0" w:firstColumn="0" w:lastColumn="0" w:oddVBand="0" w:evenVBand="0" w:oddHBand="1" w:evenHBand="0" w:firstRowFirstColumn="0" w:firstRowLastColumn="0" w:lastRowFirstColumn="0" w:lastRowLastColumn="0"/>
              <w:rPr>
                <w:rFonts w:eastAsia="Calibri"/>
                <w:szCs w:val="18"/>
              </w:rPr>
            </w:pPr>
          </w:p>
          <w:p w14:paraId="72E5F901" w14:textId="77777777" w:rsidR="004602A6" w:rsidRDefault="1D44DA1B" w:rsidP="007D70DE">
            <w:pPr>
              <w:pStyle w:val="Listeafsnit"/>
              <w:numPr>
                <w:ilvl w:val="0"/>
                <w:numId w:val="30"/>
              </w:numPr>
              <w:cnfStyle w:val="000000100000" w:firstRow="0" w:lastRow="0" w:firstColumn="0" w:lastColumn="0" w:oddVBand="0" w:evenVBand="0" w:oddHBand="1" w:evenHBand="0" w:firstRowFirstColumn="0" w:firstRowLastColumn="0" w:lastRowFirstColumn="0" w:lastRowLastColumn="0"/>
            </w:pPr>
            <w:r>
              <w:t>at udsætte behandlingen af en sag;</w:t>
            </w:r>
          </w:p>
          <w:p w14:paraId="7B8E8755" w14:textId="77777777" w:rsidR="004602A6" w:rsidRDefault="004602A6" w:rsidP="004602A6">
            <w:pPr>
              <w:cnfStyle w:val="000000100000" w:firstRow="0" w:lastRow="0" w:firstColumn="0" w:lastColumn="0" w:oddVBand="0" w:evenVBand="0" w:oddHBand="1" w:evenHBand="0" w:firstRowFirstColumn="0" w:firstRowLastColumn="0" w:lastRowFirstColumn="0" w:lastRowLastColumn="0"/>
              <w:rPr>
                <w:rFonts w:eastAsia="Calibri"/>
                <w:szCs w:val="18"/>
              </w:rPr>
            </w:pPr>
          </w:p>
          <w:p w14:paraId="25EABE58" w14:textId="77777777" w:rsidR="004602A6" w:rsidRDefault="1D44DA1B" w:rsidP="007D70DE">
            <w:pPr>
              <w:pStyle w:val="Listeafsnit"/>
              <w:numPr>
                <w:ilvl w:val="0"/>
                <w:numId w:val="30"/>
              </w:numPr>
              <w:cnfStyle w:val="000000100000" w:firstRow="0" w:lastRow="0" w:firstColumn="0" w:lastColumn="0" w:oddVBand="0" w:evenVBand="0" w:oddHBand="1" w:evenHBand="0" w:firstRowFirstColumn="0" w:firstRowLastColumn="0" w:lastRowFirstColumn="0" w:lastRowLastColumn="0"/>
            </w:pPr>
            <w:r>
              <w:t>at behandle en sag, som er udsendt efter fristen, fordi den ikke tåler udsættelse, og</w:t>
            </w:r>
          </w:p>
          <w:p w14:paraId="3994F030" w14:textId="77777777" w:rsidR="004602A6" w:rsidRDefault="004602A6" w:rsidP="004602A6">
            <w:pPr>
              <w:cnfStyle w:val="000000100000" w:firstRow="0" w:lastRow="0" w:firstColumn="0" w:lastColumn="0" w:oddVBand="0" w:evenVBand="0" w:oddHBand="1" w:evenHBand="0" w:firstRowFirstColumn="0" w:firstRowLastColumn="0" w:lastRowFirstColumn="0" w:lastRowLastColumn="0"/>
              <w:rPr>
                <w:rFonts w:eastAsia="Calibri"/>
                <w:szCs w:val="18"/>
              </w:rPr>
            </w:pPr>
          </w:p>
          <w:p w14:paraId="21CF4073" w14:textId="77777777" w:rsidR="004602A6" w:rsidRDefault="1D44DA1B" w:rsidP="007D70DE">
            <w:pPr>
              <w:pStyle w:val="Listeafsnit"/>
              <w:numPr>
                <w:ilvl w:val="0"/>
                <w:numId w:val="30"/>
              </w:numPr>
              <w:cnfStyle w:val="000000100000" w:firstRow="0" w:lastRow="0" w:firstColumn="0" w:lastColumn="0" w:oddVBand="0" w:evenVBand="0" w:oddHBand="1" w:evenHBand="0" w:firstRowFirstColumn="0" w:firstRowLastColumn="0" w:lastRowFirstColumn="0" w:lastRowLastColumn="0"/>
            </w:pPr>
            <w:r>
              <w:t xml:space="preserve">hvorvidt en sag er af en sådan karakter, at den skal behandles som en lukket sag. </w:t>
            </w:r>
          </w:p>
          <w:p w14:paraId="26E83B8B" w14:textId="77777777" w:rsidR="004602A6" w:rsidRDefault="004602A6" w:rsidP="004602A6">
            <w:pPr>
              <w:cnfStyle w:val="000000100000" w:firstRow="0" w:lastRow="0" w:firstColumn="0" w:lastColumn="0" w:oddVBand="0" w:evenVBand="0" w:oddHBand="1" w:evenHBand="0" w:firstRowFirstColumn="0" w:firstRowLastColumn="0" w:lastRowFirstColumn="0" w:lastRowLastColumn="0"/>
            </w:pPr>
          </w:p>
          <w:p w14:paraId="36410D14" w14:textId="77777777" w:rsidR="004602A6" w:rsidRDefault="004602A6" w:rsidP="004602A6">
            <w:pPr>
              <w:cnfStyle w:val="000000100000" w:firstRow="0" w:lastRow="0" w:firstColumn="0" w:lastColumn="0" w:oddVBand="0" w:evenVBand="0" w:oddHBand="1" w:evenHBand="0" w:firstRowFirstColumn="0" w:firstRowLastColumn="0" w:lastRowFirstColumn="0" w:lastRowLastColumn="0"/>
              <w:rPr>
                <w:u w:val="single"/>
              </w:rPr>
            </w:pPr>
            <w:r w:rsidRPr="50ECAC1B">
              <w:rPr>
                <w:u w:val="single"/>
              </w:rPr>
              <w:t>Et enigt udvalg</w:t>
            </w:r>
            <w:r>
              <w:t xml:space="preserve"> kan træffe beslutning om:</w:t>
            </w:r>
          </w:p>
          <w:p w14:paraId="789F79FA" w14:textId="77777777" w:rsidR="004602A6" w:rsidRDefault="004602A6" w:rsidP="004602A6">
            <w:pPr>
              <w:cnfStyle w:val="000000100000" w:firstRow="0" w:lastRow="0" w:firstColumn="0" w:lastColumn="0" w:oddVBand="0" w:evenVBand="0" w:oddHBand="1" w:evenHBand="0" w:firstRowFirstColumn="0" w:firstRowLastColumn="0" w:lastRowFirstColumn="0" w:lastRowLastColumn="0"/>
            </w:pPr>
          </w:p>
          <w:p w14:paraId="19175120" w14:textId="77777777" w:rsidR="004602A6" w:rsidRDefault="1D44DA1B" w:rsidP="007D70DE">
            <w:pPr>
              <w:pStyle w:val="Listeafsnit"/>
              <w:numPr>
                <w:ilvl w:val="0"/>
                <w:numId w:val="31"/>
              </w:numPr>
              <w:cnfStyle w:val="000000100000" w:firstRow="0" w:lastRow="0" w:firstColumn="0" w:lastColumn="0" w:oddVBand="0" w:evenVBand="0" w:oddHBand="1" w:evenHBand="0" w:firstRowFirstColumn="0" w:firstRowLastColumn="0" w:lastRowFirstColumn="0" w:lastRowLastColumn="0"/>
            </w:pPr>
            <w:r>
              <w:t>at ændre en orienterings- eller drøftelsessag til en beslutningssag</w:t>
            </w:r>
          </w:p>
          <w:p w14:paraId="2E900248" w14:textId="77777777" w:rsidR="004602A6" w:rsidRDefault="004602A6" w:rsidP="004602A6">
            <w:pPr>
              <w:cnfStyle w:val="000000100000" w:firstRow="0" w:lastRow="0" w:firstColumn="0" w:lastColumn="0" w:oddVBand="0" w:evenVBand="0" w:oddHBand="1" w:evenHBand="0" w:firstRowFirstColumn="0" w:firstRowLastColumn="0" w:lastRowFirstColumn="0" w:lastRowLastColumn="0"/>
              <w:rPr>
                <w:rFonts w:eastAsia="Calibri"/>
                <w:szCs w:val="18"/>
              </w:rPr>
            </w:pPr>
          </w:p>
          <w:p w14:paraId="65B44CD6" w14:textId="77777777" w:rsidR="004602A6" w:rsidRDefault="1D44DA1B" w:rsidP="007D70DE">
            <w:pPr>
              <w:pStyle w:val="Listeafsnit"/>
              <w:numPr>
                <w:ilvl w:val="0"/>
                <w:numId w:val="31"/>
              </w:numPr>
              <w:cnfStyle w:val="000000100000" w:firstRow="0" w:lastRow="0" w:firstColumn="0" w:lastColumn="0" w:oddVBand="0" w:evenVBand="0" w:oddHBand="1" w:evenHBand="0" w:firstRowFirstColumn="0" w:firstRowLastColumn="0" w:lastRowFirstColumn="0" w:lastRowLastColumn="0"/>
            </w:pPr>
            <w:r>
              <w:t>at optage en ny sag på dagsordenen, selvom der ikke er tale om en sag, som ikke tåler udsættelse.</w:t>
            </w:r>
          </w:p>
          <w:p w14:paraId="33A86ADD" w14:textId="77777777" w:rsidR="004602A6" w:rsidRDefault="004602A6" w:rsidP="00803E12">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p w14:paraId="4A0EE3EA" w14:textId="77777777" w:rsidR="004602A6" w:rsidRDefault="004602A6" w:rsidP="00803E12">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p w14:paraId="7F56BDAC" w14:textId="177D6FB2" w:rsidR="004602A6" w:rsidRDefault="0FF2B350" w:rsidP="004602A6">
            <w:pPr>
              <w:cnfStyle w:val="000000100000" w:firstRow="0" w:lastRow="0" w:firstColumn="0" w:lastColumn="0" w:oddVBand="0" w:evenVBand="0" w:oddHBand="1" w:evenHBand="0" w:firstRowFirstColumn="0" w:firstRowLastColumn="0" w:lastRowFirstColumn="0" w:lastRowLastColumn="0"/>
            </w:pPr>
            <w:r w:rsidRPr="209622DF">
              <w:rPr>
                <w:rFonts w:eastAsia="Calibri"/>
              </w:rPr>
              <w:t xml:space="preserve">Afvisning eller udsættelse af sager kan have konsekvenser. </w:t>
            </w:r>
            <w:r>
              <w:t xml:space="preserve">Undlader udvalget at behandle sager, som udvalget eller </w:t>
            </w:r>
            <w:r>
              <w:lastRenderedPageBreak/>
              <w:t xml:space="preserve">kommunalbestyrelsen er forpligtet til at tage stilling til, </w:t>
            </w:r>
            <w:r w:rsidR="06B6F661">
              <w:t>kan</w:t>
            </w:r>
            <w:r>
              <w:t xml:space="preserve"> de medlemmer, som er ansvarlige for undladelsen i sidste ende </w:t>
            </w:r>
            <w:r w:rsidR="5FF42022">
              <w:t>bliv</w:t>
            </w:r>
            <w:r>
              <w:t xml:space="preserve">e </w:t>
            </w:r>
            <w:r w:rsidR="5FF42022">
              <w:t xml:space="preserve">pålagt </w:t>
            </w:r>
            <w:r>
              <w:t xml:space="preserve">et erstatningsansvar. </w:t>
            </w:r>
          </w:p>
          <w:p w14:paraId="384A7661" w14:textId="5781BD61" w:rsidR="004602A6" w:rsidRDefault="0FF2B350" w:rsidP="209622DF">
            <w:pPr>
              <w:cnfStyle w:val="000000100000" w:firstRow="0" w:lastRow="0" w:firstColumn="0" w:lastColumn="0" w:oddVBand="0" w:evenVBand="0" w:oddHBand="1" w:evenHBand="0" w:firstRowFirstColumn="0" w:firstRowLastColumn="0" w:lastRowFirstColumn="0" w:lastRowLastColumn="0"/>
            </w:pPr>
            <w:r>
              <w:t>Udvalgsmedlemmerne kan ikke holde sig i uvidenhed ved at tage en orienteringssag af dagsordenen, da de i realiteten allerede har fået orienteringen ved udsendelse af udkast til dagsorden.</w:t>
            </w:r>
            <w:r w:rsidR="148EA824">
              <w:t xml:space="preserve"> </w:t>
            </w:r>
          </w:p>
          <w:p w14:paraId="46F62721" w14:textId="77777777" w:rsidR="004602A6" w:rsidRDefault="004602A6" w:rsidP="209622DF">
            <w:pPr>
              <w:cnfStyle w:val="000000100000" w:firstRow="0" w:lastRow="0" w:firstColumn="0" w:lastColumn="0" w:oddVBand="0" w:evenVBand="0" w:oddHBand="1" w:evenHBand="0" w:firstRowFirstColumn="0" w:firstRowLastColumn="0" w:lastRowFirstColumn="0" w:lastRowLastColumn="0"/>
              <w:rPr>
                <w:color w:val="FF0000"/>
              </w:rPr>
            </w:pPr>
          </w:p>
          <w:p w14:paraId="0A7DE4E1" w14:textId="14F08CA1" w:rsidR="209622DF" w:rsidRDefault="209622DF" w:rsidP="209622DF">
            <w:pPr>
              <w:cnfStyle w:val="000000100000" w:firstRow="0" w:lastRow="0" w:firstColumn="0" w:lastColumn="0" w:oddVBand="0" w:evenVBand="0" w:oddHBand="1" w:evenHBand="0" w:firstRowFirstColumn="0" w:firstRowLastColumn="0" w:lastRowFirstColumn="0" w:lastRowLastColumn="0"/>
              <w:rPr>
                <w:rFonts w:eastAsia="Calibri"/>
                <w:color w:val="FF0000"/>
                <w:szCs w:val="18"/>
              </w:rPr>
            </w:pPr>
          </w:p>
          <w:p w14:paraId="08603E18" w14:textId="3C814E71" w:rsidR="004602A6" w:rsidRDefault="1D44DA1B" w:rsidP="00803E12">
            <w:pPr>
              <w:cnfStyle w:val="000000100000" w:firstRow="0" w:lastRow="0" w:firstColumn="0" w:lastColumn="0" w:oddVBand="0" w:evenVBand="0" w:oddHBand="1" w:evenHBand="0" w:firstRowFirstColumn="0" w:firstRowLastColumn="0" w:lastRowFirstColumn="0" w:lastRowLastColumn="0"/>
            </w:pPr>
            <w:r>
              <w:t xml:space="preserve">I en konkret sag behandles under det pågældende punkt. Udvalget kan </w:t>
            </w:r>
            <w:r w:rsidRPr="59355053">
              <w:rPr>
                <w:u w:val="single"/>
              </w:rPr>
              <w:t>med et flertal</w:t>
            </w:r>
            <w:r>
              <w:t xml:space="preserve"> beslutte, at et medlem er inhabilt i en sags behandling. </w:t>
            </w:r>
          </w:p>
          <w:p w14:paraId="264012F7" w14:textId="77777777" w:rsidR="004602A6" w:rsidRDefault="004602A6" w:rsidP="00803E12">
            <w:pPr>
              <w:cnfStyle w:val="000000100000" w:firstRow="0" w:lastRow="0" w:firstColumn="0" w:lastColumn="0" w:oddVBand="0" w:evenVBand="0" w:oddHBand="1" w:evenHBand="0" w:firstRowFirstColumn="0" w:firstRowLastColumn="0" w:lastRowFirstColumn="0" w:lastRowLastColumn="0"/>
            </w:pPr>
            <w:r>
              <w:t>Beslutningen protokolleres under det pågældende punkt før protokolleringen af sagens behandling i øvrigt.</w:t>
            </w:r>
          </w:p>
          <w:p w14:paraId="32C07B3F" w14:textId="77777777" w:rsidR="004602A6" w:rsidRDefault="004602A6" w:rsidP="004602A6">
            <w:pPr>
              <w:cnfStyle w:val="000000100000" w:firstRow="0" w:lastRow="0" w:firstColumn="0" w:lastColumn="0" w:oddVBand="0" w:evenVBand="0" w:oddHBand="1" w:evenHBand="0" w:firstRowFirstColumn="0" w:firstRowLastColumn="0" w:lastRowFirstColumn="0" w:lastRowLastColumn="0"/>
            </w:pPr>
            <w:r>
              <w:t xml:space="preserve">Et medlem er forpligtet til at underrette udvalget, hvis der er forhold, som giver anledning til tvivl om vedkommendes habilitet i en sag. </w:t>
            </w:r>
          </w:p>
          <w:p w14:paraId="03246507" w14:textId="26E71039" w:rsidR="004602A6" w:rsidRDefault="004602A6" w:rsidP="004602A6">
            <w:pPr>
              <w:cnfStyle w:val="000000100000" w:firstRow="0" w:lastRow="0" w:firstColumn="0" w:lastColumn="0" w:oddVBand="0" w:evenVBand="0" w:oddHBand="1" w:evenHBand="0" w:firstRowFirstColumn="0" w:firstRowLastColumn="0" w:lastRowFirstColumn="0" w:lastRowLastColumn="0"/>
            </w:pPr>
            <w:r>
              <w:t xml:space="preserve">Modtager forvaltningen forud for et møde spørgsmål om et medlems habilitet i en konkret sag, udarbejdes en skriftlig vurdering af habilitet. </w:t>
            </w:r>
          </w:p>
          <w:p w14:paraId="766D94CA" w14:textId="52BFE1A3" w:rsidR="004602A6" w:rsidRPr="004234F3" w:rsidRDefault="004602A6" w:rsidP="00803E12">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tc>
      </w:tr>
    </w:tbl>
    <w:p w14:paraId="32C1FF24" w14:textId="21279308" w:rsidR="59355053" w:rsidRDefault="59355053" w:rsidP="59355053">
      <w:pPr>
        <w:pStyle w:val="Overskrift2"/>
      </w:pPr>
    </w:p>
    <w:p w14:paraId="074FCAFA" w14:textId="37DE54A6" w:rsidR="00945B2F" w:rsidRDefault="65A961A6" w:rsidP="209622DF">
      <w:pPr>
        <w:pStyle w:val="Overskrift2"/>
        <w:rPr>
          <w:color w:val="FF0000"/>
        </w:rPr>
      </w:pPr>
      <w:bookmarkStart w:id="152" w:name="_Toc324041055"/>
      <w:r>
        <w:t>Sagernes realitetsbehandling</w:t>
      </w:r>
      <w:r w:rsidR="27C2F3A0">
        <w:t xml:space="preserve"> </w:t>
      </w:r>
      <w:bookmarkEnd w:id="152"/>
    </w:p>
    <w:p w14:paraId="543453E9" w14:textId="7683ED47" w:rsidR="00B10666" w:rsidRDefault="00B10666" w:rsidP="00B10666"/>
    <w:tbl>
      <w:tblPr>
        <w:tblStyle w:val="Listetabel3-farve5"/>
        <w:tblW w:w="0" w:type="auto"/>
        <w:tblLook w:val="04A0" w:firstRow="1" w:lastRow="0" w:firstColumn="1" w:lastColumn="0" w:noHBand="0" w:noVBand="1"/>
      </w:tblPr>
      <w:tblGrid>
        <w:gridCol w:w="2972"/>
        <w:gridCol w:w="5919"/>
      </w:tblGrid>
      <w:tr w:rsidR="00B10666" w:rsidRPr="00C834CE" w14:paraId="32AB0AB7" w14:textId="77777777" w:rsidTr="20962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06644953" w14:textId="687C8669" w:rsidR="00B10666" w:rsidRPr="00C834CE" w:rsidRDefault="00B10666" w:rsidP="0088308F">
            <w:r>
              <w:t>Hvad:</w:t>
            </w:r>
          </w:p>
        </w:tc>
        <w:tc>
          <w:tcPr>
            <w:tcW w:w="5919" w:type="dxa"/>
          </w:tcPr>
          <w:p w14:paraId="505D9F09" w14:textId="5FF35D9D" w:rsidR="00B10666" w:rsidRPr="00C834CE" w:rsidRDefault="00B10666" w:rsidP="0088308F">
            <w:pPr>
              <w:cnfStyle w:val="100000000000" w:firstRow="1" w:lastRow="0" w:firstColumn="0" w:lastColumn="0" w:oddVBand="0" w:evenVBand="0" w:oddHBand="0" w:evenHBand="0" w:firstRowFirstColumn="0" w:firstRowLastColumn="0" w:lastRowFirstColumn="0" w:lastRowLastColumn="0"/>
            </w:pPr>
            <w:r>
              <w:t xml:space="preserve">Procedure: </w:t>
            </w:r>
          </w:p>
        </w:tc>
      </w:tr>
      <w:tr w:rsidR="00B10666" w:rsidRPr="00203C46" w14:paraId="7F5669AA" w14:textId="77777777" w:rsidTr="20962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C2CD312" w14:textId="60962139" w:rsidR="209622DF" w:rsidRDefault="209622DF"/>
          <w:p w14:paraId="764A34CA" w14:textId="570E5E04" w:rsidR="00B10666" w:rsidRDefault="00B10666" w:rsidP="0088308F">
            <w:pPr>
              <w:rPr>
                <w:b w:val="0"/>
                <w:bCs w:val="0"/>
              </w:rPr>
            </w:pPr>
            <w:r w:rsidRPr="00B10666">
              <w:t>Orienteringssager</w:t>
            </w:r>
          </w:p>
          <w:p w14:paraId="5D39A428" w14:textId="77777777" w:rsidR="00B72434" w:rsidRPr="00B72434" w:rsidRDefault="00B72434" w:rsidP="0088308F">
            <w:pPr>
              <w:rPr>
                <w:rFonts w:cstheme="minorHAnsi"/>
                <w:b w:val="0"/>
                <w:bCs w:val="0"/>
                <w:szCs w:val="18"/>
              </w:rPr>
            </w:pPr>
          </w:p>
          <w:p w14:paraId="17D811E9" w14:textId="77777777" w:rsidR="00B10666" w:rsidRDefault="00B10666" w:rsidP="0088308F">
            <w:pPr>
              <w:rPr>
                <w:rFonts w:cstheme="minorHAnsi"/>
                <w:i/>
                <w:iCs/>
                <w:szCs w:val="18"/>
              </w:rPr>
            </w:pPr>
          </w:p>
          <w:p w14:paraId="5733DA1B" w14:textId="77777777" w:rsidR="00B10666" w:rsidRDefault="00B10666" w:rsidP="0088308F">
            <w:pPr>
              <w:rPr>
                <w:rFonts w:cstheme="minorHAnsi"/>
                <w:szCs w:val="18"/>
              </w:rPr>
            </w:pPr>
          </w:p>
          <w:p w14:paraId="7B431C11" w14:textId="77777777" w:rsidR="00B10666" w:rsidRDefault="00B10666" w:rsidP="209622DF">
            <w:pPr>
              <w:rPr>
                <w:b w:val="0"/>
                <w:bCs w:val="0"/>
              </w:rPr>
            </w:pPr>
          </w:p>
          <w:p w14:paraId="14FCEC6B" w14:textId="2BB980D6" w:rsidR="209622DF" w:rsidRDefault="209622DF" w:rsidP="209622DF">
            <w:pPr>
              <w:rPr>
                <w:rFonts w:eastAsia="Calibri"/>
                <w:b w:val="0"/>
                <w:bCs w:val="0"/>
                <w:szCs w:val="18"/>
              </w:rPr>
            </w:pPr>
          </w:p>
          <w:p w14:paraId="649FAF40" w14:textId="742DAA24" w:rsidR="209622DF" w:rsidRDefault="209622DF" w:rsidP="209622DF">
            <w:pPr>
              <w:rPr>
                <w:rFonts w:eastAsia="Calibri"/>
                <w:b w:val="0"/>
                <w:bCs w:val="0"/>
                <w:szCs w:val="18"/>
              </w:rPr>
            </w:pPr>
          </w:p>
          <w:p w14:paraId="085D55DB" w14:textId="2F0379EA" w:rsidR="209622DF" w:rsidRDefault="209622DF" w:rsidP="209622DF">
            <w:pPr>
              <w:rPr>
                <w:rFonts w:eastAsia="Calibri"/>
                <w:b w:val="0"/>
                <w:bCs w:val="0"/>
                <w:szCs w:val="18"/>
              </w:rPr>
            </w:pPr>
          </w:p>
          <w:p w14:paraId="49ABA82B" w14:textId="032F833B" w:rsidR="00B10666" w:rsidRDefault="00B10666" w:rsidP="00B10666">
            <w:pPr>
              <w:jc w:val="both"/>
              <w:rPr>
                <w:b w:val="0"/>
                <w:bCs w:val="0"/>
              </w:rPr>
            </w:pPr>
            <w:r w:rsidRPr="00B10666">
              <w:t>Drøftelsessager</w:t>
            </w:r>
          </w:p>
          <w:p w14:paraId="3B508DAD" w14:textId="77777777" w:rsidR="00B72434" w:rsidRDefault="00B72434" w:rsidP="00B10666">
            <w:pPr>
              <w:jc w:val="both"/>
              <w:rPr>
                <w:rFonts w:cstheme="minorHAnsi"/>
                <w:b w:val="0"/>
                <w:bCs w:val="0"/>
                <w:szCs w:val="18"/>
              </w:rPr>
            </w:pPr>
          </w:p>
          <w:p w14:paraId="741EB575" w14:textId="77777777" w:rsidR="00B72434" w:rsidRDefault="00B72434" w:rsidP="00B10666">
            <w:pPr>
              <w:jc w:val="both"/>
              <w:rPr>
                <w:rFonts w:cstheme="minorHAnsi"/>
                <w:b w:val="0"/>
                <w:bCs w:val="0"/>
                <w:szCs w:val="18"/>
              </w:rPr>
            </w:pPr>
          </w:p>
          <w:p w14:paraId="5BFF269C" w14:textId="77777777" w:rsidR="00B72434" w:rsidRDefault="00B72434" w:rsidP="00B10666">
            <w:pPr>
              <w:jc w:val="both"/>
              <w:rPr>
                <w:rFonts w:cstheme="minorHAnsi"/>
                <w:b w:val="0"/>
                <w:bCs w:val="0"/>
                <w:szCs w:val="18"/>
              </w:rPr>
            </w:pPr>
          </w:p>
          <w:p w14:paraId="4D08F299" w14:textId="77777777" w:rsidR="00B72434" w:rsidRDefault="00B72434" w:rsidP="00B10666">
            <w:pPr>
              <w:jc w:val="both"/>
              <w:rPr>
                <w:rFonts w:cstheme="minorHAnsi"/>
                <w:b w:val="0"/>
                <w:bCs w:val="0"/>
                <w:szCs w:val="18"/>
              </w:rPr>
            </w:pPr>
          </w:p>
          <w:p w14:paraId="6A22BBBE" w14:textId="77777777" w:rsidR="00B72434" w:rsidRDefault="00B72434" w:rsidP="00B10666">
            <w:pPr>
              <w:jc w:val="both"/>
              <w:rPr>
                <w:rFonts w:cstheme="minorHAnsi"/>
                <w:b w:val="0"/>
                <w:bCs w:val="0"/>
                <w:szCs w:val="18"/>
              </w:rPr>
            </w:pPr>
          </w:p>
          <w:p w14:paraId="1C796CE3" w14:textId="77777777" w:rsidR="00B72434" w:rsidRDefault="00B72434" w:rsidP="00B10666">
            <w:pPr>
              <w:jc w:val="both"/>
              <w:rPr>
                <w:rFonts w:cstheme="minorHAnsi"/>
                <w:b w:val="0"/>
                <w:bCs w:val="0"/>
                <w:szCs w:val="18"/>
              </w:rPr>
            </w:pPr>
          </w:p>
          <w:p w14:paraId="0064DF35" w14:textId="77777777" w:rsidR="00B72434" w:rsidRDefault="00B72434" w:rsidP="00B10666">
            <w:pPr>
              <w:jc w:val="both"/>
              <w:rPr>
                <w:rFonts w:cstheme="minorHAnsi"/>
                <w:b w:val="0"/>
                <w:bCs w:val="0"/>
                <w:szCs w:val="18"/>
              </w:rPr>
            </w:pPr>
          </w:p>
          <w:p w14:paraId="2A130B67" w14:textId="77777777" w:rsidR="00B72434" w:rsidRDefault="00B72434" w:rsidP="00B10666">
            <w:pPr>
              <w:jc w:val="both"/>
              <w:rPr>
                <w:rFonts w:cstheme="minorHAnsi"/>
                <w:b w:val="0"/>
                <w:bCs w:val="0"/>
                <w:szCs w:val="18"/>
              </w:rPr>
            </w:pPr>
          </w:p>
          <w:p w14:paraId="725D33A2" w14:textId="77777777" w:rsidR="00B72434" w:rsidRDefault="00B72434" w:rsidP="00B10666">
            <w:pPr>
              <w:jc w:val="both"/>
              <w:rPr>
                <w:rFonts w:cstheme="minorHAnsi"/>
                <w:b w:val="0"/>
                <w:bCs w:val="0"/>
                <w:szCs w:val="18"/>
              </w:rPr>
            </w:pPr>
          </w:p>
          <w:p w14:paraId="22A7F27F" w14:textId="77777777" w:rsidR="00B72434" w:rsidRDefault="00B72434" w:rsidP="00B10666">
            <w:pPr>
              <w:jc w:val="both"/>
              <w:rPr>
                <w:rFonts w:cstheme="minorHAnsi"/>
                <w:b w:val="0"/>
                <w:bCs w:val="0"/>
                <w:szCs w:val="18"/>
              </w:rPr>
            </w:pPr>
          </w:p>
          <w:p w14:paraId="4F9AB29C" w14:textId="63546A1B" w:rsidR="00B72434" w:rsidRDefault="00B72434" w:rsidP="00B10666">
            <w:pPr>
              <w:jc w:val="both"/>
              <w:rPr>
                <w:i/>
                <w:iCs/>
              </w:rPr>
            </w:pPr>
          </w:p>
          <w:p w14:paraId="38777CB4" w14:textId="77777777" w:rsidR="00B72434" w:rsidRDefault="00B72434" w:rsidP="00B10666">
            <w:pPr>
              <w:jc w:val="both"/>
              <w:rPr>
                <w:b w:val="0"/>
                <w:bCs w:val="0"/>
                <w:i/>
                <w:iCs/>
              </w:rPr>
            </w:pPr>
          </w:p>
          <w:p w14:paraId="7584F0A8" w14:textId="19E70AEC" w:rsidR="00B72434" w:rsidRPr="00C86BDD" w:rsidRDefault="00B72434" w:rsidP="00C86BDD">
            <w:pPr>
              <w:rPr>
                <w:b w:val="0"/>
                <w:bCs w:val="0"/>
              </w:rPr>
            </w:pPr>
            <w:r w:rsidRPr="00C86BDD">
              <w:lastRenderedPageBreak/>
              <w:t>Beslutningssager</w:t>
            </w:r>
          </w:p>
          <w:p w14:paraId="1E9148C5" w14:textId="77777777" w:rsidR="00B72434" w:rsidRDefault="00B72434" w:rsidP="00B10666">
            <w:pPr>
              <w:jc w:val="both"/>
              <w:rPr>
                <w:rFonts w:cstheme="minorHAnsi"/>
                <w:b w:val="0"/>
                <w:bCs w:val="0"/>
                <w:i/>
                <w:iCs/>
                <w:szCs w:val="18"/>
              </w:rPr>
            </w:pPr>
          </w:p>
          <w:p w14:paraId="38739067" w14:textId="77777777" w:rsidR="00B72434" w:rsidRDefault="00B72434" w:rsidP="00B10666">
            <w:pPr>
              <w:jc w:val="both"/>
              <w:rPr>
                <w:rFonts w:cstheme="minorHAnsi"/>
                <w:b w:val="0"/>
                <w:bCs w:val="0"/>
                <w:i/>
                <w:iCs/>
                <w:szCs w:val="18"/>
              </w:rPr>
            </w:pPr>
          </w:p>
          <w:p w14:paraId="380C0F82" w14:textId="0E11FAD3" w:rsidR="00B72434" w:rsidRDefault="00B72434" w:rsidP="00B10666">
            <w:pPr>
              <w:jc w:val="both"/>
              <w:rPr>
                <w:rFonts w:cstheme="minorHAnsi"/>
                <w:i/>
                <w:iCs/>
                <w:szCs w:val="18"/>
              </w:rPr>
            </w:pPr>
          </w:p>
          <w:p w14:paraId="62D01DFB" w14:textId="77777777" w:rsidR="00B72434" w:rsidRDefault="00B72434" w:rsidP="00B10666">
            <w:pPr>
              <w:jc w:val="both"/>
              <w:rPr>
                <w:rFonts w:cstheme="minorHAnsi"/>
                <w:b w:val="0"/>
                <w:bCs w:val="0"/>
                <w:i/>
                <w:iCs/>
                <w:szCs w:val="18"/>
              </w:rPr>
            </w:pPr>
          </w:p>
          <w:p w14:paraId="59AF8019" w14:textId="77777777" w:rsidR="00B72434" w:rsidRDefault="00B72434" w:rsidP="00B10666">
            <w:pPr>
              <w:jc w:val="both"/>
              <w:rPr>
                <w:rFonts w:cstheme="minorHAnsi"/>
                <w:b w:val="0"/>
                <w:bCs w:val="0"/>
                <w:i/>
                <w:iCs/>
                <w:szCs w:val="18"/>
              </w:rPr>
            </w:pPr>
          </w:p>
          <w:p w14:paraId="5C92A142" w14:textId="77777777" w:rsidR="00B72434" w:rsidRPr="00B72434" w:rsidRDefault="00B72434" w:rsidP="00B72434">
            <w:pPr>
              <w:rPr>
                <w:rFonts w:eastAsia="Calibri"/>
                <w:b w:val="0"/>
                <w:bCs w:val="0"/>
                <w:szCs w:val="18"/>
              </w:rPr>
            </w:pPr>
            <w:r w:rsidRPr="00B72434">
              <w:rPr>
                <w:rFonts w:eastAsia="Calibri"/>
                <w:szCs w:val="18"/>
              </w:rPr>
              <w:t>Ændringsforslag og underændringsforslag</w:t>
            </w:r>
          </w:p>
          <w:p w14:paraId="61FB8FC7" w14:textId="77777777" w:rsidR="00B72434" w:rsidRPr="00B72434" w:rsidRDefault="00B72434" w:rsidP="00B72434">
            <w:pPr>
              <w:rPr>
                <w:rFonts w:eastAsia="Calibri" w:cstheme="minorHAnsi"/>
                <w:b w:val="0"/>
                <w:bCs w:val="0"/>
                <w:szCs w:val="18"/>
              </w:rPr>
            </w:pPr>
          </w:p>
          <w:p w14:paraId="2813D132" w14:textId="77777777" w:rsidR="00B72434" w:rsidRPr="00B72434" w:rsidRDefault="00B72434" w:rsidP="00B72434">
            <w:pPr>
              <w:rPr>
                <w:rFonts w:eastAsia="Calibri" w:cstheme="minorHAnsi"/>
                <w:b w:val="0"/>
                <w:bCs w:val="0"/>
                <w:szCs w:val="18"/>
              </w:rPr>
            </w:pPr>
          </w:p>
          <w:p w14:paraId="7AC81249" w14:textId="77777777" w:rsidR="00B72434" w:rsidRPr="00B72434" w:rsidRDefault="00B72434" w:rsidP="00B72434">
            <w:pPr>
              <w:rPr>
                <w:rFonts w:eastAsia="Calibri" w:cstheme="minorHAnsi"/>
                <w:b w:val="0"/>
                <w:bCs w:val="0"/>
                <w:szCs w:val="18"/>
              </w:rPr>
            </w:pPr>
          </w:p>
          <w:p w14:paraId="0C536C17" w14:textId="77777777" w:rsidR="00B72434" w:rsidRPr="00B72434" w:rsidRDefault="00B72434" w:rsidP="00B72434">
            <w:pPr>
              <w:rPr>
                <w:rFonts w:eastAsia="Calibri" w:cstheme="minorHAnsi"/>
                <w:b w:val="0"/>
                <w:bCs w:val="0"/>
                <w:szCs w:val="18"/>
              </w:rPr>
            </w:pPr>
          </w:p>
          <w:p w14:paraId="2F5F078F" w14:textId="77777777" w:rsidR="00B72434" w:rsidRPr="00B72434" w:rsidRDefault="00B72434" w:rsidP="00B72434">
            <w:pPr>
              <w:rPr>
                <w:rFonts w:eastAsia="Calibri" w:cstheme="minorHAnsi"/>
                <w:b w:val="0"/>
                <w:bCs w:val="0"/>
                <w:szCs w:val="18"/>
              </w:rPr>
            </w:pPr>
          </w:p>
          <w:p w14:paraId="1DCE39A1" w14:textId="77777777" w:rsidR="00B72434" w:rsidRPr="00B72434" w:rsidRDefault="00B72434" w:rsidP="00B72434">
            <w:pPr>
              <w:rPr>
                <w:rFonts w:eastAsia="Calibri" w:cstheme="minorHAnsi"/>
                <w:b w:val="0"/>
                <w:bCs w:val="0"/>
                <w:szCs w:val="18"/>
              </w:rPr>
            </w:pPr>
          </w:p>
          <w:p w14:paraId="0B859841" w14:textId="10566AC1" w:rsidR="00B72434" w:rsidRPr="00B72434" w:rsidRDefault="00B72434" w:rsidP="00B72434">
            <w:r w:rsidRPr="00B72434">
              <w:t>Standsningsretten</w:t>
            </w:r>
          </w:p>
          <w:p w14:paraId="4D0020A0" w14:textId="77777777" w:rsidR="00B72434" w:rsidRPr="00B72434" w:rsidRDefault="00B72434" w:rsidP="00B72434">
            <w:pPr>
              <w:rPr>
                <w:rFonts w:cstheme="minorHAnsi"/>
                <w:b w:val="0"/>
                <w:bCs w:val="0"/>
                <w:szCs w:val="18"/>
              </w:rPr>
            </w:pPr>
          </w:p>
          <w:p w14:paraId="5C0517BF" w14:textId="77777777" w:rsidR="00B72434" w:rsidRPr="00B72434" w:rsidRDefault="00B72434" w:rsidP="00B72434">
            <w:pPr>
              <w:rPr>
                <w:rFonts w:cstheme="minorHAnsi"/>
                <w:b w:val="0"/>
                <w:bCs w:val="0"/>
                <w:szCs w:val="18"/>
              </w:rPr>
            </w:pPr>
          </w:p>
          <w:p w14:paraId="4CC8BEB9" w14:textId="77777777" w:rsidR="00B72434" w:rsidRPr="00B72434" w:rsidRDefault="00B72434" w:rsidP="00B72434">
            <w:pPr>
              <w:rPr>
                <w:rFonts w:cstheme="minorHAnsi"/>
                <w:b w:val="0"/>
                <w:bCs w:val="0"/>
                <w:szCs w:val="18"/>
              </w:rPr>
            </w:pPr>
          </w:p>
          <w:p w14:paraId="40641D4E" w14:textId="77777777" w:rsidR="00B72434" w:rsidRPr="00B72434" w:rsidRDefault="00B72434" w:rsidP="00B72434">
            <w:pPr>
              <w:rPr>
                <w:rFonts w:cstheme="minorHAnsi"/>
                <w:b w:val="0"/>
                <w:bCs w:val="0"/>
                <w:szCs w:val="18"/>
              </w:rPr>
            </w:pPr>
          </w:p>
          <w:p w14:paraId="32273AE7" w14:textId="77777777" w:rsidR="00B72434" w:rsidRPr="00B72434" w:rsidRDefault="00B72434" w:rsidP="00B72434">
            <w:pPr>
              <w:rPr>
                <w:rFonts w:cstheme="minorHAnsi"/>
                <w:b w:val="0"/>
                <w:bCs w:val="0"/>
                <w:szCs w:val="18"/>
              </w:rPr>
            </w:pPr>
          </w:p>
          <w:p w14:paraId="1F275D66" w14:textId="77777777" w:rsidR="00B72434" w:rsidRPr="00B72434" w:rsidRDefault="00B72434" w:rsidP="00B72434">
            <w:pPr>
              <w:rPr>
                <w:rFonts w:cstheme="minorHAnsi"/>
                <w:b w:val="0"/>
                <w:bCs w:val="0"/>
                <w:szCs w:val="18"/>
              </w:rPr>
            </w:pPr>
          </w:p>
          <w:p w14:paraId="067DEA7A" w14:textId="77777777" w:rsidR="00B72434" w:rsidRPr="00B72434" w:rsidRDefault="00B72434" w:rsidP="00B72434">
            <w:pPr>
              <w:rPr>
                <w:rFonts w:cstheme="minorHAnsi"/>
                <w:b w:val="0"/>
                <w:bCs w:val="0"/>
                <w:szCs w:val="18"/>
              </w:rPr>
            </w:pPr>
          </w:p>
          <w:p w14:paraId="31AF5F68" w14:textId="77777777" w:rsidR="00B72434" w:rsidRPr="00B72434" w:rsidRDefault="00B72434" w:rsidP="00B72434">
            <w:pPr>
              <w:rPr>
                <w:rFonts w:cstheme="minorHAnsi"/>
                <w:b w:val="0"/>
                <w:bCs w:val="0"/>
                <w:szCs w:val="18"/>
              </w:rPr>
            </w:pPr>
          </w:p>
          <w:p w14:paraId="06A87364" w14:textId="77777777" w:rsidR="00B72434" w:rsidRPr="00B72434" w:rsidRDefault="00B72434" w:rsidP="00B72434">
            <w:pPr>
              <w:rPr>
                <w:rFonts w:cstheme="minorHAnsi"/>
                <w:b w:val="0"/>
                <w:bCs w:val="0"/>
                <w:szCs w:val="18"/>
              </w:rPr>
            </w:pPr>
          </w:p>
          <w:p w14:paraId="73831855" w14:textId="77777777" w:rsidR="00B72434" w:rsidRPr="00B72434" w:rsidRDefault="00B72434" w:rsidP="00B72434">
            <w:pPr>
              <w:rPr>
                <w:rFonts w:cstheme="minorHAnsi"/>
                <w:b w:val="0"/>
                <w:bCs w:val="0"/>
                <w:szCs w:val="18"/>
              </w:rPr>
            </w:pPr>
          </w:p>
          <w:p w14:paraId="28FDAE4A" w14:textId="72CE8959" w:rsidR="00B72434" w:rsidRDefault="00B72434" w:rsidP="00B72434">
            <w:pPr>
              <w:rPr>
                <w:rFonts w:cstheme="minorHAnsi"/>
                <w:b w:val="0"/>
                <w:bCs w:val="0"/>
                <w:szCs w:val="18"/>
              </w:rPr>
            </w:pPr>
          </w:p>
          <w:p w14:paraId="78780CD8" w14:textId="77777777" w:rsidR="004234F3" w:rsidRDefault="004234F3" w:rsidP="00B72434">
            <w:pPr>
              <w:rPr>
                <w:rFonts w:cstheme="minorHAnsi"/>
                <w:szCs w:val="18"/>
              </w:rPr>
            </w:pPr>
          </w:p>
          <w:p w14:paraId="60AEE4B8" w14:textId="77777777" w:rsidR="00B72434" w:rsidRPr="00B72434" w:rsidRDefault="00B72434" w:rsidP="00B72434">
            <w:pPr>
              <w:rPr>
                <w:rFonts w:cstheme="minorHAnsi"/>
                <w:b w:val="0"/>
                <w:bCs w:val="0"/>
                <w:szCs w:val="18"/>
              </w:rPr>
            </w:pPr>
          </w:p>
          <w:p w14:paraId="705CF93B" w14:textId="30E02A7B" w:rsidR="00B72434" w:rsidRPr="00B10666" w:rsidRDefault="00B72434" w:rsidP="00B72434">
            <w:pPr>
              <w:rPr>
                <w:rFonts w:cstheme="minorHAnsi"/>
                <w:szCs w:val="18"/>
              </w:rPr>
            </w:pPr>
            <w:r w:rsidRPr="00B72434">
              <w:t>Protokollering</w:t>
            </w:r>
          </w:p>
        </w:tc>
        <w:tc>
          <w:tcPr>
            <w:tcW w:w="5919" w:type="dxa"/>
          </w:tcPr>
          <w:p w14:paraId="5246A731" w14:textId="13293F46" w:rsidR="209622DF" w:rsidRDefault="209622DF" w:rsidP="209622DF">
            <w:pPr>
              <w:cnfStyle w:val="000000100000" w:firstRow="0" w:lastRow="0" w:firstColumn="0" w:lastColumn="0" w:oddVBand="0" w:evenVBand="0" w:oddHBand="1" w:evenHBand="0" w:firstRowFirstColumn="0" w:firstRowLastColumn="0" w:lastRowFirstColumn="0" w:lastRowLastColumn="0"/>
            </w:pPr>
          </w:p>
          <w:p w14:paraId="4E74CDEC" w14:textId="43B7E725" w:rsidR="00B10666" w:rsidRDefault="16FD280C" w:rsidP="209622DF">
            <w:pPr>
              <w:cnfStyle w:val="000000100000" w:firstRow="0" w:lastRow="0" w:firstColumn="0" w:lastColumn="0" w:oddVBand="0" w:evenVBand="0" w:oddHBand="1" w:evenHBand="0" w:firstRowFirstColumn="0" w:firstRowLastColumn="0" w:lastRowFirstColumn="0" w:lastRowLastColumn="0"/>
            </w:pPr>
            <w:r>
              <w:t>Orienteringssager, som er godkendt på dagsordenen</w:t>
            </w:r>
            <w:r w:rsidR="16E22814">
              <w:t>.</w:t>
            </w:r>
            <w:r>
              <w:t xml:space="preserve"> </w:t>
            </w:r>
          </w:p>
          <w:p w14:paraId="3FC93F35" w14:textId="1F6CB107" w:rsidR="00B10666" w:rsidRDefault="46712B29" w:rsidP="209622DF">
            <w:pPr>
              <w:cnfStyle w:val="000000100000" w:firstRow="0" w:lastRow="0" w:firstColumn="0" w:lastColumn="0" w:oddVBand="0" w:evenVBand="0" w:oddHBand="1" w:evenHBand="0" w:firstRowFirstColumn="0" w:firstRowLastColumn="0" w:lastRowFirstColumn="0" w:lastRowLastColumn="0"/>
            </w:pPr>
            <w:r>
              <w:t>Henvis til forretningsordenen for kommunalbestyrelsen eller det stående udvalg:</w:t>
            </w:r>
          </w:p>
          <w:p w14:paraId="7B1D820E" w14:textId="77777777" w:rsidR="00B10666" w:rsidRDefault="00B10666" w:rsidP="00B10666">
            <w:pPr>
              <w:cnfStyle w:val="000000100000" w:firstRow="0" w:lastRow="0" w:firstColumn="0" w:lastColumn="0" w:oddVBand="0" w:evenVBand="0" w:oddHBand="1" w:evenHBand="0" w:firstRowFirstColumn="0" w:firstRowLastColumn="0" w:lastRowFirstColumn="0" w:lastRowLastColumn="0"/>
            </w:pPr>
          </w:p>
          <w:p w14:paraId="2C3A9793" w14:textId="73A89E4E" w:rsidR="00B10666" w:rsidRDefault="00B10666" w:rsidP="00B10666">
            <w:pPr>
              <w:cnfStyle w:val="000000100000" w:firstRow="0" w:lastRow="0" w:firstColumn="0" w:lastColumn="0" w:oddVBand="0" w:evenVBand="0" w:oddHBand="1" w:evenHBand="0" w:firstRowFirstColumn="0" w:firstRowLastColumn="0" w:lastRowFirstColumn="0" w:lastRowLastColumn="0"/>
              <w:rPr>
                <w:b/>
                <w:bCs/>
              </w:rPr>
            </w:pPr>
            <w:r>
              <w:t xml:space="preserve">Der kan således ikke træffes beslutning eller gives anbefalinger i sagen. I orienteringssager, hvor der er indstillet til, at udvalget tager </w:t>
            </w:r>
            <w:r w:rsidR="00DC2A44">
              <w:t>sagen til orientering</w:t>
            </w:r>
            <w:r w:rsidR="004E251F">
              <w:t xml:space="preserve"> - og</w:t>
            </w:r>
            <w:r>
              <w:t xml:space="preserve"> protokolleres ”</w:t>
            </w:r>
            <w:r w:rsidRPr="70142682">
              <w:rPr>
                <w:i/>
                <w:iCs/>
              </w:rPr>
              <w:t>Godkendt</w:t>
            </w:r>
            <w:r>
              <w:t xml:space="preserve">”. </w:t>
            </w:r>
          </w:p>
          <w:p w14:paraId="06337FBF" w14:textId="77777777" w:rsidR="00B72434" w:rsidRDefault="00B72434" w:rsidP="0088308F">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p w14:paraId="6736D32F" w14:textId="77777777" w:rsidR="00B10666" w:rsidRDefault="00B10666" w:rsidP="00B10666">
            <w:pPr>
              <w:cnfStyle w:val="000000100000" w:firstRow="0" w:lastRow="0" w:firstColumn="0" w:lastColumn="0" w:oddVBand="0" w:evenVBand="0" w:oddHBand="1" w:evenHBand="0" w:firstRowFirstColumn="0" w:firstRowLastColumn="0" w:lastRowFirstColumn="0" w:lastRowLastColumn="0"/>
            </w:pPr>
            <w:r>
              <w:t xml:space="preserve">Drøftelsessager, som er godkendt på dagsordenen, kan alene give grundlag for en drøftelse af sagens indhold eller tema. </w:t>
            </w:r>
          </w:p>
          <w:p w14:paraId="5BDCBF13" w14:textId="77777777" w:rsidR="00B10666" w:rsidRDefault="00B10666" w:rsidP="00B10666">
            <w:pPr>
              <w:cnfStyle w:val="000000100000" w:firstRow="0" w:lastRow="0" w:firstColumn="0" w:lastColumn="0" w:oddVBand="0" w:evenVBand="0" w:oddHBand="1" w:evenHBand="0" w:firstRowFirstColumn="0" w:firstRowLastColumn="0" w:lastRowFirstColumn="0" w:lastRowLastColumn="0"/>
            </w:pPr>
            <w:r>
              <w:t xml:space="preserve">Der kan således ikke træffes beslutning eller gives anbefalinger i sagen. </w:t>
            </w:r>
          </w:p>
          <w:p w14:paraId="62721F98" w14:textId="77777777" w:rsidR="00B10666" w:rsidRDefault="00B10666" w:rsidP="00B10666">
            <w:pPr>
              <w:cnfStyle w:val="000000100000" w:firstRow="0" w:lastRow="0" w:firstColumn="0" w:lastColumn="0" w:oddVBand="0" w:evenVBand="0" w:oddHBand="1" w:evenHBand="0" w:firstRowFirstColumn="0" w:firstRowLastColumn="0" w:lastRowFirstColumn="0" w:lastRowLastColumn="0"/>
            </w:pPr>
            <w:r>
              <w:t>I drøftelsessager, hvor der er indstillet, at udvalget drøfter det pågældende forhold eller tema eventuelt med henblik på et bestemt formål, protokolleres ”</w:t>
            </w:r>
            <w:r w:rsidRPr="50ECAC1B">
              <w:rPr>
                <w:i/>
                <w:iCs/>
              </w:rPr>
              <w:t>Godkendt</w:t>
            </w:r>
            <w:r>
              <w:t xml:space="preserve">”. </w:t>
            </w:r>
          </w:p>
          <w:p w14:paraId="03E01CFD" w14:textId="205E88C1" w:rsidR="00B10666" w:rsidRDefault="00B10666" w:rsidP="00B10666">
            <w:pPr>
              <w:cnfStyle w:val="000000100000" w:firstRow="0" w:lastRow="0" w:firstColumn="0" w:lastColumn="0" w:oddVBand="0" w:evenVBand="0" w:oddHBand="1" w:evenHBand="0" w:firstRowFirstColumn="0" w:firstRowLastColumn="0" w:lastRowFirstColumn="0" w:lastRowLastColumn="0"/>
            </w:pPr>
            <w:r>
              <w:t>Hvor formålet med drøftelsen ikke fremgår af indstillingen, kan der alternativt protokolleres ”</w:t>
            </w:r>
            <w:r w:rsidRPr="007D032C">
              <w:rPr>
                <w:i/>
                <w:iCs/>
              </w:rPr>
              <w:t>Drøftet med henblik på [formål]</w:t>
            </w:r>
            <w:r>
              <w:t>”, fx ”</w:t>
            </w:r>
            <w:r w:rsidRPr="0017546C">
              <w:rPr>
                <w:i/>
                <w:iCs/>
              </w:rPr>
              <w:t>Drøftet med henblik på, at forvaltningen udarbejde udkast til xx</w:t>
            </w:r>
            <w:r>
              <w:t>” eller ”</w:t>
            </w:r>
            <w:r w:rsidRPr="0017546C">
              <w:rPr>
                <w:i/>
                <w:iCs/>
              </w:rPr>
              <w:t>Drøftet med henblik på</w:t>
            </w:r>
            <w:r>
              <w:rPr>
                <w:i/>
                <w:iCs/>
              </w:rPr>
              <w:t xml:space="preserve"> </w:t>
            </w:r>
            <w:r w:rsidRPr="0017546C">
              <w:rPr>
                <w:i/>
                <w:iCs/>
              </w:rPr>
              <w:t>forberedelse af dialogmøde med xx</w:t>
            </w:r>
            <w:r>
              <w:t xml:space="preserve">”   </w:t>
            </w:r>
          </w:p>
          <w:p w14:paraId="65B11333" w14:textId="7CC2F152" w:rsidR="00B72434" w:rsidRDefault="00B72434" w:rsidP="00B10666">
            <w:pPr>
              <w:cnfStyle w:val="000000100000" w:firstRow="0" w:lastRow="0" w:firstColumn="0" w:lastColumn="0" w:oddVBand="0" w:evenVBand="0" w:oddHBand="1" w:evenHBand="0" w:firstRowFirstColumn="0" w:firstRowLastColumn="0" w:lastRowFirstColumn="0" w:lastRowLastColumn="0"/>
              <w:rPr>
                <w:b/>
                <w:bCs/>
              </w:rPr>
            </w:pPr>
          </w:p>
          <w:p w14:paraId="5DB0D125" w14:textId="77777777" w:rsidR="00B72434" w:rsidRDefault="00B72434" w:rsidP="00B10666">
            <w:pPr>
              <w:cnfStyle w:val="000000100000" w:firstRow="0" w:lastRow="0" w:firstColumn="0" w:lastColumn="0" w:oddVBand="0" w:evenVBand="0" w:oddHBand="1" w:evenHBand="0" w:firstRowFirstColumn="0" w:firstRowLastColumn="0" w:lastRowFirstColumn="0" w:lastRowLastColumn="0"/>
              <w:rPr>
                <w:b/>
                <w:bCs/>
              </w:rPr>
            </w:pPr>
          </w:p>
          <w:p w14:paraId="3ED250E8" w14:textId="643C14FB" w:rsidR="00B72434" w:rsidRDefault="00B72434" w:rsidP="00B72434">
            <w:pPr>
              <w:cnfStyle w:val="000000100000" w:firstRow="0" w:lastRow="0" w:firstColumn="0" w:lastColumn="0" w:oddVBand="0" w:evenVBand="0" w:oddHBand="1" w:evenHBand="0" w:firstRowFirstColumn="0" w:firstRowLastColumn="0" w:lastRowFirstColumn="0" w:lastRowLastColumn="0"/>
              <w:rPr>
                <w:b/>
                <w:bCs/>
              </w:rPr>
            </w:pPr>
            <w:r>
              <w:lastRenderedPageBreak/>
              <w:t xml:space="preserve">Beslutningssager, som er godkendt på dagsordenen, skal realitetsbehandles, og udvalget skal træffe en beslutning. Der kan under realitetsbehandlingen træffes beslutning om udsættelse med henblik på yderligere belysning af sagen. </w:t>
            </w:r>
          </w:p>
          <w:p w14:paraId="0D18028E" w14:textId="5AF7D8A2" w:rsidR="00B10666" w:rsidRDefault="00B10666" w:rsidP="0088308F">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p w14:paraId="713EB77C" w14:textId="77777777" w:rsidR="00B72434" w:rsidRDefault="00B72434" w:rsidP="0088308F">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p w14:paraId="5CFE5CC0" w14:textId="77777777" w:rsidR="00B72434" w:rsidRDefault="00B72434" w:rsidP="00B72434">
            <w:pPr>
              <w:cnfStyle w:val="000000100000" w:firstRow="0" w:lastRow="0" w:firstColumn="0" w:lastColumn="0" w:oddVBand="0" w:evenVBand="0" w:oddHBand="1" w:evenHBand="0" w:firstRowFirstColumn="0" w:firstRowLastColumn="0" w:lastRowFirstColumn="0" w:lastRowLastColumn="0"/>
            </w:pPr>
            <w:r>
              <w:rPr>
                <w:rFonts w:eastAsia="Calibri"/>
                <w:szCs w:val="18"/>
              </w:rPr>
              <w:t>S</w:t>
            </w:r>
            <w:r w:rsidRPr="50ECAC1B">
              <w:rPr>
                <w:rFonts w:eastAsia="Calibri"/>
                <w:szCs w:val="18"/>
              </w:rPr>
              <w:t xml:space="preserve">kal behandles i en rækkefølge, </w:t>
            </w:r>
            <w:r>
              <w:t xml:space="preserve">så underændringsforslag afgøres før ændringsforslag, der igen afgøres før hovedforslag (indstillingen), og så mere vidtgående forslag afgøres før mindre vidtgående forslag. </w:t>
            </w:r>
          </w:p>
          <w:p w14:paraId="5A1D6745" w14:textId="1400D2CE" w:rsidR="00B72434" w:rsidRDefault="00B72434" w:rsidP="00B72434">
            <w:pPr>
              <w:cnfStyle w:val="000000100000" w:firstRow="0" w:lastRow="0" w:firstColumn="0" w:lastColumn="0" w:oddVBand="0" w:evenVBand="0" w:oddHBand="1" w:evenHBand="0" w:firstRowFirstColumn="0" w:firstRowLastColumn="0" w:lastRowFirstColumn="0" w:lastRowLastColumn="0"/>
            </w:pPr>
            <w:r w:rsidRPr="50ECAC1B">
              <w:rPr>
                <w:rFonts w:eastAsia="Calibri"/>
                <w:szCs w:val="18"/>
              </w:rPr>
              <w:t>Det er udvalgsformanden</w:t>
            </w:r>
            <w:r>
              <w:rPr>
                <w:rFonts w:eastAsia="Calibri"/>
                <w:szCs w:val="18"/>
              </w:rPr>
              <w:t>,</w:t>
            </w:r>
            <w:r w:rsidRPr="50ECAC1B">
              <w:rPr>
                <w:rFonts w:eastAsia="Calibri"/>
                <w:szCs w:val="18"/>
              </w:rPr>
              <w:t xml:space="preserve"> der fastsætter rækkefølgen. </w:t>
            </w:r>
            <w:r>
              <w:t>Alene udvalgets endelig beslutning skal fremgå af beslutningsprotokollen.</w:t>
            </w:r>
          </w:p>
          <w:p w14:paraId="7EA3EF7D" w14:textId="722799A0" w:rsidR="00B72434" w:rsidRDefault="00B72434" w:rsidP="00B72434">
            <w:pPr>
              <w:cnfStyle w:val="000000100000" w:firstRow="0" w:lastRow="0" w:firstColumn="0" w:lastColumn="0" w:oddVBand="0" w:evenVBand="0" w:oddHBand="1" w:evenHBand="0" w:firstRowFirstColumn="0" w:firstRowLastColumn="0" w:lastRowFirstColumn="0" w:lastRowLastColumn="0"/>
              <w:rPr>
                <w:rFonts w:eastAsia="Calibri"/>
                <w:szCs w:val="18"/>
              </w:rPr>
            </w:pPr>
          </w:p>
          <w:p w14:paraId="743D7BD8" w14:textId="5A5E7D5B" w:rsidR="00B72434" w:rsidRDefault="00B72434" w:rsidP="00B72434">
            <w:pPr>
              <w:cnfStyle w:val="000000100000" w:firstRow="0" w:lastRow="0" w:firstColumn="0" w:lastColumn="0" w:oddVBand="0" w:evenVBand="0" w:oddHBand="1" w:evenHBand="0" w:firstRowFirstColumn="0" w:firstRowLastColumn="0" w:lastRowFirstColumn="0" w:lastRowLastColumn="0"/>
              <w:rPr>
                <w:rFonts w:eastAsia="Calibri"/>
                <w:szCs w:val="18"/>
              </w:rPr>
            </w:pPr>
          </w:p>
          <w:p w14:paraId="18878E1C" w14:textId="1E943C69" w:rsidR="004234F3" w:rsidRDefault="004E251F" w:rsidP="00B72434">
            <w:pPr>
              <w:cnfStyle w:val="000000100000" w:firstRow="0" w:lastRow="0" w:firstColumn="0" w:lastColumn="0" w:oddVBand="0" w:evenVBand="0" w:oddHBand="1" w:evenHBand="0" w:firstRowFirstColumn="0" w:firstRowLastColumn="0" w:lastRowFirstColumn="0" w:lastRowLastColumn="0"/>
            </w:pPr>
            <w:r>
              <w:t>D</w:t>
            </w:r>
            <w:r w:rsidR="00B72434">
              <w:t xml:space="preserve">et vil sige et udvalgsmedlems ret til at standse udførelsen af en beslutning og få sagen indbragt for kommunalbestyrelsen, kan udøves af ethvert medlem, som har deltaget i sagens behandling, uanset hvordan medlemmet har stemt i sagen. </w:t>
            </w:r>
          </w:p>
          <w:p w14:paraId="3B013BAD" w14:textId="77777777" w:rsidR="004234F3" w:rsidRDefault="00B72434" w:rsidP="00B72434">
            <w:pPr>
              <w:cnfStyle w:val="000000100000" w:firstRow="0" w:lastRow="0" w:firstColumn="0" w:lastColumn="0" w:oddVBand="0" w:evenVBand="0" w:oddHBand="1" w:evenHBand="0" w:firstRowFirstColumn="0" w:firstRowLastColumn="0" w:lastRowFirstColumn="0" w:lastRowLastColumn="0"/>
            </w:pPr>
            <w:r>
              <w:t xml:space="preserve">Standsningsretten er kun relevant i sager, hvor udvalget har den endelige beslutningskompetence og kun i forhold til realitetsbehandlingen. </w:t>
            </w:r>
          </w:p>
          <w:p w14:paraId="78C32E27" w14:textId="77777777" w:rsidR="004234F3" w:rsidRDefault="00B72434" w:rsidP="00B72434">
            <w:pPr>
              <w:cnfStyle w:val="000000100000" w:firstRow="0" w:lastRow="0" w:firstColumn="0" w:lastColumn="0" w:oddVBand="0" w:evenVBand="0" w:oddHBand="1" w:evenHBand="0" w:firstRowFirstColumn="0" w:firstRowLastColumn="0" w:lastRowFirstColumn="0" w:lastRowLastColumn="0"/>
            </w:pPr>
            <w:r>
              <w:t xml:space="preserve">Den kan således ikke anvendes i processuelle spørgsmål fx om en sag skal være lukket eller om et medlems habilitet. </w:t>
            </w:r>
          </w:p>
          <w:p w14:paraId="5F0AF38E" w14:textId="395B25BA" w:rsidR="00B72434" w:rsidRDefault="00B72434" w:rsidP="00B72434">
            <w:pPr>
              <w:cnfStyle w:val="000000100000" w:firstRow="0" w:lastRow="0" w:firstColumn="0" w:lastColumn="0" w:oddVBand="0" w:evenVBand="0" w:oddHBand="1" w:evenHBand="0" w:firstRowFirstColumn="0" w:firstRowLastColumn="0" w:lastRowFirstColumn="0" w:lastRowLastColumn="0"/>
              <w:rPr>
                <w:i/>
                <w:iCs/>
              </w:rPr>
            </w:pPr>
            <w:r>
              <w:t xml:space="preserve">Retten skal udnyttes inden mødet slutter. </w:t>
            </w:r>
            <w:r w:rsidRPr="70142682">
              <w:rPr>
                <w:rFonts w:eastAsia="Calibri"/>
              </w:rPr>
              <w:t xml:space="preserve">Udøvelse af standsningsretten protokolleres </w:t>
            </w:r>
            <w:r>
              <w:t>som, ”</w:t>
            </w:r>
            <w:r w:rsidRPr="70142682">
              <w:rPr>
                <w:i/>
                <w:iCs/>
              </w:rPr>
              <w:t>[Navn] ønsker udvalgets beslutning indbragt for kommunalbestyrelsen</w:t>
            </w:r>
            <w:r>
              <w:rPr>
                <w:i/>
                <w:iCs/>
              </w:rPr>
              <w:t xml:space="preserve"> </w:t>
            </w:r>
            <w:r w:rsidRPr="70142682">
              <w:rPr>
                <w:i/>
                <w:iCs/>
              </w:rPr>
              <w:t>jf. styrelseslovens § 23</w:t>
            </w:r>
            <w:r>
              <w:t>”.</w:t>
            </w:r>
          </w:p>
          <w:p w14:paraId="75FBFC4C" w14:textId="77777777" w:rsidR="00B72434" w:rsidRDefault="00B72434" w:rsidP="00B72434">
            <w:pPr>
              <w:cnfStyle w:val="000000100000" w:firstRow="0" w:lastRow="0" w:firstColumn="0" w:lastColumn="0" w:oddVBand="0" w:evenVBand="0" w:oddHBand="1" w:evenHBand="0" w:firstRowFirstColumn="0" w:firstRowLastColumn="0" w:lastRowFirstColumn="0" w:lastRowLastColumn="0"/>
              <w:rPr>
                <w:rFonts w:eastAsia="Calibri"/>
                <w:szCs w:val="18"/>
              </w:rPr>
            </w:pPr>
          </w:p>
          <w:p w14:paraId="2C0FAA86" w14:textId="77777777" w:rsidR="00B72434" w:rsidRDefault="00B72434" w:rsidP="00B72434">
            <w:pPr>
              <w:cnfStyle w:val="000000100000" w:firstRow="0" w:lastRow="0" w:firstColumn="0" w:lastColumn="0" w:oddVBand="0" w:evenVBand="0" w:oddHBand="1" w:evenHBand="0" w:firstRowFirstColumn="0" w:firstRowLastColumn="0" w:lastRowFirstColumn="0" w:lastRowLastColumn="0"/>
              <w:rPr>
                <w:rFonts w:eastAsia="Calibri"/>
                <w:szCs w:val="18"/>
              </w:rPr>
            </w:pPr>
          </w:p>
          <w:p w14:paraId="62C71DD0" w14:textId="77777777" w:rsidR="004234F3" w:rsidRDefault="00B72434" w:rsidP="00B72434">
            <w:pPr>
              <w:cnfStyle w:val="000000100000" w:firstRow="0" w:lastRow="0" w:firstColumn="0" w:lastColumn="0" w:oddVBand="0" w:evenVBand="0" w:oddHBand="1" w:evenHBand="0" w:firstRowFirstColumn="0" w:firstRowLastColumn="0" w:lastRowFirstColumn="0" w:lastRowLastColumn="0"/>
            </w:pPr>
            <w:r>
              <w:t xml:space="preserve">Skal forholde sig til indstillingen. Protokolleringen holdes kort, og der skal som udgangspunkt ikke gengives indhold fra indstillingen eller sagsfremstillingen. Der søges så vidt muligt at ensarte protokolleringen. </w:t>
            </w:r>
          </w:p>
          <w:p w14:paraId="3984BE51" w14:textId="77777777" w:rsidR="004234F3" w:rsidRDefault="004234F3" w:rsidP="00B72434">
            <w:pPr>
              <w:cnfStyle w:val="000000100000" w:firstRow="0" w:lastRow="0" w:firstColumn="0" w:lastColumn="0" w:oddVBand="0" w:evenVBand="0" w:oddHBand="1" w:evenHBand="0" w:firstRowFirstColumn="0" w:firstRowLastColumn="0" w:lastRowFirstColumn="0" w:lastRowLastColumn="0"/>
            </w:pPr>
          </w:p>
          <w:p w14:paraId="700D9564" w14:textId="0BCFAF4C" w:rsidR="00B72434" w:rsidRDefault="00B72434" w:rsidP="00B72434">
            <w:pPr>
              <w:cnfStyle w:val="000000100000" w:firstRow="0" w:lastRow="0" w:firstColumn="0" w:lastColumn="0" w:oddVBand="0" w:evenVBand="0" w:oddHBand="1" w:evenHBand="0" w:firstRowFirstColumn="0" w:firstRowLastColumn="0" w:lastRowFirstColumn="0" w:lastRowLastColumn="0"/>
              <w:rPr>
                <w:rFonts w:eastAsia="Calibri"/>
                <w:szCs w:val="18"/>
              </w:rPr>
            </w:pPr>
            <w:r>
              <w:t>Nedenfor er beskrevet, hvordan der bør protokolleres i en række typetilfælde:</w:t>
            </w:r>
          </w:p>
          <w:p w14:paraId="54291ECE" w14:textId="77777777" w:rsidR="00B72434" w:rsidRDefault="00B72434" w:rsidP="00B72434">
            <w:pPr>
              <w:cnfStyle w:val="000000100000" w:firstRow="0" w:lastRow="0" w:firstColumn="0" w:lastColumn="0" w:oddVBand="0" w:evenVBand="0" w:oddHBand="1" w:evenHBand="0" w:firstRowFirstColumn="0" w:firstRowLastColumn="0" w:lastRowFirstColumn="0" w:lastRowLastColumn="0"/>
              <w:rPr>
                <w:rFonts w:eastAsia="Calibri"/>
                <w:szCs w:val="18"/>
              </w:rPr>
            </w:pPr>
          </w:p>
          <w:p w14:paraId="488F99E1" w14:textId="77777777" w:rsidR="00B72434" w:rsidRDefault="00B72434" w:rsidP="007D70DE">
            <w:pPr>
              <w:pStyle w:val="Listeafsnit"/>
              <w:numPr>
                <w:ilvl w:val="0"/>
                <w:numId w:val="2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Cs w:val="18"/>
              </w:rPr>
            </w:pPr>
            <w:r w:rsidRPr="50ECAC1B">
              <w:rPr>
                <w:rFonts w:eastAsia="Calibri"/>
                <w:szCs w:val="18"/>
              </w:rPr>
              <w:t xml:space="preserve">I sager, hvor udvalget har </w:t>
            </w:r>
            <w:r w:rsidRPr="50ECAC1B">
              <w:rPr>
                <w:rFonts w:eastAsia="Calibri"/>
                <w:szCs w:val="18"/>
                <w:u w:val="single"/>
              </w:rPr>
              <w:t>beslutningskompetencen</w:t>
            </w:r>
            <w:r w:rsidRPr="50ECAC1B">
              <w:rPr>
                <w:rFonts w:eastAsia="Calibri"/>
                <w:szCs w:val="18"/>
              </w:rPr>
              <w:t xml:space="preserve">, og der i indstillingen peges på en bestemt beslutning, som udvalget følger, protokolleres </w:t>
            </w:r>
            <w:r w:rsidRPr="004234F3">
              <w:rPr>
                <w:rFonts w:eastAsia="Calibri"/>
                <w:b/>
                <w:bCs/>
                <w:szCs w:val="18"/>
              </w:rPr>
              <w:t>“</w:t>
            </w:r>
            <w:r w:rsidRPr="004234F3">
              <w:rPr>
                <w:rFonts w:eastAsia="Calibri"/>
                <w:b/>
                <w:bCs/>
                <w:i/>
                <w:iCs/>
                <w:szCs w:val="18"/>
              </w:rPr>
              <w:t>Godkendt</w:t>
            </w:r>
            <w:r w:rsidRPr="004234F3">
              <w:rPr>
                <w:rFonts w:eastAsia="Calibri"/>
                <w:b/>
                <w:bCs/>
                <w:szCs w:val="18"/>
              </w:rPr>
              <w:t>”</w:t>
            </w:r>
          </w:p>
          <w:p w14:paraId="480F2CCC" w14:textId="77777777" w:rsidR="00B72434" w:rsidRDefault="00B72434" w:rsidP="00B72434">
            <w:pPr>
              <w:cnfStyle w:val="000000100000" w:firstRow="0" w:lastRow="0" w:firstColumn="0" w:lastColumn="0" w:oddVBand="0" w:evenVBand="0" w:oddHBand="1" w:evenHBand="0" w:firstRowFirstColumn="0" w:firstRowLastColumn="0" w:lastRowFirstColumn="0" w:lastRowLastColumn="0"/>
              <w:rPr>
                <w:rFonts w:eastAsia="Calibri"/>
                <w:szCs w:val="18"/>
              </w:rPr>
            </w:pPr>
          </w:p>
          <w:p w14:paraId="093662B5" w14:textId="4F7C043C" w:rsidR="00B72434" w:rsidRDefault="00B72434" w:rsidP="007D70DE">
            <w:pPr>
              <w:pStyle w:val="Listeafsnit"/>
              <w:numPr>
                <w:ilvl w:val="0"/>
                <w:numId w:val="2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Cs w:val="18"/>
              </w:rPr>
            </w:pPr>
            <w:r w:rsidRPr="50ECAC1B">
              <w:rPr>
                <w:rFonts w:eastAsia="Calibri"/>
                <w:szCs w:val="18"/>
              </w:rPr>
              <w:t xml:space="preserve">I sager, hvor udvalget har </w:t>
            </w:r>
            <w:r w:rsidRPr="50ECAC1B">
              <w:rPr>
                <w:rFonts w:eastAsia="Calibri"/>
                <w:szCs w:val="18"/>
                <w:u w:val="single"/>
              </w:rPr>
              <w:t>beslutningskompetencen</w:t>
            </w:r>
            <w:r w:rsidRPr="50ECAC1B">
              <w:rPr>
                <w:rFonts w:eastAsia="Calibri"/>
                <w:szCs w:val="18"/>
              </w:rPr>
              <w:t xml:space="preserve">, og som forinden har været behandlet i et andet udvalg, der har givet en anbefaling, som </w:t>
            </w:r>
            <w:r w:rsidR="004234F3">
              <w:rPr>
                <w:rFonts w:eastAsia="Calibri"/>
                <w:szCs w:val="18"/>
              </w:rPr>
              <w:t>afviger</w:t>
            </w:r>
            <w:r w:rsidRPr="50ECAC1B">
              <w:rPr>
                <w:rFonts w:eastAsia="Calibri"/>
                <w:szCs w:val="18"/>
              </w:rPr>
              <w:t xml:space="preserve"> fra forvaltningens indstilling, og dette udvalgs anbefaling følges, protokolleres </w:t>
            </w:r>
            <w:r w:rsidRPr="004234F3">
              <w:rPr>
                <w:b/>
                <w:bCs/>
              </w:rPr>
              <w:t>”</w:t>
            </w:r>
            <w:r w:rsidRPr="004234F3">
              <w:rPr>
                <w:b/>
                <w:bCs/>
                <w:i/>
                <w:iCs/>
              </w:rPr>
              <w:t xml:space="preserve">Anbefaling fra </w:t>
            </w:r>
            <w:r w:rsidR="004234F3">
              <w:rPr>
                <w:b/>
                <w:bCs/>
              </w:rPr>
              <w:t>[</w:t>
            </w:r>
            <w:r w:rsidRPr="004234F3">
              <w:rPr>
                <w:b/>
                <w:bCs/>
                <w:i/>
                <w:iCs/>
              </w:rPr>
              <w:t>x</w:t>
            </w:r>
            <w:r w:rsidR="004234F3">
              <w:rPr>
                <w:b/>
                <w:bCs/>
              </w:rPr>
              <w:t>]</w:t>
            </w:r>
            <w:r w:rsidRPr="004234F3">
              <w:rPr>
                <w:b/>
                <w:bCs/>
                <w:i/>
                <w:iCs/>
              </w:rPr>
              <w:t>-udvalg godkendt</w:t>
            </w:r>
            <w:r w:rsidR="004234F3">
              <w:rPr>
                <w:b/>
                <w:bCs/>
                <w:i/>
                <w:iCs/>
              </w:rPr>
              <w:t>”</w:t>
            </w:r>
          </w:p>
          <w:p w14:paraId="06757001" w14:textId="77777777" w:rsidR="00B72434" w:rsidRDefault="00B72434" w:rsidP="00B72434">
            <w:pPr>
              <w:cnfStyle w:val="000000100000" w:firstRow="0" w:lastRow="0" w:firstColumn="0" w:lastColumn="0" w:oddVBand="0" w:evenVBand="0" w:oddHBand="1" w:evenHBand="0" w:firstRowFirstColumn="0" w:firstRowLastColumn="0" w:lastRowFirstColumn="0" w:lastRowLastColumn="0"/>
              <w:rPr>
                <w:rFonts w:eastAsia="Calibri"/>
                <w:szCs w:val="18"/>
              </w:rPr>
            </w:pPr>
          </w:p>
          <w:p w14:paraId="62569D52" w14:textId="77777777" w:rsidR="00B72434" w:rsidRDefault="00B72434" w:rsidP="007D70DE">
            <w:pPr>
              <w:pStyle w:val="Listeafsnit"/>
              <w:numPr>
                <w:ilvl w:val="0"/>
                <w:numId w:val="2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Cs w:val="18"/>
              </w:rPr>
            </w:pPr>
            <w:r w:rsidRPr="50ECAC1B">
              <w:rPr>
                <w:rFonts w:eastAsia="Calibri"/>
                <w:szCs w:val="18"/>
              </w:rPr>
              <w:lastRenderedPageBreak/>
              <w:t xml:space="preserve">I sager, hvor udvalget har </w:t>
            </w:r>
            <w:r w:rsidRPr="50ECAC1B">
              <w:rPr>
                <w:rFonts w:eastAsia="Calibri"/>
                <w:szCs w:val="18"/>
                <w:u w:val="single"/>
              </w:rPr>
              <w:t>beslutningskompetence</w:t>
            </w:r>
            <w:r w:rsidRPr="50ECAC1B">
              <w:rPr>
                <w:rFonts w:eastAsia="Calibri"/>
                <w:szCs w:val="18"/>
              </w:rPr>
              <w:t xml:space="preserve">, og hvor der enten ikke i indstillingen er peget på en bestemt beslutning, eller udvalget træffer en anden beslutning end den, der peges på i indstillingen, protokolleres den fulde beslutning, dvs. </w:t>
            </w:r>
            <w:r w:rsidRPr="004234F3">
              <w:rPr>
                <w:b/>
                <w:bCs/>
              </w:rPr>
              <w:t>”</w:t>
            </w:r>
            <w:r w:rsidRPr="004234F3">
              <w:rPr>
                <w:b/>
                <w:bCs/>
                <w:i/>
                <w:iCs/>
              </w:rPr>
              <w:t>Det besluttes, at…</w:t>
            </w:r>
            <w:r w:rsidRPr="004234F3">
              <w:rPr>
                <w:b/>
                <w:bCs/>
              </w:rPr>
              <w:t>”.</w:t>
            </w:r>
          </w:p>
          <w:p w14:paraId="2FDE2D27" w14:textId="77777777" w:rsidR="00B72434" w:rsidRDefault="00B72434" w:rsidP="00B72434">
            <w:pPr>
              <w:cnfStyle w:val="000000100000" w:firstRow="0" w:lastRow="0" w:firstColumn="0" w:lastColumn="0" w:oddVBand="0" w:evenVBand="0" w:oddHBand="1" w:evenHBand="0" w:firstRowFirstColumn="0" w:firstRowLastColumn="0" w:lastRowFirstColumn="0" w:lastRowLastColumn="0"/>
              <w:rPr>
                <w:rFonts w:eastAsia="Calibri"/>
                <w:szCs w:val="18"/>
              </w:rPr>
            </w:pPr>
          </w:p>
          <w:p w14:paraId="79770D40" w14:textId="77777777" w:rsidR="00B72434" w:rsidRDefault="00B72434" w:rsidP="007D70DE">
            <w:pPr>
              <w:pStyle w:val="Listeafsnit"/>
              <w:numPr>
                <w:ilvl w:val="0"/>
                <w:numId w:val="2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Cs w:val="18"/>
              </w:rPr>
            </w:pPr>
            <w:r w:rsidRPr="50ECAC1B">
              <w:rPr>
                <w:rFonts w:eastAsia="Calibri"/>
                <w:szCs w:val="18"/>
              </w:rPr>
              <w:t xml:space="preserve">I sager, hvor udvalget </w:t>
            </w:r>
            <w:r w:rsidRPr="50ECAC1B">
              <w:rPr>
                <w:rFonts w:eastAsia="Calibri"/>
                <w:szCs w:val="18"/>
                <w:u w:val="single"/>
              </w:rPr>
              <w:t>afgiver anbefaling</w:t>
            </w:r>
            <w:r w:rsidRPr="50ECAC1B">
              <w:rPr>
                <w:rFonts w:eastAsia="Calibri"/>
                <w:szCs w:val="18"/>
              </w:rPr>
              <w:t xml:space="preserve">, og hvor der i indstillingen peges på, at der afgives en bestemt anbefaling, som udvalget følger, protokolleres </w:t>
            </w:r>
            <w:r w:rsidRPr="004234F3">
              <w:rPr>
                <w:rFonts w:eastAsia="Calibri"/>
                <w:b/>
                <w:bCs/>
                <w:szCs w:val="18"/>
              </w:rPr>
              <w:t>“</w:t>
            </w:r>
            <w:r w:rsidRPr="004234F3">
              <w:rPr>
                <w:rFonts w:eastAsia="Calibri"/>
                <w:b/>
                <w:bCs/>
                <w:i/>
                <w:iCs/>
                <w:szCs w:val="18"/>
              </w:rPr>
              <w:t>Godkendt</w:t>
            </w:r>
            <w:r w:rsidRPr="004234F3">
              <w:rPr>
                <w:rFonts w:eastAsia="Calibri"/>
                <w:b/>
                <w:bCs/>
                <w:szCs w:val="18"/>
              </w:rPr>
              <w:t>”</w:t>
            </w:r>
            <w:r w:rsidRPr="004234F3">
              <w:rPr>
                <w:rFonts w:eastAsia="Calibri"/>
                <w:i/>
                <w:iCs/>
                <w:szCs w:val="18"/>
              </w:rPr>
              <w:t>.</w:t>
            </w:r>
          </w:p>
          <w:p w14:paraId="67445984" w14:textId="77777777" w:rsidR="00B72434" w:rsidRDefault="00B72434" w:rsidP="00B72434">
            <w:pPr>
              <w:cnfStyle w:val="000000100000" w:firstRow="0" w:lastRow="0" w:firstColumn="0" w:lastColumn="0" w:oddVBand="0" w:evenVBand="0" w:oddHBand="1" w:evenHBand="0" w:firstRowFirstColumn="0" w:firstRowLastColumn="0" w:lastRowFirstColumn="0" w:lastRowLastColumn="0"/>
              <w:rPr>
                <w:rFonts w:eastAsia="Calibri"/>
                <w:szCs w:val="18"/>
              </w:rPr>
            </w:pPr>
          </w:p>
          <w:p w14:paraId="442B142A" w14:textId="77777777" w:rsidR="00B72434" w:rsidRDefault="00B72434" w:rsidP="007D70DE">
            <w:pPr>
              <w:pStyle w:val="Listeafsnit"/>
              <w:numPr>
                <w:ilvl w:val="0"/>
                <w:numId w:val="2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i/>
                <w:iCs/>
                <w:szCs w:val="18"/>
              </w:rPr>
            </w:pPr>
            <w:r w:rsidRPr="50ECAC1B">
              <w:rPr>
                <w:rFonts w:eastAsia="Calibri"/>
                <w:szCs w:val="18"/>
              </w:rPr>
              <w:t xml:space="preserve">I sager, hvor udvalget </w:t>
            </w:r>
            <w:r w:rsidRPr="50ECAC1B">
              <w:rPr>
                <w:rFonts w:eastAsia="Calibri"/>
                <w:szCs w:val="18"/>
                <w:u w:val="single"/>
              </w:rPr>
              <w:t>afgiver anbefaling</w:t>
            </w:r>
            <w:r w:rsidRPr="50ECAC1B">
              <w:rPr>
                <w:rFonts w:eastAsia="Calibri"/>
                <w:szCs w:val="18"/>
              </w:rPr>
              <w:t xml:space="preserve">, og som forinden har været behandlet i et andet udvalg, der har givet en anbefaling, som divergerer fra forvaltningens indstilling, og dette udvalgs anbefaling følges, protokolleres </w:t>
            </w:r>
            <w:r w:rsidRPr="004234F3">
              <w:rPr>
                <w:b/>
                <w:bCs/>
              </w:rPr>
              <w:t>”</w:t>
            </w:r>
            <w:r w:rsidRPr="004234F3">
              <w:rPr>
                <w:b/>
                <w:bCs/>
                <w:i/>
                <w:iCs/>
              </w:rPr>
              <w:t>Indstilling fra x-udvalg anbefales over for [Økonomiudvalget] og kommunalbestyrelsen.</w:t>
            </w:r>
            <w:r w:rsidRPr="004234F3">
              <w:rPr>
                <w:b/>
                <w:bCs/>
              </w:rPr>
              <w:t>”</w:t>
            </w:r>
          </w:p>
          <w:p w14:paraId="43B168B9" w14:textId="77777777" w:rsidR="00B72434" w:rsidRDefault="00B72434" w:rsidP="00B72434">
            <w:pPr>
              <w:cnfStyle w:val="000000100000" w:firstRow="0" w:lastRow="0" w:firstColumn="0" w:lastColumn="0" w:oddVBand="0" w:evenVBand="0" w:oddHBand="1" w:evenHBand="0" w:firstRowFirstColumn="0" w:firstRowLastColumn="0" w:lastRowFirstColumn="0" w:lastRowLastColumn="0"/>
              <w:rPr>
                <w:rFonts w:eastAsia="Calibri"/>
                <w:szCs w:val="18"/>
              </w:rPr>
            </w:pPr>
          </w:p>
          <w:p w14:paraId="080B5667" w14:textId="77777777" w:rsidR="00B72434" w:rsidRDefault="00B72434" w:rsidP="007D70DE">
            <w:pPr>
              <w:pStyle w:val="Listeafsnit"/>
              <w:numPr>
                <w:ilvl w:val="0"/>
                <w:numId w:val="2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Cs w:val="18"/>
              </w:rPr>
            </w:pPr>
            <w:r w:rsidRPr="50ECAC1B">
              <w:rPr>
                <w:rFonts w:eastAsia="Calibri"/>
                <w:szCs w:val="18"/>
              </w:rPr>
              <w:t xml:space="preserve">I sager, hvor udvalget </w:t>
            </w:r>
            <w:r w:rsidRPr="50ECAC1B">
              <w:rPr>
                <w:rFonts w:eastAsia="Calibri"/>
                <w:szCs w:val="18"/>
                <w:u w:val="single"/>
              </w:rPr>
              <w:t>afgiver anbefaling</w:t>
            </w:r>
            <w:r w:rsidRPr="50ECAC1B">
              <w:rPr>
                <w:rFonts w:eastAsia="Calibri"/>
                <w:szCs w:val="18"/>
              </w:rPr>
              <w:t xml:space="preserve"> og hvor der enten ikke i indstillingen er peget på en bestemt anbefaling, eller udvalget vil give en anden anbefaling end den, der peges på i indstillingen, protokolleres den fulde anbefaling, dvs. </w:t>
            </w:r>
            <w:r w:rsidRPr="004234F3">
              <w:rPr>
                <w:b/>
                <w:bCs/>
              </w:rPr>
              <w:t>”</w:t>
            </w:r>
            <w:r w:rsidRPr="004234F3">
              <w:rPr>
                <w:b/>
                <w:bCs/>
                <w:i/>
                <w:iCs/>
              </w:rPr>
              <w:t>Det besluttes at anbefale over for [Økonomiudvalget] og kommunalbestyrelsen, at…</w:t>
            </w:r>
            <w:r w:rsidRPr="004234F3">
              <w:rPr>
                <w:b/>
                <w:bCs/>
              </w:rPr>
              <w:t>”.</w:t>
            </w:r>
          </w:p>
          <w:p w14:paraId="426D8A10" w14:textId="02979ABD" w:rsidR="00B72434" w:rsidRPr="00203C46" w:rsidRDefault="00B72434" w:rsidP="0088308F">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tc>
      </w:tr>
    </w:tbl>
    <w:p w14:paraId="3E32C29E" w14:textId="0729A372" w:rsidR="00B10666" w:rsidRDefault="00B10666" w:rsidP="00B10666"/>
    <w:p w14:paraId="679E46E2" w14:textId="7D21B16C" w:rsidR="00945B2F" w:rsidRDefault="40532C70" w:rsidP="000344D9">
      <w:pPr>
        <w:pStyle w:val="Overskrift2"/>
      </w:pPr>
      <w:bookmarkStart w:id="153" w:name="_Toc1632819353"/>
      <w:r>
        <w:t>Beslutningsprotokollen</w:t>
      </w:r>
      <w:bookmarkEnd w:id="153"/>
    </w:p>
    <w:p w14:paraId="10A06EE1" w14:textId="62511091" w:rsidR="004234F3" w:rsidRDefault="004234F3" w:rsidP="004234F3"/>
    <w:tbl>
      <w:tblPr>
        <w:tblStyle w:val="Listetabel3-farve5"/>
        <w:tblW w:w="0" w:type="auto"/>
        <w:tblLook w:val="04A0" w:firstRow="1" w:lastRow="0" w:firstColumn="1" w:lastColumn="0" w:noHBand="0" w:noVBand="1"/>
      </w:tblPr>
      <w:tblGrid>
        <w:gridCol w:w="2972"/>
        <w:gridCol w:w="5919"/>
      </w:tblGrid>
      <w:tr w:rsidR="004234F3" w:rsidRPr="00C834CE" w14:paraId="12C5C47C" w14:textId="77777777" w:rsidTr="589670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16C9E357" w14:textId="77777777" w:rsidR="004234F3" w:rsidRPr="00C834CE" w:rsidRDefault="004234F3" w:rsidP="0088308F">
            <w:r>
              <w:t>Hvad:</w:t>
            </w:r>
          </w:p>
        </w:tc>
        <w:tc>
          <w:tcPr>
            <w:tcW w:w="5919" w:type="dxa"/>
          </w:tcPr>
          <w:p w14:paraId="5A232EC3" w14:textId="77777777" w:rsidR="004234F3" w:rsidRPr="00C834CE" w:rsidRDefault="004234F3" w:rsidP="0088308F">
            <w:pPr>
              <w:cnfStyle w:val="100000000000" w:firstRow="1" w:lastRow="0" w:firstColumn="0" w:lastColumn="0" w:oddVBand="0" w:evenVBand="0" w:oddHBand="0" w:evenHBand="0" w:firstRowFirstColumn="0" w:firstRowLastColumn="0" w:lastRowFirstColumn="0" w:lastRowLastColumn="0"/>
            </w:pPr>
            <w:r>
              <w:t xml:space="preserve">Procedure: </w:t>
            </w:r>
          </w:p>
        </w:tc>
      </w:tr>
      <w:tr w:rsidR="004234F3" w:rsidRPr="00203C46" w14:paraId="029CCD85" w14:textId="77777777" w:rsidTr="58967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532B28C" w14:textId="77777777" w:rsidR="004234F3" w:rsidRDefault="004234F3" w:rsidP="0088308F">
            <w:pPr>
              <w:rPr>
                <w:b w:val="0"/>
                <w:bCs w:val="0"/>
              </w:rPr>
            </w:pPr>
            <w:r w:rsidRPr="004234F3">
              <w:t>Godkendelse af beslutningsprotokollen</w:t>
            </w:r>
          </w:p>
          <w:p w14:paraId="44A9E0B3" w14:textId="77777777" w:rsidR="004234F3" w:rsidRDefault="004234F3" w:rsidP="0088308F">
            <w:pPr>
              <w:rPr>
                <w:rFonts w:cstheme="minorHAnsi"/>
                <w:b w:val="0"/>
                <w:bCs w:val="0"/>
                <w:szCs w:val="18"/>
              </w:rPr>
            </w:pPr>
          </w:p>
          <w:p w14:paraId="52503641" w14:textId="77777777" w:rsidR="004234F3" w:rsidRDefault="004234F3" w:rsidP="0088308F">
            <w:pPr>
              <w:rPr>
                <w:rFonts w:cstheme="minorHAnsi"/>
                <w:b w:val="0"/>
                <w:bCs w:val="0"/>
                <w:szCs w:val="18"/>
              </w:rPr>
            </w:pPr>
          </w:p>
          <w:p w14:paraId="737AE7EF" w14:textId="77777777" w:rsidR="004234F3" w:rsidRDefault="004234F3" w:rsidP="0088308F">
            <w:pPr>
              <w:rPr>
                <w:rFonts w:cstheme="minorHAnsi"/>
                <w:b w:val="0"/>
                <w:bCs w:val="0"/>
                <w:szCs w:val="18"/>
              </w:rPr>
            </w:pPr>
          </w:p>
          <w:p w14:paraId="7A339D39" w14:textId="77777777" w:rsidR="004234F3" w:rsidRDefault="004234F3" w:rsidP="0088308F">
            <w:pPr>
              <w:rPr>
                <w:rFonts w:cstheme="minorHAnsi"/>
                <w:b w:val="0"/>
                <w:bCs w:val="0"/>
                <w:szCs w:val="18"/>
              </w:rPr>
            </w:pPr>
          </w:p>
          <w:p w14:paraId="53A95214" w14:textId="77777777" w:rsidR="004234F3" w:rsidRDefault="004234F3" w:rsidP="0088308F">
            <w:pPr>
              <w:rPr>
                <w:rFonts w:cstheme="minorHAnsi"/>
                <w:b w:val="0"/>
                <w:bCs w:val="0"/>
                <w:szCs w:val="18"/>
              </w:rPr>
            </w:pPr>
          </w:p>
          <w:p w14:paraId="2C559405" w14:textId="77777777" w:rsidR="004234F3" w:rsidRDefault="004234F3" w:rsidP="0088308F">
            <w:pPr>
              <w:rPr>
                <w:rFonts w:cstheme="minorHAnsi"/>
                <w:b w:val="0"/>
                <w:bCs w:val="0"/>
                <w:szCs w:val="18"/>
              </w:rPr>
            </w:pPr>
          </w:p>
          <w:p w14:paraId="5D672605" w14:textId="77777777" w:rsidR="004234F3" w:rsidRDefault="004234F3" w:rsidP="0088308F">
            <w:pPr>
              <w:rPr>
                <w:rFonts w:cstheme="minorHAnsi"/>
                <w:b w:val="0"/>
                <w:bCs w:val="0"/>
                <w:szCs w:val="18"/>
              </w:rPr>
            </w:pPr>
          </w:p>
          <w:p w14:paraId="2608CFB6" w14:textId="77777777" w:rsidR="004234F3" w:rsidRDefault="004234F3" w:rsidP="0088308F">
            <w:pPr>
              <w:rPr>
                <w:rFonts w:eastAsia="Calibri"/>
                <w:b w:val="0"/>
                <w:bCs w:val="0"/>
                <w:szCs w:val="18"/>
              </w:rPr>
            </w:pPr>
            <w:r w:rsidRPr="004234F3">
              <w:rPr>
                <w:rFonts w:eastAsia="Calibri"/>
                <w:szCs w:val="18"/>
              </w:rPr>
              <w:t>Ændringer i beslutningsprotokollen</w:t>
            </w:r>
          </w:p>
          <w:p w14:paraId="36B890C1" w14:textId="0B5D101B" w:rsidR="004234F3" w:rsidRDefault="004234F3" w:rsidP="0088308F">
            <w:pPr>
              <w:rPr>
                <w:rFonts w:eastAsia="Calibri"/>
                <w:szCs w:val="18"/>
              </w:rPr>
            </w:pPr>
          </w:p>
          <w:p w14:paraId="0C3F8672" w14:textId="3B5A182D" w:rsidR="004234F3" w:rsidRDefault="004234F3" w:rsidP="0088308F">
            <w:pPr>
              <w:rPr>
                <w:rFonts w:eastAsia="Calibri"/>
                <w:szCs w:val="18"/>
              </w:rPr>
            </w:pPr>
          </w:p>
          <w:p w14:paraId="0A5E42A1" w14:textId="77777777" w:rsidR="004234F3" w:rsidRDefault="004234F3" w:rsidP="0088308F">
            <w:pPr>
              <w:rPr>
                <w:rFonts w:eastAsia="Calibri"/>
                <w:b w:val="0"/>
                <w:bCs w:val="0"/>
                <w:szCs w:val="18"/>
              </w:rPr>
            </w:pPr>
          </w:p>
          <w:p w14:paraId="628C98F5" w14:textId="5D9E0665" w:rsidR="004234F3" w:rsidRPr="004234F3" w:rsidRDefault="004234F3" w:rsidP="0088308F">
            <w:pPr>
              <w:rPr>
                <w:rFonts w:cstheme="minorHAnsi"/>
                <w:b w:val="0"/>
                <w:bCs w:val="0"/>
                <w:szCs w:val="18"/>
              </w:rPr>
            </w:pPr>
            <w:r>
              <w:rPr>
                <w:rFonts w:cstheme="minorHAnsi"/>
                <w:szCs w:val="18"/>
              </w:rPr>
              <w:t>OBS: En protokol er ikke et referat</w:t>
            </w:r>
          </w:p>
        </w:tc>
        <w:tc>
          <w:tcPr>
            <w:tcW w:w="5919" w:type="dxa"/>
          </w:tcPr>
          <w:p w14:paraId="110B6D9D" w14:textId="77777777" w:rsidR="004234F3" w:rsidRDefault="004234F3" w:rsidP="004234F3">
            <w:pPr>
              <w:cnfStyle w:val="000000100000" w:firstRow="0" w:lastRow="0" w:firstColumn="0" w:lastColumn="0" w:oddVBand="0" w:evenVBand="0" w:oddHBand="1" w:evenHBand="0" w:firstRowFirstColumn="0" w:firstRowLastColumn="0" w:lastRowFirstColumn="0" w:lastRowLastColumn="0"/>
            </w:pPr>
            <w:r>
              <w:t xml:space="preserve">Sker i praksis ved, at medlemmerne godkender beslutningsprotokollen i </w:t>
            </w:r>
            <w:proofErr w:type="spellStart"/>
            <w:r>
              <w:t>FirstAgenda</w:t>
            </w:r>
            <w:proofErr w:type="spellEnd"/>
            <w:r>
              <w:t xml:space="preserve">. </w:t>
            </w:r>
          </w:p>
          <w:p w14:paraId="5AC3963B" w14:textId="443DC716" w:rsidR="004234F3" w:rsidRDefault="004234F3" w:rsidP="004234F3">
            <w:pPr>
              <w:cnfStyle w:val="000000100000" w:firstRow="0" w:lastRow="0" w:firstColumn="0" w:lastColumn="0" w:oddVBand="0" w:evenVBand="0" w:oddHBand="1" w:evenHBand="0" w:firstRowFirstColumn="0" w:firstRowLastColumn="0" w:lastRowFirstColumn="0" w:lastRowLastColumn="0"/>
            </w:pPr>
            <w:r>
              <w:t xml:space="preserve">Alle medlemmer, som har deltaget i mødet, skal godkende beslutningsprotokollen. </w:t>
            </w:r>
          </w:p>
          <w:p w14:paraId="373BBCE8" w14:textId="03D0000F" w:rsidR="004234F3" w:rsidRDefault="61EA529D" w:rsidP="004234F3">
            <w:pPr>
              <w:cnfStyle w:val="000000100000" w:firstRow="0" w:lastRow="0" w:firstColumn="0" w:lastColumn="0" w:oddVBand="0" w:evenVBand="0" w:oddHBand="1" w:evenHBand="0" w:firstRowFirstColumn="0" w:firstRowLastColumn="0" w:lastRowFirstColumn="0" w:lastRowLastColumn="0"/>
              <w:rPr>
                <w:b/>
                <w:bCs/>
              </w:rPr>
            </w:pPr>
            <w:r>
              <w:t>Forud skal medlemmerne gøres bekendt med beslutningsprotokollens indhold</w:t>
            </w:r>
            <w:r w:rsidR="40455C97">
              <w:t>,</w:t>
            </w:r>
            <w:r>
              <w:t xml:space="preserve"> enten i forbindelse med behandlingen af det enkelte punkt eller ved mødets afslutning,</w:t>
            </w:r>
          </w:p>
          <w:p w14:paraId="3D0CD632" w14:textId="77777777" w:rsidR="004234F3" w:rsidRDefault="004234F3" w:rsidP="004234F3">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p w14:paraId="0720523B" w14:textId="77777777" w:rsidR="004234F3" w:rsidRDefault="004234F3" w:rsidP="004234F3">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p w14:paraId="7DFF647E" w14:textId="1DAFB2F8" w:rsidR="004234F3" w:rsidRDefault="004234F3" w:rsidP="004234F3">
            <w:pPr>
              <w:cnfStyle w:val="000000100000" w:firstRow="0" w:lastRow="0" w:firstColumn="0" w:lastColumn="0" w:oddVBand="0" w:evenVBand="0" w:oddHBand="1" w:evenHBand="0" w:firstRowFirstColumn="0" w:firstRowLastColumn="0" w:lastRowFirstColumn="0" w:lastRowLastColumn="0"/>
              <w:rPr>
                <w:rFonts w:eastAsia="Calibri"/>
                <w:szCs w:val="18"/>
              </w:rPr>
            </w:pPr>
            <w:r>
              <w:rPr>
                <w:rFonts w:eastAsia="Calibri"/>
                <w:szCs w:val="18"/>
              </w:rPr>
              <w:t xml:space="preserve">Kan ikke ske, efter den er </w:t>
            </w:r>
            <w:r w:rsidRPr="50ECAC1B">
              <w:rPr>
                <w:rFonts w:eastAsia="Calibri"/>
                <w:szCs w:val="18"/>
              </w:rPr>
              <w:t>godkendt</w:t>
            </w:r>
            <w:r>
              <w:rPr>
                <w:rFonts w:eastAsia="Calibri"/>
                <w:szCs w:val="18"/>
              </w:rPr>
              <w:t>.</w:t>
            </w:r>
          </w:p>
          <w:p w14:paraId="671C1459" w14:textId="77777777" w:rsidR="004234F3" w:rsidRDefault="004234F3" w:rsidP="004234F3">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p w14:paraId="77DED018" w14:textId="77777777" w:rsidR="004234F3" w:rsidRDefault="004234F3" w:rsidP="004234F3">
            <w:pP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p w14:paraId="3374010D" w14:textId="77777777" w:rsidR="004234F3" w:rsidRPr="004234F3" w:rsidRDefault="004234F3" w:rsidP="004234F3">
            <w:pPr>
              <w:cnfStyle w:val="000000100000" w:firstRow="0" w:lastRow="0" w:firstColumn="0" w:lastColumn="0" w:oddVBand="0" w:evenVBand="0" w:oddHBand="1" w:evenHBand="0" w:firstRowFirstColumn="0" w:firstRowLastColumn="0" w:lastRowFirstColumn="0" w:lastRowLastColumn="0"/>
              <w:rPr>
                <w:rFonts w:cstheme="minorHAnsi"/>
                <w:szCs w:val="18"/>
              </w:rPr>
            </w:pPr>
          </w:p>
          <w:p w14:paraId="6C4BA318" w14:textId="45392D39" w:rsidR="004234F3" w:rsidRPr="004234F3" w:rsidRDefault="004234F3" w:rsidP="004234F3">
            <w:pPr>
              <w:cnfStyle w:val="000000100000" w:firstRow="0" w:lastRow="0" w:firstColumn="0" w:lastColumn="0" w:oddVBand="0" w:evenVBand="0" w:oddHBand="1" w:evenHBand="0" w:firstRowFirstColumn="0" w:firstRowLastColumn="0" w:lastRowFirstColumn="0" w:lastRowLastColumn="0"/>
              <w:rPr>
                <w:rFonts w:cstheme="minorHAnsi"/>
                <w:szCs w:val="18"/>
              </w:rPr>
            </w:pPr>
          </w:p>
          <w:p w14:paraId="109015B0" w14:textId="08D478AB" w:rsidR="004234F3" w:rsidRPr="004234F3" w:rsidRDefault="61EA529D" w:rsidP="58967058">
            <w:pPr>
              <w:cnfStyle w:val="000000100000" w:firstRow="0" w:lastRow="0" w:firstColumn="0" w:lastColumn="0" w:oddVBand="0" w:evenVBand="0" w:oddHBand="1" w:evenHBand="0" w:firstRowFirstColumn="0" w:firstRowLastColumn="0" w:lastRowFirstColumn="0" w:lastRowLastColumn="0"/>
              <w:rPr>
                <w:color w:val="FF0000"/>
              </w:rPr>
            </w:pPr>
            <w:r w:rsidRPr="58967058">
              <w:rPr>
                <w:rFonts w:eastAsia="Calibri"/>
              </w:rPr>
              <w:t>Udvalgets protokol</w:t>
            </w:r>
            <w:r w:rsidR="2ED65473" w:rsidRPr="58967058">
              <w:rPr>
                <w:rFonts w:eastAsia="Calibri"/>
              </w:rPr>
              <w:t xml:space="preserve"> er</w:t>
            </w:r>
            <w:r w:rsidRPr="58967058">
              <w:rPr>
                <w:rFonts w:eastAsia="Calibri"/>
              </w:rPr>
              <w:t xml:space="preserve"> </w:t>
            </w:r>
            <w:r w:rsidRPr="58967058">
              <w:rPr>
                <w:rFonts w:eastAsia="Calibri"/>
                <w:u w:val="single"/>
              </w:rPr>
              <w:t>ikke</w:t>
            </w:r>
            <w:r w:rsidRPr="58967058">
              <w:rPr>
                <w:rFonts w:eastAsia="Calibri"/>
              </w:rPr>
              <w:t xml:space="preserve"> et referat over udvalgets drøftelser, men </w:t>
            </w:r>
            <w:r w:rsidR="4BD93875" w:rsidRPr="58967058">
              <w:rPr>
                <w:rFonts w:eastAsia="Calibri"/>
              </w:rPr>
              <w:t>har til formål at være</w:t>
            </w:r>
            <w:r w:rsidRPr="58967058">
              <w:rPr>
                <w:rFonts w:eastAsia="Calibri"/>
              </w:rPr>
              <w:t xml:space="preserve"> dokumentation for udvalgets beslutninger, og hvilke udvalgsmedlemmer, der er ansvarlig</w:t>
            </w:r>
            <w:r w:rsidR="4BD93875" w:rsidRPr="58967058">
              <w:rPr>
                <w:rFonts w:eastAsia="Calibri"/>
              </w:rPr>
              <w:t>e</w:t>
            </w:r>
            <w:r w:rsidR="2E525EF0" w:rsidRPr="58967058">
              <w:rPr>
                <w:rFonts w:eastAsia="Calibri"/>
              </w:rPr>
              <w:t xml:space="preserve"> for </w:t>
            </w:r>
            <w:r w:rsidR="2B752676" w:rsidRPr="58967058">
              <w:rPr>
                <w:rFonts w:eastAsia="Calibri"/>
              </w:rPr>
              <w:t>disse</w:t>
            </w:r>
            <w:r w:rsidR="2E525EF0" w:rsidRPr="58967058">
              <w:rPr>
                <w:rFonts w:eastAsia="Calibri"/>
              </w:rPr>
              <w:t>.</w:t>
            </w:r>
          </w:p>
        </w:tc>
      </w:tr>
    </w:tbl>
    <w:p w14:paraId="5C2BFEDB" w14:textId="77777777" w:rsidR="00945B2F" w:rsidRDefault="00945B2F" w:rsidP="00945B2F">
      <w:pPr>
        <w:rPr>
          <w:rFonts w:eastAsia="Calibri"/>
          <w:szCs w:val="18"/>
        </w:rPr>
      </w:pPr>
    </w:p>
    <w:p w14:paraId="1EB815A0" w14:textId="77777777" w:rsidR="00945B2F" w:rsidRDefault="00945B2F" w:rsidP="00945B2F">
      <w:pPr>
        <w:rPr>
          <w:rFonts w:eastAsia="Calibri"/>
          <w:szCs w:val="18"/>
        </w:rPr>
      </w:pPr>
    </w:p>
    <w:p w14:paraId="478B34A1" w14:textId="63A36C15" w:rsidR="00945B2F" w:rsidRDefault="40532C70" w:rsidP="000344D9">
      <w:pPr>
        <w:pStyle w:val="Overskrift2"/>
      </w:pPr>
      <w:bookmarkStart w:id="154" w:name="_Toc256194888"/>
      <w:r>
        <w:t>Generelt om beslutninger og afstemninger</w:t>
      </w:r>
      <w:bookmarkEnd w:id="154"/>
    </w:p>
    <w:p w14:paraId="0F76510D" w14:textId="49101705" w:rsidR="00CA61D2" w:rsidRDefault="00CA61D2" w:rsidP="00CA61D2"/>
    <w:tbl>
      <w:tblPr>
        <w:tblW w:w="0" w:type="auto"/>
        <w:tblLayout w:type="fixed"/>
        <w:tblLook w:val="04A0" w:firstRow="1" w:lastRow="0" w:firstColumn="1" w:lastColumn="0" w:noHBand="0" w:noVBand="1"/>
      </w:tblPr>
      <w:tblGrid>
        <w:gridCol w:w="2970"/>
        <w:gridCol w:w="5910"/>
      </w:tblGrid>
      <w:tr w:rsidR="58967058" w14:paraId="68A8C8ED" w14:textId="77777777" w:rsidTr="58967058">
        <w:tc>
          <w:tcPr>
            <w:tcW w:w="2970" w:type="dxa"/>
            <w:tcBorders>
              <w:top w:val="single" w:sz="8" w:space="0" w:color="4BACC6" w:themeColor="accent5"/>
              <w:left w:val="single" w:sz="8" w:space="0" w:color="4BACC6" w:themeColor="accent5"/>
              <w:bottom w:val="single" w:sz="8" w:space="0" w:color="4BACC6" w:themeColor="accent5"/>
              <w:right w:val="nil"/>
            </w:tcBorders>
            <w:shd w:val="clear" w:color="auto" w:fill="4BACC6" w:themeFill="accent5"/>
          </w:tcPr>
          <w:p w14:paraId="081A7A05" w14:textId="475247F5" w:rsidR="58967058" w:rsidRDefault="58967058">
            <w:r w:rsidRPr="58967058">
              <w:rPr>
                <w:rFonts w:eastAsia="Raleway" w:cs="Raleway"/>
                <w:b/>
                <w:bCs/>
                <w:color w:val="FFFFFF" w:themeColor="background1"/>
                <w:szCs w:val="18"/>
              </w:rPr>
              <w:t xml:space="preserve">Hvad: </w:t>
            </w:r>
          </w:p>
        </w:tc>
        <w:tc>
          <w:tcPr>
            <w:tcW w:w="5910" w:type="dxa"/>
            <w:tcBorders>
              <w:top w:val="single" w:sz="8" w:space="0" w:color="4BACC6" w:themeColor="accent5"/>
              <w:left w:val="nil"/>
              <w:bottom w:val="single" w:sz="8" w:space="0" w:color="4BACC6" w:themeColor="accent5"/>
              <w:right w:val="single" w:sz="8" w:space="0" w:color="4BACC6" w:themeColor="accent5"/>
            </w:tcBorders>
            <w:shd w:val="clear" w:color="auto" w:fill="4BACC6" w:themeFill="accent5"/>
          </w:tcPr>
          <w:p w14:paraId="22AB2162" w14:textId="350D7F00" w:rsidR="58967058" w:rsidRDefault="58967058">
            <w:r w:rsidRPr="58967058">
              <w:rPr>
                <w:rFonts w:eastAsia="Raleway" w:cs="Raleway"/>
                <w:b/>
                <w:bCs/>
                <w:color w:val="FFFFFF" w:themeColor="background1"/>
                <w:szCs w:val="18"/>
              </w:rPr>
              <w:t xml:space="preserve">Procedure:  </w:t>
            </w:r>
          </w:p>
        </w:tc>
      </w:tr>
      <w:tr w:rsidR="58967058" w14:paraId="4794EF2D" w14:textId="77777777" w:rsidTr="58967058">
        <w:tc>
          <w:tcPr>
            <w:tcW w:w="2970" w:type="dxa"/>
            <w:tcBorders>
              <w:top w:val="single" w:sz="8" w:space="0" w:color="4BACC6" w:themeColor="accent5"/>
              <w:left w:val="single" w:sz="8" w:space="0" w:color="4BACC6" w:themeColor="accent5"/>
              <w:bottom w:val="nil"/>
              <w:right w:val="nil"/>
            </w:tcBorders>
            <w:shd w:val="clear" w:color="auto" w:fill="FFFFFF" w:themeFill="background1"/>
          </w:tcPr>
          <w:p w14:paraId="0F19B6B8" w14:textId="75D37688" w:rsidR="58967058" w:rsidRDefault="58967058">
            <w:r w:rsidRPr="58967058">
              <w:rPr>
                <w:rFonts w:eastAsia="Raleway" w:cs="Raleway"/>
                <w:b/>
                <w:bCs/>
                <w:color w:val="000000" w:themeColor="text1"/>
                <w:szCs w:val="18"/>
              </w:rPr>
              <w:t xml:space="preserve">Beslutninger </w:t>
            </w:r>
          </w:p>
          <w:p w14:paraId="311E9B58" w14:textId="4DD9ACC2" w:rsidR="58967058" w:rsidRDefault="58967058">
            <w:r w:rsidRPr="58967058">
              <w:rPr>
                <w:rFonts w:eastAsia="Raleway" w:cs="Raleway"/>
                <w:b/>
                <w:bCs/>
                <w:color w:val="000000" w:themeColor="text1"/>
                <w:szCs w:val="18"/>
              </w:rPr>
              <w:t xml:space="preserve"> </w:t>
            </w:r>
          </w:p>
          <w:p w14:paraId="686F5011" w14:textId="4B4F8127" w:rsidR="58967058" w:rsidRDefault="58967058">
            <w:r w:rsidRPr="58967058">
              <w:rPr>
                <w:rFonts w:eastAsia="Raleway" w:cs="Raleway"/>
                <w:b/>
                <w:bCs/>
                <w:color w:val="000000" w:themeColor="text1"/>
                <w:szCs w:val="18"/>
              </w:rPr>
              <w:t xml:space="preserve">  </w:t>
            </w:r>
          </w:p>
        </w:tc>
        <w:tc>
          <w:tcPr>
            <w:tcW w:w="5910" w:type="dxa"/>
            <w:tcBorders>
              <w:top w:val="single" w:sz="8" w:space="0" w:color="4BACC6" w:themeColor="accent5"/>
              <w:left w:val="nil"/>
              <w:bottom w:val="nil"/>
              <w:right w:val="single" w:sz="8" w:space="0" w:color="4BACC6" w:themeColor="accent5"/>
            </w:tcBorders>
          </w:tcPr>
          <w:p w14:paraId="5FDFB0C1" w14:textId="22698B37" w:rsidR="58967058" w:rsidRDefault="58967058">
            <w:r w:rsidRPr="58967058">
              <w:rPr>
                <w:rFonts w:eastAsia="Raleway" w:cs="Raleway"/>
                <w:szCs w:val="18"/>
              </w:rPr>
              <w:t xml:space="preserve">Træffes som flertalsbeslutninger, jf. styrelsesloven § 20, stk. 2. Enkelte processuelle spørgsmål kræver enighed, jf. ovenfor. </w:t>
            </w:r>
          </w:p>
        </w:tc>
      </w:tr>
      <w:tr w:rsidR="58967058" w14:paraId="492BDBCC" w14:textId="77777777" w:rsidTr="58967058">
        <w:tc>
          <w:tcPr>
            <w:tcW w:w="2970" w:type="dxa"/>
            <w:tcBorders>
              <w:top w:val="nil"/>
              <w:left w:val="single" w:sz="8" w:space="0" w:color="4BACC6" w:themeColor="accent5"/>
              <w:bottom w:val="nil"/>
              <w:right w:val="nil"/>
            </w:tcBorders>
            <w:shd w:val="clear" w:color="auto" w:fill="FFFFFF" w:themeFill="background1"/>
          </w:tcPr>
          <w:p w14:paraId="2D46908A" w14:textId="6DEB725E" w:rsidR="58967058" w:rsidRDefault="58967058">
            <w:r w:rsidRPr="58967058">
              <w:rPr>
                <w:rFonts w:eastAsia="Raleway" w:cs="Raleway"/>
                <w:b/>
                <w:bCs/>
                <w:color w:val="000000" w:themeColor="text1"/>
                <w:szCs w:val="18"/>
              </w:rPr>
              <w:t>Anbefalinger</w:t>
            </w:r>
          </w:p>
        </w:tc>
        <w:tc>
          <w:tcPr>
            <w:tcW w:w="5910" w:type="dxa"/>
            <w:tcBorders>
              <w:top w:val="nil"/>
              <w:left w:val="nil"/>
              <w:bottom w:val="nil"/>
              <w:right w:val="single" w:sz="8" w:space="0" w:color="4BACC6" w:themeColor="accent5"/>
            </w:tcBorders>
          </w:tcPr>
          <w:p w14:paraId="77617260" w14:textId="1226C452" w:rsidR="58967058" w:rsidRDefault="58967058">
            <w:r w:rsidRPr="58967058">
              <w:rPr>
                <w:rFonts w:eastAsia="Raleway" w:cs="Raleway"/>
                <w:szCs w:val="18"/>
              </w:rPr>
              <w:t>Anbefalinger, som et udvalg afgiver for et andet udvalg eller kommunalbeslutninger, udgør i sig selv en beslutning, og reglerne om afstemning og mindretalsudtalelser gælder også disse sager.</w:t>
            </w:r>
          </w:p>
        </w:tc>
      </w:tr>
      <w:tr w:rsidR="58967058" w14:paraId="1F20EB24" w14:textId="77777777" w:rsidTr="58967058">
        <w:tc>
          <w:tcPr>
            <w:tcW w:w="2970" w:type="dxa"/>
            <w:tcBorders>
              <w:top w:val="nil"/>
              <w:left w:val="single" w:sz="8" w:space="0" w:color="4BACC6" w:themeColor="accent5"/>
              <w:bottom w:val="nil"/>
              <w:right w:val="nil"/>
            </w:tcBorders>
            <w:shd w:val="clear" w:color="auto" w:fill="FFFFFF" w:themeFill="background1"/>
          </w:tcPr>
          <w:p w14:paraId="0721938E" w14:textId="62294847" w:rsidR="58967058" w:rsidRDefault="58967058">
            <w:r w:rsidRPr="58967058">
              <w:rPr>
                <w:rFonts w:eastAsia="Raleway" w:cs="Raleway"/>
                <w:b/>
                <w:bCs/>
                <w:color w:val="000000" w:themeColor="text1"/>
                <w:szCs w:val="18"/>
              </w:rPr>
              <w:t xml:space="preserve">Enstemmighed </w:t>
            </w:r>
          </w:p>
          <w:p w14:paraId="706091C2" w14:textId="2F508CF1" w:rsidR="58967058" w:rsidRDefault="58967058">
            <w:r w:rsidRPr="58967058">
              <w:rPr>
                <w:rFonts w:eastAsia="Raleway" w:cs="Raleway"/>
                <w:b/>
                <w:bCs/>
                <w:szCs w:val="18"/>
              </w:rPr>
              <w:t xml:space="preserve"> </w:t>
            </w:r>
          </w:p>
        </w:tc>
        <w:tc>
          <w:tcPr>
            <w:tcW w:w="5910" w:type="dxa"/>
            <w:tcBorders>
              <w:top w:val="nil"/>
              <w:left w:val="nil"/>
              <w:bottom w:val="nil"/>
              <w:right w:val="single" w:sz="8" w:space="0" w:color="4BACC6" w:themeColor="accent5"/>
            </w:tcBorders>
          </w:tcPr>
          <w:p w14:paraId="3591C9AB" w14:textId="227CB825" w:rsidR="58967058" w:rsidRDefault="58967058">
            <w:r w:rsidRPr="58967058">
              <w:rPr>
                <w:rFonts w:eastAsia="Raleway" w:cs="Raleway"/>
                <w:szCs w:val="18"/>
              </w:rPr>
              <w:t>S</w:t>
            </w:r>
            <w:r w:rsidRPr="58967058">
              <w:rPr>
                <w:rFonts w:ascii="Segoe UI" w:eastAsia="Segoe UI" w:hAnsi="Segoe UI" w:cs="Segoe UI"/>
                <w:szCs w:val="18"/>
              </w:rPr>
              <w:t xml:space="preserve">øges i de fleste udvalgsbeslutninger. Er der enighed om beslutningen, er der ingen afstemning, og beslutningen skal blot protokolleres. </w:t>
            </w:r>
          </w:p>
          <w:p w14:paraId="04E65A5C" w14:textId="762B25DF" w:rsidR="58967058" w:rsidRDefault="58967058">
            <w:r w:rsidRPr="58967058">
              <w:rPr>
                <w:rFonts w:eastAsia="Raleway" w:cs="Raleway"/>
                <w:szCs w:val="18"/>
              </w:rPr>
              <w:t xml:space="preserve"> </w:t>
            </w:r>
          </w:p>
        </w:tc>
      </w:tr>
      <w:tr w:rsidR="58967058" w14:paraId="3E2F0ED0" w14:textId="77777777" w:rsidTr="58967058">
        <w:tc>
          <w:tcPr>
            <w:tcW w:w="2970" w:type="dxa"/>
            <w:tcBorders>
              <w:top w:val="nil"/>
              <w:left w:val="single" w:sz="8" w:space="0" w:color="4BACC6" w:themeColor="accent5"/>
              <w:bottom w:val="nil"/>
              <w:right w:val="nil"/>
            </w:tcBorders>
            <w:shd w:val="clear" w:color="auto" w:fill="FFFFFF" w:themeFill="background1"/>
          </w:tcPr>
          <w:p w14:paraId="2CC36C23" w14:textId="49191C9C" w:rsidR="58967058" w:rsidRDefault="58967058">
            <w:r w:rsidRPr="58967058">
              <w:rPr>
                <w:rFonts w:eastAsia="Raleway" w:cs="Raleway"/>
                <w:b/>
                <w:bCs/>
                <w:color w:val="000000" w:themeColor="text1"/>
                <w:szCs w:val="18"/>
              </w:rPr>
              <w:t>Afstemninger</w:t>
            </w:r>
          </w:p>
        </w:tc>
        <w:tc>
          <w:tcPr>
            <w:tcW w:w="5910" w:type="dxa"/>
            <w:tcBorders>
              <w:top w:val="nil"/>
              <w:left w:val="nil"/>
              <w:bottom w:val="nil"/>
              <w:right w:val="single" w:sz="8" w:space="0" w:color="4BACC6" w:themeColor="accent5"/>
            </w:tcBorders>
          </w:tcPr>
          <w:p w14:paraId="5C5912E6" w14:textId="67D6A414" w:rsidR="58967058" w:rsidRDefault="58967058">
            <w:r w:rsidRPr="58967058">
              <w:rPr>
                <w:rFonts w:eastAsia="Raleway" w:cs="Raleway"/>
                <w:szCs w:val="18"/>
              </w:rPr>
              <w:t xml:space="preserve">Anvendes hvor enighed ikke opnås. Formanden fastsætter afstemningstemaet. Af beslutningsprotokollen skal som minimum fremgår den endelige beslutning, og hvem der har stemt imod denne.  </w:t>
            </w:r>
          </w:p>
          <w:p w14:paraId="3A2D9B25" w14:textId="63834897" w:rsidR="58967058" w:rsidRDefault="58967058">
            <w:r w:rsidRPr="58967058">
              <w:rPr>
                <w:rFonts w:eastAsia="Raleway" w:cs="Raleway"/>
                <w:szCs w:val="18"/>
              </w:rPr>
              <w:t xml:space="preserve"> </w:t>
            </w:r>
          </w:p>
        </w:tc>
      </w:tr>
      <w:tr w:rsidR="58967058" w14:paraId="48E3A7D4" w14:textId="77777777" w:rsidTr="58967058">
        <w:tc>
          <w:tcPr>
            <w:tcW w:w="2970" w:type="dxa"/>
            <w:tcBorders>
              <w:top w:val="nil"/>
              <w:left w:val="single" w:sz="8" w:space="0" w:color="4BACC6" w:themeColor="accent5"/>
              <w:bottom w:val="nil"/>
              <w:right w:val="nil"/>
            </w:tcBorders>
            <w:shd w:val="clear" w:color="auto" w:fill="FFFFFF" w:themeFill="background1"/>
          </w:tcPr>
          <w:p w14:paraId="4ECFAFD0" w14:textId="30244AAF" w:rsidR="58967058" w:rsidRDefault="58967058">
            <w:r w:rsidRPr="58967058">
              <w:rPr>
                <w:rFonts w:eastAsia="Raleway" w:cs="Raleway"/>
                <w:b/>
                <w:bCs/>
                <w:color w:val="000000" w:themeColor="text1"/>
                <w:szCs w:val="18"/>
              </w:rPr>
              <w:t>Stemmeflertal</w:t>
            </w:r>
          </w:p>
        </w:tc>
        <w:tc>
          <w:tcPr>
            <w:tcW w:w="5910" w:type="dxa"/>
            <w:tcBorders>
              <w:top w:val="nil"/>
              <w:left w:val="nil"/>
              <w:bottom w:val="nil"/>
              <w:right w:val="single" w:sz="8" w:space="0" w:color="4BACC6" w:themeColor="accent5"/>
            </w:tcBorders>
          </w:tcPr>
          <w:p w14:paraId="7E8B086B" w14:textId="4F92DCF3" w:rsidR="58967058" w:rsidRDefault="58967058">
            <w:r w:rsidRPr="58967058">
              <w:rPr>
                <w:rFonts w:eastAsia="Raleway" w:cs="Raleway"/>
                <w:szCs w:val="18"/>
              </w:rPr>
              <w:t xml:space="preserve">Forstås som </w:t>
            </w:r>
            <w:r w:rsidRPr="58967058">
              <w:rPr>
                <w:rFonts w:eastAsia="Raleway" w:cs="Raleway"/>
                <w:szCs w:val="18"/>
                <w:u w:val="single"/>
              </w:rPr>
              <w:t>et flertal af de afgivne stemmer.</w:t>
            </w:r>
            <w:r w:rsidRPr="58967058">
              <w:rPr>
                <w:rFonts w:eastAsia="Raleway" w:cs="Raleway"/>
                <w:szCs w:val="18"/>
              </w:rPr>
              <w:t xml:space="preserve"> Der ses bort fra undladte stemmer. Kravet om flertal indebærer også, at </w:t>
            </w:r>
            <w:proofErr w:type="spellStart"/>
            <w:r w:rsidRPr="58967058">
              <w:rPr>
                <w:rFonts w:eastAsia="Raleway" w:cs="Raleway"/>
                <w:szCs w:val="18"/>
              </w:rPr>
              <w:t>stemme-lighed</w:t>
            </w:r>
            <w:proofErr w:type="spellEnd"/>
            <w:r w:rsidRPr="58967058">
              <w:rPr>
                <w:rFonts w:eastAsia="Raleway" w:cs="Raleway"/>
                <w:szCs w:val="18"/>
              </w:rPr>
              <w:t xml:space="preserve"> om et forslag medfører, at forslaget falder.  </w:t>
            </w:r>
          </w:p>
          <w:p w14:paraId="15BC2CC8" w14:textId="078C658C" w:rsidR="58967058" w:rsidRDefault="58967058">
            <w:r w:rsidRPr="58967058">
              <w:rPr>
                <w:rFonts w:eastAsia="Raleway" w:cs="Raleway"/>
                <w:szCs w:val="18"/>
              </w:rPr>
              <w:t xml:space="preserve">Er der ikke flertal for en ændring i den bestående retlige eller faktiske tilstand, består denne uforandret. </w:t>
            </w:r>
          </w:p>
          <w:p w14:paraId="3579DAF1" w14:textId="2A863194" w:rsidR="58967058" w:rsidRDefault="58967058">
            <w:r w:rsidRPr="58967058">
              <w:rPr>
                <w:rFonts w:eastAsia="Raleway" w:cs="Raleway"/>
                <w:szCs w:val="18"/>
              </w:rPr>
              <w:t xml:space="preserve"> </w:t>
            </w:r>
          </w:p>
        </w:tc>
      </w:tr>
      <w:tr w:rsidR="58967058" w14:paraId="06CBFCE1" w14:textId="77777777" w:rsidTr="58967058">
        <w:tc>
          <w:tcPr>
            <w:tcW w:w="2970" w:type="dxa"/>
            <w:tcBorders>
              <w:top w:val="nil"/>
              <w:left w:val="single" w:sz="8" w:space="0" w:color="4BACC6" w:themeColor="accent5"/>
              <w:bottom w:val="single" w:sz="8" w:space="0" w:color="4BACC6" w:themeColor="accent5"/>
              <w:right w:val="nil"/>
            </w:tcBorders>
            <w:shd w:val="clear" w:color="auto" w:fill="FFFFFF" w:themeFill="background1"/>
          </w:tcPr>
          <w:p w14:paraId="03EEE97D" w14:textId="1289CA0A" w:rsidR="58967058" w:rsidRDefault="58967058">
            <w:r w:rsidRPr="58967058">
              <w:rPr>
                <w:rFonts w:eastAsia="Raleway" w:cs="Raleway"/>
                <w:b/>
                <w:bCs/>
                <w:color w:val="000000" w:themeColor="text1"/>
                <w:szCs w:val="18"/>
              </w:rPr>
              <w:t>Mindretalsudtalelse</w:t>
            </w:r>
          </w:p>
        </w:tc>
        <w:tc>
          <w:tcPr>
            <w:tcW w:w="5910" w:type="dxa"/>
            <w:tcBorders>
              <w:top w:val="nil"/>
              <w:left w:val="nil"/>
              <w:bottom w:val="single" w:sz="8" w:space="0" w:color="4BACC6" w:themeColor="accent5"/>
              <w:right w:val="single" w:sz="8" w:space="0" w:color="4BACC6" w:themeColor="accent5"/>
            </w:tcBorders>
          </w:tcPr>
          <w:p w14:paraId="70B023A3" w14:textId="480A4FE0" w:rsidR="58967058" w:rsidRDefault="58967058">
            <w:r w:rsidRPr="58967058">
              <w:rPr>
                <w:rFonts w:eastAsia="Raleway" w:cs="Raleway"/>
                <w:szCs w:val="18"/>
              </w:rPr>
              <w:t xml:space="preserve">Dvs. et udvalgs afvigende mening.  </w:t>
            </w:r>
          </w:p>
          <w:p w14:paraId="4A22FBD0" w14:textId="6F42F038" w:rsidR="58967058" w:rsidRDefault="58967058">
            <w:r w:rsidRPr="58967058">
              <w:rPr>
                <w:rFonts w:eastAsia="Raleway" w:cs="Raleway"/>
                <w:szCs w:val="18"/>
              </w:rPr>
              <w:t xml:space="preserve">Skal kort føres til beslutningsprotokollen, jf. styrelsesloven § 20, stk. 3. Retten tilkommer enhver, som har stemt imod udvalgets beslutning og både i sager om processuelle spørgsmål og realitetsbehandling.   </w:t>
            </w:r>
          </w:p>
        </w:tc>
      </w:tr>
    </w:tbl>
    <w:p w14:paraId="094FF69B" w14:textId="138A052D" w:rsidR="00CA61D2" w:rsidRPr="00CA61D2" w:rsidRDefault="00CA61D2" w:rsidP="58967058">
      <w:pPr>
        <w:rPr>
          <w:rFonts w:eastAsia="Calibri"/>
          <w:szCs w:val="18"/>
        </w:rPr>
      </w:pPr>
    </w:p>
    <w:p w14:paraId="1AF4358E" w14:textId="77777777" w:rsidR="00945B2F" w:rsidRDefault="00945B2F" w:rsidP="00297BD8"/>
    <w:p w14:paraId="62F4530E" w14:textId="43BA3F58" w:rsidR="00297BD8" w:rsidRDefault="157D3AD7" w:rsidP="000344D9">
      <w:pPr>
        <w:pStyle w:val="Overskrift2"/>
      </w:pPr>
      <w:bookmarkStart w:id="155" w:name="_Toc2097387044"/>
      <w:r>
        <w:t xml:space="preserve">Fraværende politikere til møderne eller punkter </w:t>
      </w:r>
      <w:bookmarkEnd w:id="155"/>
    </w:p>
    <w:p w14:paraId="6E7C8101" w14:textId="77777777" w:rsidR="00DD7419" w:rsidRDefault="00DD7419" w:rsidP="00DD7419">
      <w:pPr>
        <w:rPr>
          <w:rFonts w:eastAsia="Calibri" w:cs="Arial"/>
          <w:szCs w:val="18"/>
        </w:rPr>
      </w:pPr>
      <w:r w:rsidRPr="57EE1412">
        <w:rPr>
          <w:rFonts w:eastAsia="Calibri" w:cs="Arial"/>
          <w:szCs w:val="18"/>
        </w:rPr>
        <w:t>Hvis et medlem er fraværende under hele mødet, sættes medlemmet som fraværende under deltagere. Er medlemmet kun fraværende ved enkelte punkter, sættes medlemmet som fraværende under det eller de punkter, hvor medlemmet er fraværende.</w:t>
      </w:r>
    </w:p>
    <w:p w14:paraId="396DFCE6" w14:textId="77777777" w:rsidR="00DD7419" w:rsidRDefault="00DD7419" w:rsidP="00DD7419"/>
    <w:p w14:paraId="4B8BCF02" w14:textId="77777777" w:rsidR="00DD7419" w:rsidRDefault="00DD7419" w:rsidP="00DD7419">
      <w:pPr>
        <w:rPr>
          <w:rFonts w:eastAsia="Calibri" w:cs="Arial"/>
          <w:szCs w:val="18"/>
        </w:rPr>
      </w:pPr>
      <w:r>
        <w:rPr>
          <w:noProof/>
        </w:rPr>
        <w:lastRenderedPageBreak/>
        <w:drawing>
          <wp:inline distT="0" distB="0" distL="0" distR="0" wp14:anchorId="5BA4872A" wp14:editId="51E24FA4">
            <wp:extent cx="4572000" cy="3648075"/>
            <wp:effectExtent l="0" t="0" r="0" b="0"/>
            <wp:docPr id="611431172" name="Billede 61143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572000" cy="3648075"/>
                    </a:xfrm>
                    <a:prstGeom prst="rect">
                      <a:avLst/>
                    </a:prstGeom>
                  </pic:spPr>
                </pic:pic>
              </a:graphicData>
            </a:graphic>
          </wp:inline>
        </w:drawing>
      </w:r>
    </w:p>
    <w:p w14:paraId="4D915631" w14:textId="77777777" w:rsidR="00DD7419" w:rsidRDefault="00DD7419" w:rsidP="00DD7419"/>
    <w:p w14:paraId="5A3CEDD2" w14:textId="77777777" w:rsidR="00DD7419" w:rsidRPr="00DD7419" w:rsidRDefault="00DD7419" w:rsidP="00DD7419"/>
    <w:p w14:paraId="22E12A87" w14:textId="77777777" w:rsidR="00280BA5" w:rsidRDefault="00280BA5" w:rsidP="00297BD8"/>
    <w:p w14:paraId="522334D3" w14:textId="14B3B377" w:rsidR="00297BD8" w:rsidRPr="000344D9" w:rsidRDefault="157D3AD7" w:rsidP="00A06533">
      <w:pPr>
        <w:pStyle w:val="Overskrift1"/>
      </w:pPr>
      <w:bookmarkStart w:id="156" w:name="_Toc109908818"/>
      <w:bookmarkStart w:id="157" w:name="_Toc752086338"/>
      <w:r>
        <w:t xml:space="preserve">Publicering af </w:t>
      </w:r>
      <w:r w:rsidR="2C8890C3">
        <w:t>r</w:t>
      </w:r>
      <w:r>
        <w:t>eferat</w:t>
      </w:r>
      <w:bookmarkEnd w:id="156"/>
      <w:bookmarkEnd w:id="157"/>
    </w:p>
    <w:p w14:paraId="2BAE5C58" w14:textId="43AC45A0" w:rsidR="00297BD8" w:rsidRPr="000344D9" w:rsidRDefault="157D3AD7" w:rsidP="00A06533">
      <w:pPr>
        <w:pStyle w:val="Overskrift2"/>
      </w:pPr>
      <w:bookmarkStart w:id="158" w:name="_Toc1926526956"/>
      <w:r>
        <w:t>Må vi sætte ekstra bilag på?</w:t>
      </w:r>
      <w:bookmarkEnd w:id="158"/>
    </w:p>
    <w:p w14:paraId="3B96668B" w14:textId="7B84B9DC" w:rsidR="00DD7419" w:rsidRDefault="74DDE689" w:rsidP="58967058">
      <w:pPr>
        <w:rPr>
          <w:rFonts w:eastAsia="Calibri" w:cs="Arial"/>
        </w:rPr>
      </w:pPr>
      <w:r w:rsidRPr="58967058">
        <w:rPr>
          <w:rFonts w:eastAsia="Calibri" w:cs="Arial"/>
        </w:rPr>
        <w:t>Hvis der efter udsendelse af dagsorden eller på mødet fremkommer bilag, som er relevant</w:t>
      </w:r>
      <w:r w:rsidR="378519D4" w:rsidRPr="58967058">
        <w:rPr>
          <w:rFonts w:eastAsia="Calibri" w:cs="Arial"/>
        </w:rPr>
        <w:t>e</w:t>
      </w:r>
      <w:r w:rsidRPr="58967058">
        <w:rPr>
          <w:rFonts w:eastAsia="Calibri" w:cs="Arial"/>
        </w:rPr>
        <w:t xml:space="preserve"> for sagen, kan bilag tilføjes referatet efter accept fra udvalget.</w:t>
      </w:r>
    </w:p>
    <w:p w14:paraId="4F41ACB1" w14:textId="77777777" w:rsidR="00DD7419" w:rsidRPr="00DD7419" w:rsidRDefault="00DD7419" w:rsidP="00DD7419"/>
    <w:p w14:paraId="5B195FB4" w14:textId="6B2684EE" w:rsidR="00297BD8" w:rsidRPr="000344D9" w:rsidRDefault="157D3AD7" w:rsidP="00A06533">
      <w:pPr>
        <w:pStyle w:val="Overskrift2"/>
      </w:pPr>
      <w:bookmarkStart w:id="159" w:name="_Toc408817058"/>
      <w:r>
        <w:t>Referatet bliver skrevet, dannet og publiceret</w:t>
      </w:r>
      <w:bookmarkEnd w:id="159"/>
    </w:p>
    <w:p w14:paraId="13E61A18" w14:textId="76BD29A0" w:rsidR="00600886" w:rsidRDefault="00600886" w:rsidP="007D70DE">
      <w:pPr>
        <w:pStyle w:val="Listeafsnit"/>
        <w:numPr>
          <w:ilvl w:val="0"/>
          <w:numId w:val="19"/>
        </w:numPr>
        <w:rPr>
          <w:rFonts w:asciiTheme="minorHAnsi" w:eastAsiaTheme="minorEastAsia" w:hAnsiTheme="minorHAnsi"/>
          <w:szCs w:val="18"/>
        </w:rPr>
      </w:pPr>
      <w:r w:rsidRPr="4F91684B">
        <w:rPr>
          <w:rFonts w:eastAsia="Calibri" w:cs="Arial"/>
          <w:szCs w:val="18"/>
        </w:rPr>
        <w:t>Der tilføjes beslutning på de enkelte punkter</w:t>
      </w:r>
      <w:r w:rsidR="00C9369E">
        <w:rPr>
          <w:rFonts w:eastAsia="Calibri" w:cs="Arial"/>
          <w:szCs w:val="18"/>
        </w:rPr>
        <w:t>.</w:t>
      </w:r>
    </w:p>
    <w:p w14:paraId="7D83D1BF" w14:textId="093FB0D3" w:rsidR="00600886" w:rsidRDefault="0E4C6FF2" w:rsidP="58967058">
      <w:pPr>
        <w:pStyle w:val="Listeafsnit"/>
        <w:numPr>
          <w:ilvl w:val="0"/>
          <w:numId w:val="19"/>
        </w:numPr>
        <w:rPr>
          <w:rFonts w:asciiTheme="minorHAnsi" w:eastAsiaTheme="minorEastAsia" w:hAnsiTheme="minorHAnsi"/>
        </w:rPr>
      </w:pPr>
      <w:r w:rsidRPr="58967058">
        <w:rPr>
          <w:rFonts w:eastAsia="Calibri" w:cs="Arial"/>
        </w:rPr>
        <w:t>Under beslutningerne på punkterne skal det fremgå</w:t>
      </w:r>
      <w:r w:rsidR="1CB4B934" w:rsidRPr="58967058">
        <w:rPr>
          <w:rFonts w:eastAsia="Calibri" w:cs="Arial"/>
        </w:rPr>
        <w:t>,</w:t>
      </w:r>
      <w:r w:rsidRPr="58967058">
        <w:rPr>
          <w:rFonts w:eastAsia="Calibri" w:cs="Arial"/>
        </w:rPr>
        <w:t xml:space="preserve"> hvem der er fraværende</w:t>
      </w:r>
      <w:r w:rsidR="48FDE1C9">
        <w:t>.</w:t>
      </w:r>
    </w:p>
    <w:p w14:paraId="45129415" w14:textId="1E437081" w:rsidR="00600886" w:rsidRDefault="7326C98C" w:rsidP="007D70DE">
      <w:pPr>
        <w:pStyle w:val="Listeafsnit"/>
        <w:numPr>
          <w:ilvl w:val="0"/>
          <w:numId w:val="19"/>
        </w:numPr>
      </w:pPr>
      <w:r>
        <w:t>Sluttidspunktet skal noteres</w:t>
      </w:r>
      <w:r w:rsidR="2330D9C2">
        <w:t>,</w:t>
      </w:r>
      <w:r>
        <w:t xml:space="preserve"> og teksten i bemærkningsfeltet skal ændres til datid.</w:t>
      </w:r>
    </w:p>
    <w:p w14:paraId="74C7C1AB" w14:textId="5EE85E72" w:rsidR="00600886" w:rsidRDefault="7AACF465" w:rsidP="007D70DE">
      <w:pPr>
        <w:pStyle w:val="Listeafsnit"/>
        <w:numPr>
          <w:ilvl w:val="0"/>
          <w:numId w:val="19"/>
        </w:numPr>
      </w:pPr>
      <w:r>
        <w:t xml:space="preserve">Når referat er skrevet, skal dagsordens dagsordenstype ændres til referat. </w:t>
      </w:r>
    </w:p>
    <w:p w14:paraId="2E5DA75F" w14:textId="77777777" w:rsidR="00600886" w:rsidRDefault="7AACF465" w:rsidP="007D70DE">
      <w:pPr>
        <w:pStyle w:val="Listeafsnit"/>
        <w:numPr>
          <w:ilvl w:val="0"/>
          <w:numId w:val="19"/>
        </w:numPr>
      </w:pPr>
      <w:r>
        <w:t>Referatet dannes og journaliseres.</w:t>
      </w:r>
    </w:p>
    <w:p w14:paraId="59EAB0DE" w14:textId="02CD2B91" w:rsidR="00600886" w:rsidRDefault="7AACF465" w:rsidP="59355053">
      <w:pPr>
        <w:pStyle w:val="Listeafsnit"/>
        <w:numPr>
          <w:ilvl w:val="0"/>
          <w:numId w:val="19"/>
        </w:numPr>
        <w:rPr>
          <w:rFonts w:eastAsia="Calibri" w:cs="Arial"/>
        </w:rPr>
      </w:pPr>
      <w:r w:rsidRPr="59355053">
        <w:rPr>
          <w:rFonts w:eastAsia="Calibri" w:cs="Arial"/>
        </w:rPr>
        <w:t>Husk fortløbende punktnummerering på politiske referater</w:t>
      </w:r>
      <w:r w:rsidR="6612B85D" w:rsidRPr="59355053">
        <w:rPr>
          <w:rFonts w:eastAsia="Calibri" w:cs="Arial"/>
        </w:rPr>
        <w:t>.</w:t>
      </w:r>
    </w:p>
    <w:p w14:paraId="1B9007D2" w14:textId="5D000015" w:rsidR="00600886" w:rsidRDefault="7AACF465" w:rsidP="007D70DE">
      <w:pPr>
        <w:pStyle w:val="Listeafsnit"/>
        <w:numPr>
          <w:ilvl w:val="0"/>
          <w:numId w:val="19"/>
        </w:numPr>
      </w:pPr>
      <w:r>
        <w:t xml:space="preserve">Referatet bliver publiceret og frigives i </w:t>
      </w:r>
      <w:proofErr w:type="spellStart"/>
      <w:r>
        <w:t>FirstAgenda</w:t>
      </w:r>
      <w:proofErr w:type="spellEnd"/>
      <w:r>
        <w:t>.</w:t>
      </w:r>
    </w:p>
    <w:p w14:paraId="3F3FF6A6" w14:textId="5C8F80E2" w:rsidR="00600886" w:rsidRDefault="00600886" w:rsidP="00600886"/>
    <w:p w14:paraId="09EBF9CD" w14:textId="77777777" w:rsidR="00600886" w:rsidRPr="000344D9" w:rsidRDefault="0E4C6FF2" w:rsidP="00A06533">
      <w:pPr>
        <w:pStyle w:val="Overskrift2"/>
      </w:pPr>
      <w:bookmarkStart w:id="160" w:name="_Toc98401855"/>
      <w:bookmarkStart w:id="161" w:name="_Toc312998461"/>
      <w:r>
        <w:t>Referatet afsluttes i MM</w:t>
      </w:r>
      <w:bookmarkEnd w:id="160"/>
      <w:bookmarkEnd w:id="161"/>
    </w:p>
    <w:p w14:paraId="3CDAEE36" w14:textId="3CEBDCC4" w:rsidR="00600886" w:rsidRDefault="7326C98C" w:rsidP="007D70DE">
      <w:pPr>
        <w:pStyle w:val="Listeafsnit"/>
        <w:numPr>
          <w:ilvl w:val="0"/>
          <w:numId w:val="32"/>
        </w:numPr>
      </w:pPr>
      <w:r>
        <w:t>Underskriftsiden fra First Agenda skal gemmes på en sag</w:t>
      </w:r>
      <w:r w:rsidR="54305922">
        <w:t>.</w:t>
      </w:r>
    </w:p>
    <w:p w14:paraId="35F1650F" w14:textId="72C54256" w:rsidR="00600886" w:rsidRDefault="7326C98C" w:rsidP="007D70DE">
      <w:pPr>
        <w:pStyle w:val="Listeafsnit"/>
        <w:numPr>
          <w:ilvl w:val="0"/>
          <w:numId w:val="32"/>
        </w:numPr>
      </w:pPr>
      <w:r>
        <w:t>Status på mødet ændres til afsluttet</w:t>
      </w:r>
      <w:r w:rsidR="7A07FACB">
        <w:t>,</w:t>
      </w:r>
      <w:r>
        <w:t xml:space="preserve"> og referatet gemmes automatisk i den </w:t>
      </w:r>
      <w:proofErr w:type="spellStart"/>
      <w:r w:rsidR="6A1A6A0B">
        <w:t>A</w:t>
      </w:r>
      <w:r>
        <w:t>cadre</w:t>
      </w:r>
      <w:proofErr w:type="spellEnd"/>
      <w:r w:rsidR="6A1A6A0B">
        <w:t>-</w:t>
      </w:r>
      <w:r>
        <w:t>sag, som er tilføjet under udvalgets “Intern kommentar”</w:t>
      </w:r>
      <w:r w:rsidR="6A1A6A0B">
        <w:t>.</w:t>
      </w:r>
    </w:p>
    <w:p w14:paraId="08504176" w14:textId="4CF0A370" w:rsidR="00600886" w:rsidRDefault="00600886" w:rsidP="00600886"/>
    <w:p w14:paraId="77795E05" w14:textId="18139A8D" w:rsidR="00297BD8" w:rsidRDefault="157D3AD7" w:rsidP="00A06533">
      <w:pPr>
        <w:pStyle w:val="Overskrift2"/>
      </w:pPr>
      <w:bookmarkStart w:id="162" w:name="_Toc502896659"/>
      <w:bookmarkStart w:id="163" w:name="_Hlk103256199"/>
      <w:r>
        <w:lastRenderedPageBreak/>
        <w:t>Videreførelse af dagsordenspunkter</w:t>
      </w:r>
      <w:bookmarkEnd w:id="162"/>
    </w:p>
    <w:p w14:paraId="431CCF8A" w14:textId="6DD6A1C9" w:rsidR="00570AA7" w:rsidRDefault="004B0BC8" w:rsidP="00570AA7">
      <w:r>
        <w:t xml:space="preserve">Videreførelse af dagsordenspunkter gøres via </w:t>
      </w:r>
      <w:proofErr w:type="spellStart"/>
      <w:r>
        <w:t>Acadre</w:t>
      </w:r>
      <w:proofErr w:type="spellEnd"/>
      <w:r>
        <w:t xml:space="preserve"> MM. </w:t>
      </w:r>
    </w:p>
    <w:p w14:paraId="5E098D62" w14:textId="7BA1A388" w:rsidR="004B0BC8" w:rsidRDefault="004B0BC8" w:rsidP="00570AA7"/>
    <w:p w14:paraId="228D8560" w14:textId="796967AD" w:rsidR="004B0BC8" w:rsidRDefault="004B0BC8" w:rsidP="00570AA7">
      <w:r>
        <w:t xml:space="preserve">1. Klik på dagsordenspunktet og klik på knappen ”Viderefør” </w:t>
      </w:r>
    </w:p>
    <w:p w14:paraId="27EC2C4D" w14:textId="415990DA" w:rsidR="004B0BC8" w:rsidRDefault="004B0BC8" w:rsidP="00570AA7"/>
    <w:p w14:paraId="1A3A2506" w14:textId="33B019EE" w:rsidR="004B0BC8" w:rsidRDefault="00B57783" w:rsidP="00570AA7">
      <w:r>
        <w:rPr>
          <w:noProof/>
        </w:rPr>
        <w:drawing>
          <wp:anchor distT="0" distB="0" distL="114300" distR="114300" simplePos="0" relativeHeight="251692032" behindDoc="1" locked="0" layoutInCell="1" allowOverlap="1" wp14:anchorId="2C07A670" wp14:editId="6A98EBA0">
            <wp:simplePos x="0" y="0"/>
            <wp:positionH relativeFrom="column">
              <wp:posOffset>3531787</wp:posOffset>
            </wp:positionH>
            <wp:positionV relativeFrom="paragraph">
              <wp:posOffset>268771</wp:posOffset>
            </wp:positionV>
            <wp:extent cx="2512060" cy="3388360"/>
            <wp:effectExtent l="0" t="0" r="2540" b="2540"/>
            <wp:wrapTight wrapText="bothSides">
              <wp:wrapPolygon edited="0">
                <wp:start x="0" y="0"/>
                <wp:lineTo x="0" y="21495"/>
                <wp:lineTo x="21458" y="21495"/>
                <wp:lineTo x="21458"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0262" t="25867" r="70317" b="28951"/>
                    <a:stretch/>
                  </pic:blipFill>
                  <pic:spPr bwMode="auto">
                    <a:xfrm>
                      <a:off x="0" y="0"/>
                      <a:ext cx="2512060" cy="3388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2E3417C4" wp14:editId="4DCA9160">
                <wp:simplePos x="0" y="0"/>
                <wp:positionH relativeFrom="column">
                  <wp:posOffset>770172</wp:posOffset>
                </wp:positionH>
                <wp:positionV relativeFrom="paragraph">
                  <wp:posOffset>357146</wp:posOffset>
                </wp:positionV>
                <wp:extent cx="803082" cy="389614"/>
                <wp:effectExtent l="0" t="0" r="16510" b="10795"/>
                <wp:wrapNone/>
                <wp:docPr id="9" name="Ellipse 9"/>
                <wp:cNvGraphicFramePr/>
                <a:graphic xmlns:a="http://schemas.openxmlformats.org/drawingml/2006/main">
                  <a:graphicData uri="http://schemas.microsoft.com/office/word/2010/wordprocessingShape">
                    <wps:wsp>
                      <wps:cNvSpPr/>
                      <wps:spPr>
                        <a:xfrm>
                          <a:off x="0" y="0"/>
                          <a:ext cx="803082" cy="38961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oe="http://schemas.microsoft.com/office/word/2020/oembed" xmlns:a14="http://schemas.microsoft.com/office/drawing/2010/main" xmlns:pic="http://schemas.openxmlformats.org/drawingml/2006/picture" xmlns:a="http://schemas.openxmlformats.org/drawingml/2006/main">
            <w:pict w14:anchorId="0B68C1A0">
              <v:oval id="Ellipse 9" style="position:absolute;margin-left:60.65pt;margin-top:28.1pt;width:63.25pt;height:30.7pt;z-index:2516910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7782F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"/>
            </w:pict>
          </mc:Fallback>
        </mc:AlternateContent>
      </w:r>
      <w:r w:rsidR="004B0BC8">
        <w:rPr>
          <w:noProof/>
        </w:rPr>
        <w:drawing>
          <wp:inline distT="0" distB="0" distL="0" distR="0" wp14:anchorId="0B1D29ED" wp14:editId="505B6749">
            <wp:extent cx="2910177" cy="1689780"/>
            <wp:effectExtent l="0" t="0" r="5080" b="571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91276" b="81988"/>
                    <a:stretch/>
                  </pic:blipFill>
                  <pic:spPr bwMode="auto">
                    <a:xfrm>
                      <a:off x="0" y="0"/>
                      <a:ext cx="2931013" cy="1701879"/>
                    </a:xfrm>
                    <a:prstGeom prst="rect">
                      <a:avLst/>
                    </a:prstGeom>
                    <a:ln>
                      <a:noFill/>
                    </a:ln>
                    <a:extLst>
                      <a:ext uri="{53640926-AAD7-44D8-BBD7-CCE9431645EC}">
                        <a14:shadowObscured xmlns:a14="http://schemas.microsoft.com/office/drawing/2010/main"/>
                      </a:ext>
                    </a:extLst>
                  </pic:spPr>
                </pic:pic>
              </a:graphicData>
            </a:graphic>
          </wp:inline>
        </w:drawing>
      </w:r>
    </w:p>
    <w:p w14:paraId="6869E67F" w14:textId="41BC71D9" w:rsidR="00B57783" w:rsidRDefault="00B57783" w:rsidP="00570AA7"/>
    <w:p w14:paraId="75687842" w14:textId="3AECAD19" w:rsidR="00B57783" w:rsidRDefault="00B57783" w:rsidP="00570AA7">
      <w:r>
        <w:t xml:space="preserve">2. Så kommer en dialogboks frem, hvor du kan finde det møde, som du ønsker at videreføre dagsordenspunktet. Marker mødet og klik på ”OK”. </w:t>
      </w:r>
    </w:p>
    <w:p w14:paraId="24B966AF" w14:textId="77A50FCD" w:rsidR="00B57783" w:rsidRDefault="00B57783" w:rsidP="00570AA7"/>
    <w:p w14:paraId="125C2F93" w14:textId="13A4C898" w:rsidR="00B57783" w:rsidRDefault="00B57783" w:rsidP="00570AA7"/>
    <w:p w14:paraId="05ACD16A" w14:textId="51EA938B" w:rsidR="00B57783" w:rsidRDefault="00B57783" w:rsidP="00570AA7"/>
    <w:p w14:paraId="2F2B12A4" w14:textId="77777777" w:rsidR="00B57783" w:rsidRDefault="00B57783" w:rsidP="00570AA7"/>
    <w:p w14:paraId="24CA4426" w14:textId="77777777" w:rsidR="004B0BC8" w:rsidRDefault="004B0BC8" w:rsidP="00570AA7"/>
    <w:p w14:paraId="51E22716" w14:textId="6C02516E" w:rsidR="004B0BC8" w:rsidRDefault="004B0BC8" w:rsidP="00570AA7"/>
    <w:p w14:paraId="2FFAD77B" w14:textId="77777777" w:rsidR="004B0BC8" w:rsidRPr="00570AA7" w:rsidRDefault="004B0BC8" w:rsidP="00570AA7"/>
    <w:p w14:paraId="7BA521BF" w14:textId="6F98115A" w:rsidR="000344D9" w:rsidRDefault="000344D9" w:rsidP="000344D9"/>
    <w:p w14:paraId="3ABE9DDD" w14:textId="77777777" w:rsidR="00791F51" w:rsidRDefault="00791F51">
      <w:pPr>
        <w:spacing w:after="200" w:line="276" w:lineRule="auto"/>
        <w:rPr>
          <w:rFonts w:eastAsiaTheme="majorEastAsia" w:cstheme="majorBidi"/>
          <w:b/>
          <w:bCs/>
          <w:sz w:val="22"/>
          <w:szCs w:val="26"/>
        </w:rPr>
      </w:pPr>
      <w:bookmarkStart w:id="164" w:name="_Hlk103245206"/>
      <w:r>
        <w:br w:type="page"/>
      </w:r>
    </w:p>
    <w:p w14:paraId="0FAC4282" w14:textId="69108B58" w:rsidR="00570AA7" w:rsidRDefault="4DB057AE" w:rsidP="00570AA7">
      <w:pPr>
        <w:pStyle w:val="Overskrift2"/>
      </w:pPr>
      <w:bookmarkStart w:id="165" w:name="_Toc1194130037"/>
      <w:r>
        <w:lastRenderedPageBreak/>
        <w:t>Gemme underskriftssiden</w:t>
      </w:r>
      <w:bookmarkEnd w:id="165"/>
    </w:p>
    <w:bookmarkEnd w:id="164"/>
    <w:p w14:paraId="610D5752" w14:textId="5AADD645" w:rsidR="00570AA7" w:rsidRDefault="53B18C7F" w:rsidP="000344D9">
      <w:r>
        <w:t xml:space="preserve">Efter hvert udvalgsmøde </w:t>
      </w:r>
      <w:r w:rsidR="3DC30E95">
        <w:t xml:space="preserve">skal underskriftsiden gemmes i en sag i </w:t>
      </w:r>
      <w:proofErr w:type="spellStart"/>
      <w:r w:rsidR="3DC30E95">
        <w:t>Acadre</w:t>
      </w:r>
      <w:proofErr w:type="spellEnd"/>
      <w:r w:rsidR="3DC30E95">
        <w:t>, som dokumentation på</w:t>
      </w:r>
      <w:r w:rsidR="1571734F">
        <w:t>,</w:t>
      </w:r>
      <w:r w:rsidR="3DC30E95">
        <w:t xml:space="preserve"> at de har underskrevet referatet. </w:t>
      </w:r>
    </w:p>
    <w:p w14:paraId="04967CC5" w14:textId="1ADCAB84" w:rsidR="00791F51" w:rsidRDefault="00791F51" w:rsidP="000344D9"/>
    <w:p w14:paraId="1EACB8A1" w14:textId="651949F5" w:rsidR="00791F51" w:rsidRDefault="00791F51" w:rsidP="000344D9">
      <w:r>
        <w:t xml:space="preserve">Du finder underskriftssiden i </w:t>
      </w:r>
      <w:proofErr w:type="spellStart"/>
      <w:r>
        <w:t>FirstAgenda</w:t>
      </w:r>
      <w:proofErr w:type="spellEnd"/>
      <w:r>
        <w:t xml:space="preserve"> under menupunktet ”Møder”</w:t>
      </w:r>
    </w:p>
    <w:p w14:paraId="1637359E" w14:textId="5F109A4E" w:rsidR="00791F51" w:rsidRDefault="00791F51" w:rsidP="000344D9"/>
    <w:p w14:paraId="1AFC8D1D" w14:textId="773DB1E7" w:rsidR="00791F51" w:rsidRDefault="00791F51" w:rsidP="000344D9">
      <w:r>
        <w:rPr>
          <w:noProof/>
        </w:rPr>
        <w:drawing>
          <wp:inline distT="0" distB="0" distL="0" distR="0" wp14:anchorId="14DEE428" wp14:editId="3FE428EB">
            <wp:extent cx="1781092" cy="2226365"/>
            <wp:effectExtent l="0" t="0" r="0" b="254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93247" b="69984"/>
                    <a:stretch/>
                  </pic:blipFill>
                  <pic:spPr bwMode="auto">
                    <a:xfrm>
                      <a:off x="0" y="0"/>
                      <a:ext cx="1791842" cy="2239803"/>
                    </a:xfrm>
                    <a:prstGeom prst="rect">
                      <a:avLst/>
                    </a:prstGeom>
                    <a:ln>
                      <a:noFill/>
                    </a:ln>
                    <a:extLst>
                      <a:ext uri="{53640926-AAD7-44D8-BBD7-CCE9431645EC}">
                        <a14:shadowObscured xmlns:a14="http://schemas.microsoft.com/office/drawing/2010/main"/>
                      </a:ext>
                    </a:extLst>
                  </pic:spPr>
                </pic:pic>
              </a:graphicData>
            </a:graphic>
          </wp:inline>
        </w:drawing>
      </w:r>
    </w:p>
    <w:p w14:paraId="757D54F0" w14:textId="2F028325" w:rsidR="00791F51" w:rsidRDefault="00791F51" w:rsidP="000344D9"/>
    <w:p w14:paraId="0E6DF46B" w14:textId="5FCAE64D" w:rsidR="00791F51" w:rsidRDefault="53554EE5" w:rsidP="000344D9">
      <w:r>
        <w:t>Under menupunktet møder finder du alle de møder</w:t>
      </w:r>
      <w:r w:rsidR="3796D89B">
        <w:t>,</w:t>
      </w:r>
      <w:r>
        <w:t xml:space="preserve"> som er oprettet.</w:t>
      </w:r>
    </w:p>
    <w:p w14:paraId="2DE2BE9A" w14:textId="4BD66E8E" w:rsidR="002D4F18" w:rsidRDefault="002D4F18" w:rsidP="000344D9"/>
    <w:p w14:paraId="7C5C0A29" w14:textId="6ED551D4" w:rsidR="002D4F18" w:rsidRDefault="002D4F18" w:rsidP="000344D9">
      <w:r>
        <w:t xml:space="preserve">Find dit møde og klik på </w:t>
      </w:r>
      <w:r w:rsidR="00286FCE">
        <w:rPr>
          <w:noProof/>
        </w:rPr>
        <w:drawing>
          <wp:inline distT="0" distB="0" distL="0" distR="0" wp14:anchorId="04729A55" wp14:editId="7BB4725D">
            <wp:extent cx="261785" cy="241735"/>
            <wp:effectExtent l="0" t="0" r="5080" b="6350"/>
            <wp:docPr id="1272237901" name="Billede 1272237901" descr="Et billede, der indeholder tekst, skærmbillede, compu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37901" name="Billede 1272237901" descr="Et billede, der indeholder tekst, skærmbillede, computer&#10;&#10;Automatisk genereret beskrivelse"/>
                    <pic:cNvPicPr/>
                  </pic:nvPicPr>
                  <pic:blipFill rotWithShape="1">
                    <a:blip r:embed="rId57"/>
                    <a:srcRect l="35424" t="48986" r="63498" b="47472"/>
                    <a:stretch/>
                  </pic:blipFill>
                  <pic:spPr bwMode="auto">
                    <a:xfrm>
                      <a:off x="0" y="0"/>
                      <a:ext cx="271527" cy="250731"/>
                    </a:xfrm>
                    <a:prstGeom prst="rect">
                      <a:avLst/>
                    </a:prstGeom>
                    <a:ln>
                      <a:noFill/>
                    </a:ln>
                    <a:extLst>
                      <a:ext uri="{53640926-AAD7-44D8-BBD7-CCE9431645EC}">
                        <a14:shadowObscured xmlns:a14="http://schemas.microsoft.com/office/drawing/2010/main"/>
                      </a:ext>
                    </a:extLst>
                  </pic:spPr>
                </pic:pic>
              </a:graphicData>
            </a:graphic>
          </wp:inline>
        </w:drawing>
      </w:r>
      <w:r w:rsidR="00286FCE">
        <w:t xml:space="preserve"> og i bunden af siden finder underskriftssiden.</w:t>
      </w:r>
    </w:p>
    <w:p w14:paraId="6F64519F" w14:textId="12EEF263" w:rsidR="002D4F18" w:rsidRDefault="002D4F18" w:rsidP="000344D9"/>
    <w:p w14:paraId="73D58951" w14:textId="7D7D7F97" w:rsidR="002D4F18" w:rsidRDefault="002D4F18" w:rsidP="000344D9">
      <w:r>
        <w:t>Klik på ikonet</w:t>
      </w:r>
    </w:p>
    <w:p w14:paraId="606458DB" w14:textId="704D853D" w:rsidR="002D4F18" w:rsidRDefault="002D4F18" w:rsidP="000344D9">
      <w:r>
        <w:rPr>
          <w:noProof/>
        </w:rPr>
        <mc:AlternateContent>
          <mc:Choice Requires="wps">
            <w:drawing>
              <wp:anchor distT="0" distB="0" distL="114300" distR="114300" simplePos="0" relativeHeight="251694080" behindDoc="0" locked="0" layoutInCell="1" allowOverlap="1" wp14:anchorId="68FD6B9F" wp14:editId="69004EA8">
                <wp:simplePos x="0" y="0"/>
                <wp:positionH relativeFrom="column">
                  <wp:posOffset>666805</wp:posOffset>
                </wp:positionH>
                <wp:positionV relativeFrom="paragraph">
                  <wp:posOffset>37492</wp:posOffset>
                </wp:positionV>
                <wp:extent cx="898498" cy="970059"/>
                <wp:effectExtent l="0" t="0" r="54610" b="59055"/>
                <wp:wrapNone/>
                <wp:docPr id="1272237897" name="Lige pilforbindelse 1272237897"/>
                <wp:cNvGraphicFramePr/>
                <a:graphic xmlns:a="http://schemas.openxmlformats.org/drawingml/2006/main">
                  <a:graphicData uri="http://schemas.microsoft.com/office/word/2010/wordprocessingShape">
                    <wps:wsp>
                      <wps:cNvCnPr/>
                      <wps:spPr>
                        <a:xfrm>
                          <a:off x="0" y="0"/>
                          <a:ext cx="898498" cy="970059"/>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oe="http://schemas.microsoft.com/office/word/2020/oembed" xmlns:a14="http://schemas.microsoft.com/office/drawing/2010/main" xmlns:pic="http://schemas.openxmlformats.org/drawingml/2006/picture" xmlns:a="http://schemas.openxmlformats.org/drawingml/2006/main">
            <w:pict w14:anchorId="1A4E26EA">
              <v:shape id="Lige pilforbindelse 1272237897" style="position:absolute;margin-left:52.5pt;margin-top:2.95pt;width:70.75pt;height:76.4pt;z-index:2516940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" w14:anchorId="5F56B392">
                <v:stroke endarrow="block"/>
              </v:shape>
            </w:pict>
          </mc:Fallback>
        </mc:AlternateContent>
      </w:r>
    </w:p>
    <w:p w14:paraId="31BEA4B9" w14:textId="2FB0F67B" w:rsidR="002D4F18" w:rsidRDefault="002D4F18" w:rsidP="000344D9">
      <w:r>
        <w:rPr>
          <w:noProof/>
        </w:rPr>
        <mc:AlternateContent>
          <mc:Choice Requires="wps">
            <w:drawing>
              <wp:anchor distT="0" distB="0" distL="114300" distR="114300" simplePos="0" relativeHeight="251693056" behindDoc="0" locked="0" layoutInCell="1" allowOverlap="1" wp14:anchorId="32EC9EA8" wp14:editId="79DB5E94">
                <wp:simplePos x="0" y="0"/>
                <wp:positionH relativeFrom="column">
                  <wp:posOffset>1565303</wp:posOffset>
                </wp:positionH>
                <wp:positionV relativeFrom="paragraph">
                  <wp:posOffset>794744</wp:posOffset>
                </wp:positionV>
                <wp:extent cx="436990" cy="206734"/>
                <wp:effectExtent l="0" t="0" r="20320" b="22225"/>
                <wp:wrapNone/>
                <wp:docPr id="1272237896" name="Ellipse 1272237896"/>
                <wp:cNvGraphicFramePr/>
                <a:graphic xmlns:a="http://schemas.openxmlformats.org/drawingml/2006/main">
                  <a:graphicData uri="http://schemas.microsoft.com/office/word/2010/wordprocessingShape">
                    <wps:wsp>
                      <wps:cNvSpPr/>
                      <wps:spPr>
                        <a:xfrm>
                          <a:off x="0" y="0"/>
                          <a:ext cx="436990" cy="2067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oe="http://schemas.microsoft.com/office/word/2020/oembed" xmlns:a14="http://schemas.microsoft.com/office/drawing/2010/main" xmlns:pic="http://schemas.openxmlformats.org/drawingml/2006/picture" xmlns:a="http://schemas.openxmlformats.org/drawingml/2006/main">
            <w:pict w14:anchorId="0BA00F3C">
              <v:oval id="Ellipse 1272237896" style="position:absolute;margin-left:123.25pt;margin-top:62.6pt;width:34.4pt;height:16.3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3213]" strokeweight="2pt" w14:anchorId="733E9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"/>
            </w:pict>
          </mc:Fallback>
        </mc:AlternateContent>
      </w:r>
      <w:r>
        <w:rPr>
          <w:noProof/>
        </w:rPr>
        <w:drawing>
          <wp:inline distT="0" distB="0" distL="0" distR="0" wp14:anchorId="402F2D94" wp14:editId="226EE25E">
            <wp:extent cx="2377440" cy="1252613"/>
            <wp:effectExtent l="0" t="0" r="3810" b="5080"/>
            <wp:docPr id="1272237895" name="Billede 127223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4836" t="76007" r="59591" b="13553"/>
                    <a:stretch/>
                  </pic:blipFill>
                  <pic:spPr bwMode="auto">
                    <a:xfrm>
                      <a:off x="0" y="0"/>
                      <a:ext cx="2446620" cy="1289062"/>
                    </a:xfrm>
                    <a:prstGeom prst="rect">
                      <a:avLst/>
                    </a:prstGeom>
                    <a:ln>
                      <a:noFill/>
                    </a:ln>
                    <a:extLst>
                      <a:ext uri="{53640926-AAD7-44D8-BBD7-CCE9431645EC}">
                        <a14:shadowObscured xmlns:a14="http://schemas.microsoft.com/office/drawing/2010/main"/>
                      </a:ext>
                    </a:extLst>
                  </pic:spPr>
                </pic:pic>
              </a:graphicData>
            </a:graphic>
          </wp:inline>
        </w:drawing>
      </w:r>
    </w:p>
    <w:p w14:paraId="4A3EC1E2" w14:textId="08B928A6" w:rsidR="002D4F18" w:rsidRDefault="6321504B" w:rsidP="000344D9">
      <w:r>
        <w:t>Klik på ”Download Godkendelsesark”</w:t>
      </w:r>
      <w:r w:rsidR="03E0AED9">
        <w:t xml:space="preserve">, </w:t>
      </w:r>
      <w:r>
        <w:t>gem dokumentet og arkiv</w:t>
      </w:r>
      <w:r w:rsidR="522033BA">
        <w:t>ér</w:t>
      </w:r>
      <w:r>
        <w:t xml:space="preserve"> det i </w:t>
      </w:r>
      <w:proofErr w:type="spellStart"/>
      <w:r>
        <w:t>Acadre</w:t>
      </w:r>
      <w:proofErr w:type="spellEnd"/>
      <w:r w:rsidR="5F188511">
        <w:t>.</w:t>
      </w:r>
    </w:p>
    <w:p w14:paraId="5B66FBF8" w14:textId="07116CA1" w:rsidR="00286FCE" w:rsidRDefault="00286FCE" w:rsidP="000344D9">
      <w:r>
        <w:rPr>
          <w:noProof/>
        </w:rPr>
        <mc:AlternateContent>
          <mc:Choice Requires="wps">
            <w:drawing>
              <wp:anchor distT="0" distB="0" distL="114300" distR="114300" simplePos="0" relativeHeight="251698176" behindDoc="0" locked="0" layoutInCell="1" allowOverlap="1" wp14:anchorId="0C6BC9AF" wp14:editId="6C38CDA3">
                <wp:simplePos x="0" y="0"/>
                <wp:positionH relativeFrom="column">
                  <wp:posOffset>1390374</wp:posOffset>
                </wp:positionH>
                <wp:positionV relativeFrom="paragraph">
                  <wp:posOffset>10326</wp:posOffset>
                </wp:positionV>
                <wp:extent cx="2011680" cy="628153"/>
                <wp:effectExtent l="0" t="0" r="64770" b="76835"/>
                <wp:wrapNone/>
                <wp:docPr id="1272237900" name="Lige pilforbindelse 1272237900"/>
                <wp:cNvGraphicFramePr/>
                <a:graphic xmlns:a="http://schemas.openxmlformats.org/drawingml/2006/main">
                  <a:graphicData uri="http://schemas.microsoft.com/office/word/2010/wordprocessingShape">
                    <wps:wsp>
                      <wps:cNvCnPr/>
                      <wps:spPr>
                        <a:xfrm>
                          <a:off x="0" y="0"/>
                          <a:ext cx="2011680" cy="628153"/>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oe="http://schemas.microsoft.com/office/word/2020/oembed" xmlns:a14="http://schemas.microsoft.com/office/drawing/2010/main" xmlns:pic="http://schemas.openxmlformats.org/drawingml/2006/picture" xmlns:a="http://schemas.openxmlformats.org/drawingml/2006/main">
            <w:pict w14:anchorId="2E58CA0A">
              <v:shape id="Lige pilforbindelse 1272237900" style="position:absolute;margin-left:109.5pt;margin-top:.8pt;width:158.4pt;height:49.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" w14:anchorId="165FAB6A">
                <v:stroke endarrow="block"/>
              </v:shape>
            </w:pict>
          </mc:Fallback>
        </mc:AlternateContent>
      </w:r>
    </w:p>
    <w:p w14:paraId="7D085DAD" w14:textId="3D06AA37" w:rsidR="00286FCE" w:rsidRDefault="00286FCE" w:rsidP="000344D9">
      <w:r>
        <w:rPr>
          <w:noProof/>
        </w:rPr>
        <mc:AlternateContent>
          <mc:Choice Requires="wps">
            <w:drawing>
              <wp:anchor distT="0" distB="0" distL="114300" distR="114300" simplePos="0" relativeHeight="251696128" behindDoc="0" locked="0" layoutInCell="1" allowOverlap="1" wp14:anchorId="11BC4F05" wp14:editId="5F07A496">
                <wp:simplePos x="0" y="0"/>
                <wp:positionH relativeFrom="column">
                  <wp:posOffset>3362296</wp:posOffset>
                </wp:positionH>
                <wp:positionV relativeFrom="paragraph">
                  <wp:posOffset>346158</wp:posOffset>
                </wp:positionV>
                <wp:extent cx="1224501" cy="333955"/>
                <wp:effectExtent l="0" t="0" r="13970" b="28575"/>
                <wp:wrapNone/>
                <wp:docPr id="1272237899" name="Ellipse 1272237899"/>
                <wp:cNvGraphicFramePr/>
                <a:graphic xmlns:a="http://schemas.openxmlformats.org/drawingml/2006/main">
                  <a:graphicData uri="http://schemas.microsoft.com/office/word/2010/wordprocessingShape">
                    <wps:wsp>
                      <wps:cNvSpPr/>
                      <wps:spPr>
                        <a:xfrm>
                          <a:off x="0" y="0"/>
                          <a:ext cx="1224501" cy="3339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oe="http://schemas.microsoft.com/office/word/2020/oembed" xmlns:a14="http://schemas.microsoft.com/office/drawing/2010/main" xmlns:pic="http://schemas.openxmlformats.org/drawingml/2006/picture" xmlns:a="http://schemas.openxmlformats.org/drawingml/2006/main">
            <w:pict w14:anchorId="3FF0CF0C">
              <v:oval id="Ellipse 1272237899" style="position:absolute;margin-left:264.75pt;margin-top:27.25pt;width:96.4pt;height:2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w14:anchorId="43FEE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"/>
            </w:pict>
          </mc:Fallback>
        </mc:AlternateContent>
      </w:r>
      <w:r>
        <w:rPr>
          <w:noProof/>
        </w:rPr>
        <w:drawing>
          <wp:inline distT="0" distB="0" distL="0" distR="0" wp14:anchorId="1CDE6260" wp14:editId="17A6DA3B">
            <wp:extent cx="4715123" cy="1155969"/>
            <wp:effectExtent l="0" t="0" r="0" b="6350"/>
            <wp:docPr id="1272237898" name="Billede 127223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2860" t="7077" r="63404" b="72229"/>
                    <a:stretch/>
                  </pic:blipFill>
                  <pic:spPr bwMode="auto">
                    <a:xfrm>
                      <a:off x="0" y="0"/>
                      <a:ext cx="4819364" cy="1181525"/>
                    </a:xfrm>
                    <a:prstGeom prst="rect">
                      <a:avLst/>
                    </a:prstGeom>
                    <a:ln>
                      <a:noFill/>
                    </a:ln>
                    <a:extLst>
                      <a:ext uri="{53640926-AAD7-44D8-BBD7-CCE9431645EC}">
                        <a14:shadowObscured xmlns:a14="http://schemas.microsoft.com/office/drawing/2010/main"/>
                      </a:ext>
                    </a:extLst>
                  </pic:spPr>
                </pic:pic>
              </a:graphicData>
            </a:graphic>
          </wp:inline>
        </w:drawing>
      </w:r>
    </w:p>
    <w:p w14:paraId="0A57E4BE" w14:textId="3063FDEE" w:rsidR="002D4F18" w:rsidRDefault="002D4F18" w:rsidP="000344D9"/>
    <w:p w14:paraId="31EAD956" w14:textId="19F30392" w:rsidR="00791F51" w:rsidRDefault="00791F51" w:rsidP="000344D9"/>
    <w:p w14:paraId="410B4987" w14:textId="77777777" w:rsidR="00791F51" w:rsidRDefault="00791F51" w:rsidP="000344D9"/>
    <w:p w14:paraId="628A7013" w14:textId="638E7711" w:rsidR="00A06533" w:rsidRDefault="3B9CB7E9" w:rsidP="00A06533">
      <w:pPr>
        <w:pStyle w:val="Overskrift1"/>
      </w:pPr>
      <w:bookmarkStart w:id="166" w:name="_Toc109908819"/>
      <w:bookmarkStart w:id="167" w:name="_Toc1003892741"/>
      <w:r>
        <w:t>Afslutning og oprydning</w:t>
      </w:r>
      <w:bookmarkEnd w:id="166"/>
      <w:r w:rsidR="28FFBDA9">
        <w:t xml:space="preserve"> af dagsord</w:t>
      </w:r>
      <w:r w:rsidR="38C1E84A">
        <w:t>e</w:t>
      </w:r>
      <w:r w:rsidR="28FFBDA9">
        <w:t>ner</w:t>
      </w:r>
      <w:bookmarkEnd w:id="167"/>
    </w:p>
    <w:p w14:paraId="596CDABE" w14:textId="17095C81" w:rsidR="00286FCE" w:rsidRDefault="6321504B" w:rsidP="00286FCE">
      <w:r>
        <w:t>Det er vigtigt løbe</w:t>
      </w:r>
      <w:r w:rsidR="4EA3C809">
        <w:t>nde</w:t>
      </w:r>
      <w:r>
        <w:t xml:space="preserve"> at afslutte og rydde op i dagsord</w:t>
      </w:r>
      <w:r w:rsidR="4E4AF5D0">
        <w:t>e</w:t>
      </w:r>
      <w:r>
        <w:t xml:space="preserve">ner i MM. </w:t>
      </w:r>
      <w:r w:rsidR="4EBCBD8A">
        <w:t xml:space="preserve">Sådan sikrer vi, at </w:t>
      </w:r>
      <w:r w:rsidR="4E4318C3">
        <w:t xml:space="preserve">dokumentationen for møder bliver gemt. </w:t>
      </w:r>
    </w:p>
    <w:p w14:paraId="108D78E1" w14:textId="77777777" w:rsidR="000B6074" w:rsidRPr="00286FCE" w:rsidRDefault="000B6074" w:rsidP="00286FCE"/>
    <w:p w14:paraId="0618D9A9" w14:textId="1941B3D9" w:rsidR="00297BD8" w:rsidRPr="000344D9" w:rsidRDefault="157D3AD7" w:rsidP="00A06533">
      <w:pPr>
        <w:pStyle w:val="Overskrift2"/>
      </w:pPr>
      <w:bookmarkStart w:id="168" w:name="_Toc2089344868"/>
      <w:r>
        <w:t xml:space="preserve">Dagsorden </w:t>
      </w:r>
      <w:r w:rsidR="3350D911">
        <w:t xml:space="preserve">og referater </w:t>
      </w:r>
      <w:r>
        <w:t>arkivere</w:t>
      </w:r>
      <w:r w:rsidR="3ACB1E9A">
        <w:t>t</w:t>
      </w:r>
      <w:r>
        <w:t xml:space="preserve"> i MM</w:t>
      </w:r>
      <w:r w:rsidR="3350D911">
        <w:t xml:space="preserve"> skal gemmes i </w:t>
      </w:r>
      <w:proofErr w:type="spellStart"/>
      <w:r w:rsidR="3350D911">
        <w:t>Acadre</w:t>
      </w:r>
      <w:bookmarkEnd w:id="168"/>
      <w:proofErr w:type="spellEnd"/>
    </w:p>
    <w:p w14:paraId="43EE7DE1" w14:textId="7D30C78A" w:rsidR="000344D9" w:rsidRDefault="490EE7F1" w:rsidP="000344D9">
      <w:r>
        <w:t xml:space="preserve">For at en dagsorden og et referat bliver korrekt arkiveret i MM og i </w:t>
      </w:r>
      <w:proofErr w:type="spellStart"/>
      <w:r>
        <w:t>Acadre</w:t>
      </w:r>
      <w:proofErr w:type="spellEnd"/>
      <w:r>
        <w:t xml:space="preserve"> Web</w:t>
      </w:r>
      <w:r w:rsidR="0BB98B05">
        <w:t>,</w:t>
      </w:r>
      <w:r>
        <w:t xml:space="preserve"> skal du sørge</w:t>
      </w:r>
      <w:r w:rsidR="1E493ED1">
        <w:t xml:space="preserve"> for, at</w:t>
      </w:r>
      <w:r>
        <w:t xml:space="preserve"> der er skrevet et </w:t>
      </w:r>
      <w:proofErr w:type="spellStart"/>
      <w:r>
        <w:t>Acadre</w:t>
      </w:r>
      <w:proofErr w:type="spellEnd"/>
      <w:r w:rsidR="1F6D11D2">
        <w:t>-</w:t>
      </w:r>
      <w:r>
        <w:t xml:space="preserve">sagsnummer i </w:t>
      </w:r>
      <w:r w:rsidR="1F6D11D2">
        <w:t xml:space="preserve">feltet ”Intern kommentar” under udvalgets navn. </w:t>
      </w:r>
    </w:p>
    <w:p w14:paraId="302E0F82" w14:textId="3A402F27" w:rsidR="00A470F7" w:rsidRDefault="002E58CA" w:rsidP="000344D9">
      <w:r>
        <w:rPr>
          <w:noProof/>
        </w:rPr>
        <mc:AlternateContent>
          <mc:Choice Requires="wps">
            <w:drawing>
              <wp:anchor distT="0" distB="0" distL="114300" distR="114300" simplePos="0" relativeHeight="251700224" behindDoc="0" locked="0" layoutInCell="1" allowOverlap="1" wp14:anchorId="4B5DD0C5" wp14:editId="39C7949F">
                <wp:simplePos x="0" y="0"/>
                <wp:positionH relativeFrom="column">
                  <wp:posOffset>2869317</wp:posOffset>
                </wp:positionH>
                <wp:positionV relativeFrom="paragraph">
                  <wp:posOffset>18470</wp:posOffset>
                </wp:positionV>
                <wp:extent cx="771276" cy="612251"/>
                <wp:effectExtent l="0" t="0" r="86360" b="54610"/>
                <wp:wrapNone/>
                <wp:docPr id="1272237904" name="Lige pilforbindelse 1272237904"/>
                <wp:cNvGraphicFramePr/>
                <a:graphic xmlns:a="http://schemas.openxmlformats.org/drawingml/2006/main">
                  <a:graphicData uri="http://schemas.microsoft.com/office/word/2010/wordprocessingShape">
                    <wps:wsp>
                      <wps:cNvCnPr/>
                      <wps:spPr>
                        <a:xfrm>
                          <a:off x="0" y="0"/>
                          <a:ext cx="771276" cy="612251"/>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oe="http://schemas.microsoft.com/office/word/2020/oembed" xmlns:a14="http://schemas.microsoft.com/office/drawing/2010/main" xmlns:pic="http://schemas.openxmlformats.org/drawingml/2006/picture" xmlns:a="http://schemas.openxmlformats.org/drawingml/2006/main">
            <w:pict w14:anchorId="39D1C90E">
              <v:shape id="Lige pilforbindelse 1272237904" style="position:absolute;margin-left:225.95pt;margin-top:1.45pt;width:60.75pt;height:48.2pt;z-index:2517002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" w14:anchorId="4EC49D8F">
                <v:stroke endarrow="block"/>
              </v:shape>
            </w:pict>
          </mc:Fallback>
        </mc:AlternateContent>
      </w:r>
    </w:p>
    <w:p w14:paraId="4402FB63" w14:textId="0AB595B0" w:rsidR="00A470F7" w:rsidRDefault="002E58CA" w:rsidP="000344D9">
      <w:r>
        <w:rPr>
          <w:noProof/>
        </w:rPr>
        <mc:AlternateContent>
          <mc:Choice Requires="wps">
            <w:drawing>
              <wp:anchor distT="0" distB="0" distL="114300" distR="114300" simplePos="0" relativeHeight="251699200" behindDoc="0" locked="0" layoutInCell="1" allowOverlap="1" wp14:anchorId="733C3024" wp14:editId="44DCE192">
                <wp:simplePos x="0" y="0"/>
                <wp:positionH relativeFrom="column">
                  <wp:posOffset>3362297</wp:posOffset>
                </wp:positionH>
                <wp:positionV relativeFrom="paragraph">
                  <wp:posOffset>429619</wp:posOffset>
                </wp:positionV>
                <wp:extent cx="1120306" cy="444969"/>
                <wp:effectExtent l="0" t="0" r="22860" b="12700"/>
                <wp:wrapNone/>
                <wp:docPr id="1272237903" name="Ellipse 1272237903"/>
                <wp:cNvGraphicFramePr/>
                <a:graphic xmlns:a="http://schemas.openxmlformats.org/drawingml/2006/main">
                  <a:graphicData uri="http://schemas.microsoft.com/office/word/2010/wordprocessingShape">
                    <wps:wsp>
                      <wps:cNvSpPr/>
                      <wps:spPr>
                        <a:xfrm>
                          <a:off x="0" y="0"/>
                          <a:ext cx="1120306" cy="44496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oe="http://schemas.microsoft.com/office/word/2020/oembed" xmlns:a14="http://schemas.microsoft.com/office/drawing/2010/main" xmlns:pic="http://schemas.openxmlformats.org/drawingml/2006/picture" xmlns:a="http://schemas.openxmlformats.org/drawingml/2006/main">
            <w:pict w14:anchorId="71F73429">
              <v:oval id="Ellipse 1272237903" style="position:absolute;margin-left:264.75pt;margin-top:33.85pt;width:88.2pt;height:3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w14:anchorId="1BEA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"/>
            </w:pict>
          </mc:Fallback>
        </mc:AlternateContent>
      </w:r>
      <w:r w:rsidR="00A470F7">
        <w:rPr>
          <w:noProof/>
        </w:rPr>
        <w:drawing>
          <wp:inline distT="0" distB="0" distL="0" distR="0" wp14:anchorId="34F4F285" wp14:editId="3C7289D4">
            <wp:extent cx="5701085" cy="1984492"/>
            <wp:effectExtent l="0" t="0" r="0" b="0"/>
            <wp:docPr id="1272237902" name="Billede 12722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6880" r="74035" b="60979"/>
                    <a:stretch/>
                  </pic:blipFill>
                  <pic:spPr bwMode="auto">
                    <a:xfrm>
                      <a:off x="0" y="0"/>
                      <a:ext cx="5777268" cy="2011011"/>
                    </a:xfrm>
                    <a:prstGeom prst="rect">
                      <a:avLst/>
                    </a:prstGeom>
                    <a:ln>
                      <a:noFill/>
                    </a:ln>
                    <a:extLst>
                      <a:ext uri="{53640926-AAD7-44D8-BBD7-CCE9431645EC}">
                        <a14:shadowObscured xmlns:a14="http://schemas.microsoft.com/office/drawing/2010/main"/>
                      </a:ext>
                    </a:extLst>
                  </pic:spPr>
                </pic:pic>
              </a:graphicData>
            </a:graphic>
          </wp:inline>
        </w:drawing>
      </w:r>
    </w:p>
    <w:p w14:paraId="52D9C854" w14:textId="23D9D14C" w:rsidR="00A470F7" w:rsidRDefault="00A470F7" w:rsidP="000344D9"/>
    <w:p w14:paraId="763F1C0F" w14:textId="7463DBCB" w:rsidR="00E80229" w:rsidRDefault="3ABD753F" w:rsidP="000344D9">
      <w:r>
        <w:t>Når du skifter status på dagsorden fra Aktiv til Passiv</w:t>
      </w:r>
      <w:r w:rsidR="5FD74F7E">
        <w:t>,</w:t>
      </w:r>
      <w:r>
        <w:t xml:space="preserve"> arkiveres referatet automatisk i </w:t>
      </w:r>
      <w:proofErr w:type="spellStart"/>
      <w:r>
        <w:t>Acadre</w:t>
      </w:r>
      <w:proofErr w:type="spellEnd"/>
      <w:r>
        <w:t xml:space="preserve">. </w:t>
      </w:r>
    </w:p>
    <w:p w14:paraId="7EE5308D" w14:textId="3984916D" w:rsidR="00A470F7" w:rsidRDefault="00A470F7" w:rsidP="000344D9"/>
    <w:p w14:paraId="2DCBD459" w14:textId="192997B6" w:rsidR="00A470F7" w:rsidRDefault="490EE7F1" w:rsidP="000344D9">
      <w:r>
        <w:t>Et godt råd er at opret</w:t>
      </w:r>
      <w:r w:rsidR="47BD5B03">
        <w:t>te</w:t>
      </w:r>
      <w:r>
        <w:t xml:space="preserve"> en</w:t>
      </w:r>
      <w:r w:rsidR="687235BB">
        <w:t xml:space="preserve"> særskilt</w:t>
      </w:r>
      <w:r>
        <w:t xml:space="preserve"> </w:t>
      </w:r>
      <w:proofErr w:type="spellStart"/>
      <w:r>
        <w:t>Acadre</w:t>
      </w:r>
      <w:proofErr w:type="spellEnd"/>
      <w:r w:rsidR="16F60638">
        <w:t>-</w:t>
      </w:r>
      <w:r>
        <w:t xml:space="preserve">sag til at arkivere alle referaterne.  </w:t>
      </w:r>
    </w:p>
    <w:p w14:paraId="57DE0262" w14:textId="77777777" w:rsidR="000B6074" w:rsidRPr="000344D9" w:rsidRDefault="000B6074" w:rsidP="000344D9"/>
    <w:p w14:paraId="2A0537BA" w14:textId="62D4AC27" w:rsidR="00297BD8" w:rsidRPr="000344D9" w:rsidRDefault="157D3AD7" w:rsidP="00A06533">
      <w:pPr>
        <w:pStyle w:val="Overskrift2"/>
      </w:pPr>
      <w:bookmarkStart w:id="169" w:name="_Toc592430480"/>
      <w:r>
        <w:t>Oprydning i MM</w:t>
      </w:r>
      <w:bookmarkEnd w:id="169"/>
    </w:p>
    <w:bookmarkEnd w:id="163"/>
    <w:p w14:paraId="62E34AE7" w14:textId="37790F07" w:rsidR="00297BD8" w:rsidRDefault="002E58CA" w:rsidP="00297BD8">
      <w:r>
        <w:t xml:space="preserve">Sørger løbende for at rydde op i dine udvalg i MM. Det giver et bedre overblik. </w:t>
      </w:r>
    </w:p>
    <w:p w14:paraId="3A4246A7" w14:textId="1B9D369B" w:rsidR="005E6B64" w:rsidRDefault="005E6B64" w:rsidP="00297BD8"/>
    <w:p w14:paraId="7944AC26" w14:textId="173C5780" w:rsidR="005E6B64" w:rsidRDefault="005E6B64" w:rsidP="005E6B64">
      <w:pPr>
        <w:pStyle w:val="Listeafsnit"/>
        <w:numPr>
          <w:ilvl w:val="0"/>
          <w:numId w:val="44"/>
        </w:numPr>
      </w:pPr>
      <w:r>
        <w:t>Fjern gamle sager fra køerne</w:t>
      </w:r>
    </w:p>
    <w:p w14:paraId="00F59602" w14:textId="6A5417E3" w:rsidR="005E6B64" w:rsidRDefault="005E6B64" w:rsidP="005E6B64">
      <w:pPr>
        <w:pStyle w:val="Listeafsnit"/>
        <w:numPr>
          <w:ilvl w:val="0"/>
          <w:numId w:val="44"/>
        </w:numPr>
      </w:pPr>
      <w:r>
        <w:t>Gør gamle møder passive</w:t>
      </w:r>
    </w:p>
    <w:p w14:paraId="33EC0251" w14:textId="0021A1D7" w:rsidR="00297BD8" w:rsidRDefault="00297BD8" w:rsidP="00297BD8"/>
    <w:p w14:paraId="24E457B6" w14:textId="07D5491A" w:rsidR="209622DF" w:rsidRDefault="209622DF" w:rsidP="209622DF">
      <w:pPr>
        <w:rPr>
          <w:rFonts w:eastAsia="Calibri"/>
          <w:szCs w:val="18"/>
        </w:rPr>
      </w:pPr>
    </w:p>
    <w:p w14:paraId="1F4B9904" w14:textId="63D379F2" w:rsidR="209622DF" w:rsidRDefault="209622DF" w:rsidP="209622DF">
      <w:pPr>
        <w:rPr>
          <w:rFonts w:eastAsia="Calibri"/>
          <w:szCs w:val="18"/>
        </w:rPr>
      </w:pPr>
    </w:p>
    <w:p w14:paraId="13A2B88A" w14:textId="27280CC8" w:rsidR="209622DF" w:rsidRDefault="209622DF" w:rsidP="209622DF">
      <w:pPr>
        <w:rPr>
          <w:rFonts w:eastAsia="Calibri"/>
          <w:szCs w:val="18"/>
        </w:rPr>
      </w:pPr>
    </w:p>
    <w:p w14:paraId="19BB013F" w14:textId="1050C3FD" w:rsidR="209622DF" w:rsidRDefault="209622DF" w:rsidP="209622DF">
      <w:pPr>
        <w:rPr>
          <w:rFonts w:eastAsia="Calibri"/>
          <w:szCs w:val="18"/>
        </w:rPr>
      </w:pPr>
    </w:p>
    <w:p w14:paraId="2C8142F0" w14:textId="3CD12DFA" w:rsidR="209622DF" w:rsidRDefault="209622DF" w:rsidP="209622DF">
      <w:pPr>
        <w:rPr>
          <w:rFonts w:eastAsia="Calibri"/>
          <w:szCs w:val="18"/>
        </w:rPr>
      </w:pPr>
    </w:p>
    <w:p w14:paraId="07DAFD88" w14:textId="68F98E75" w:rsidR="209622DF" w:rsidRDefault="209622DF" w:rsidP="209622DF">
      <w:pPr>
        <w:rPr>
          <w:rFonts w:eastAsia="Calibri"/>
          <w:szCs w:val="18"/>
        </w:rPr>
      </w:pPr>
    </w:p>
    <w:p w14:paraId="5386B7DE" w14:textId="05B4378A" w:rsidR="209622DF" w:rsidRDefault="209622DF" w:rsidP="209622DF">
      <w:pPr>
        <w:rPr>
          <w:rFonts w:eastAsia="Calibri"/>
          <w:szCs w:val="18"/>
        </w:rPr>
      </w:pPr>
    </w:p>
    <w:p w14:paraId="6E979ADC" w14:textId="0C44290E" w:rsidR="209622DF" w:rsidRDefault="209622DF" w:rsidP="209622DF">
      <w:pPr>
        <w:rPr>
          <w:rFonts w:eastAsia="Calibri"/>
          <w:szCs w:val="18"/>
        </w:rPr>
      </w:pPr>
    </w:p>
    <w:p w14:paraId="0546F02F" w14:textId="56E8282D" w:rsidR="209622DF" w:rsidRDefault="209622DF" w:rsidP="209622DF">
      <w:pPr>
        <w:rPr>
          <w:rFonts w:eastAsia="Calibri"/>
          <w:szCs w:val="18"/>
        </w:rPr>
      </w:pPr>
    </w:p>
    <w:p w14:paraId="031C044F" w14:textId="6276EC5E" w:rsidR="209622DF" w:rsidRDefault="209622DF" w:rsidP="209622DF">
      <w:pPr>
        <w:rPr>
          <w:rFonts w:eastAsia="Calibri"/>
          <w:szCs w:val="18"/>
        </w:rPr>
      </w:pPr>
    </w:p>
    <w:p w14:paraId="14B0CBBE" w14:textId="0F1D73DD" w:rsidR="209622DF" w:rsidRDefault="209622DF" w:rsidP="209622DF">
      <w:pPr>
        <w:rPr>
          <w:rFonts w:eastAsia="Calibri"/>
          <w:szCs w:val="18"/>
        </w:rPr>
      </w:pPr>
    </w:p>
    <w:p w14:paraId="070467BF" w14:textId="3BC67F19" w:rsidR="209622DF" w:rsidRDefault="209622DF" w:rsidP="209622DF">
      <w:pPr>
        <w:rPr>
          <w:rFonts w:eastAsia="Calibri"/>
          <w:szCs w:val="18"/>
        </w:rPr>
      </w:pPr>
    </w:p>
    <w:p w14:paraId="0FA0280E" w14:textId="7D8E21EE" w:rsidR="209622DF" w:rsidRDefault="209622DF" w:rsidP="209622DF">
      <w:pPr>
        <w:rPr>
          <w:rFonts w:eastAsia="Calibri"/>
          <w:szCs w:val="18"/>
        </w:rPr>
      </w:pPr>
    </w:p>
    <w:p w14:paraId="0F56A091" w14:textId="1D93E635" w:rsidR="209622DF" w:rsidRDefault="209622DF" w:rsidP="209622DF">
      <w:pPr>
        <w:rPr>
          <w:rFonts w:eastAsia="Calibri"/>
          <w:szCs w:val="18"/>
        </w:rPr>
      </w:pPr>
    </w:p>
    <w:p w14:paraId="73FC4C4E" w14:textId="4FD77F40" w:rsidR="209622DF" w:rsidRDefault="209622DF" w:rsidP="209622DF">
      <w:pPr>
        <w:rPr>
          <w:rFonts w:eastAsia="Calibri"/>
          <w:szCs w:val="18"/>
        </w:rPr>
      </w:pPr>
    </w:p>
    <w:p w14:paraId="1B067175" w14:textId="69648512" w:rsidR="209622DF" w:rsidRDefault="209622DF" w:rsidP="209622DF">
      <w:pPr>
        <w:rPr>
          <w:rFonts w:eastAsia="Calibri"/>
          <w:szCs w:val="18"/>
        </w:rPr>
      </w:pPr>
    </w:p>
    <w:p w14:paraId="76870EB2" w14:textId="2DEE0EF4" w:rsidR="209622DF" w:rsidRDefault="209622DF" w:rsidP="209622DF">
      <w:pPr>
        <w:rPr>
          <w:rFonts w:eastAsia="Calibri"/>
          <w:szCs w:val="18"/>
        </w:rPr>
      </w:pPr>
    </w:p>
    <w:p w14:paraId="68951288" w14:textId="7D455BA6" w:rsidR="209622DF" w:rsidRDefault="209622DF" w:rsidP="209622DF">
      <w:pPr>
        <w:rPr>
          <w:rFonts w:eastAsia="Calibri"/>
          <w:szCs w:val="18"/>
        </w:rPr>
      </w:pPr>
    </w:p>
    <w:p w14:paraId="20FAA775" w14:textId="0B61D225" w:rsidR="209622DF" w:rsidRDefault="209622DF" w:rsidP="209622DF">
      <w:pPr>
        <w:rPr>
          <w:rFonts w:eastAsia="Calibri"/>
          <w:szCs w:val="18"/>
        </w:rPr>
      </w:pPr>
    </w:p>
    <w:p w14:paraId="33347D61" w14:textId="4D20DDFE" w:rsidR="00FD5311" w:rsidRDefault="77F0E336" w:rsidP="00453A5C">
      <w:pPr>
        <w:pStyle w:val="Overskrift1"/>
      </w:pPr>
      <w:bookmarkStart w:id="170" w:name="_Toc109908820"/>
      <w:bookmarkStart w:id="171" w:name="_Toc1632267883"/>
      <w:r>
        <w:t>Afsluttende bemærkninger</w:t>
      </w:r>
      <w:bookmarkStart w:id="172" w:name="_Hlk102722399"/>
      <w:bookmarkEnd w:id="170"/>
      <w:bookmarkEnd w:id="171"/>
    </w:p>
    <w:p w14:paraId="17093253" w14:textId="06548F4A" w:rsidR="005E6B64" w:rsidRDefault="74CFAD6F" w:rsidP="00453A5C">
      <w:r>
        <w:t xml:space="preserve">Dette dokument er udarbejdet i forbindelse med en </w:t>
      </w:r>
      <w:r w:rsidR="75D3BA08">
        <w:t xml:space="preserve">tværgående faglig </w:t>
      </w:r>
      <w:r>
        <w:t>proces</w:t>
      </w:r>
      <w:r w:rsidR="169918B4">
        <w:t>, hvor der har været mange dygtige medarbejdere</w:t>
      </w:r>
      <w:r w:rsidR="04902B69">
        <w:t>,</w:t>
      </w:r>
      <w:r w:rsidR="169918B4">
        <w:t xml:space="preserve"> som har bidraget med viden. Og de skal alle have et tusind for det. Uden deres hjælp var opslagsværket aldrig blevet til. </w:t>
      </w:r>
    </w:p>
    <w:p w14:paraId="1E90C7A2" w14:textId="3347670C" w:rsidR="005E6B64" w:rsidRDefault="005E6B64" w:rsidP="00453A5C"/>
    <w:p w14:paraId="3F75552D" w14:textId="5278F0B4" w:rsidR="2152EC53" w:rsidRDefault="2152EC53" w:rsidP="58967058">
      <w:pPr>
        <w:rPr>
          <w:rFonts w:eastAsia="Calibri"/>
          <w:szCs w:val="18"/>
        </w:rPr>
      </w:pPr>
      <w:r>
        <w:t xml:space="preserve">Vi håber, at du kan bruge </w:t>
      </w:r>
      <w:r w:rsidR="6979AD95">
        <w:t xml:space="preserve">opslagsværket til at lette dit arbejde med at lave dagsordener. </w:t>
      </w:r>
    </w:p>
    <w:p w14:paraId="5DFF5B1F" w14:textId="77777777" w:rsidR="005E6B64" w:rsidRDefault="005E6B64" w:rsidP="00453A5C"/>
    <w:p w14:paraId="00F137FD" w14:textId="4358EB44" w:rsidR="00453A5C" w:rsidRDefault="2152EC53" w:rsidP="00453A5C">
      <w:r>
        <w:t>Har du ændringer til dokumentet</w:t>
      </w:r>
      <w:r w:rsidR="574E4EAD">
        <w:t>,</w:t>
      </w:r>
      <w:r>
        <w:t xml:space="preserve"> er du velkommen til at skrive til Jens Poulsen på mailen </w:t>
      </w:r>
      <w:hyperlink r:id="rId61">
        <w:r w:rsidRPr="58967058">
          <w:rPr>
            <w:rStyle w:val="Hyperlink"/>
          </w:rPr>
          <w:t>jpo@haderslev.dk</w:t>
        </w:r>
      </w:hyperlink>
      <w:r>
        <w:t xml:space="preserve">. </w:t>
      </w:r>
      <w:r w:rsidR="4E4318C3">
        <w:t xml:space="preserve"> </w:t>
      </w:r>
    </w:p>
    <w:p w14:paraId="2507066A" w14:textId="22035BBD" w:rsidR="005E6B64" w:rsidRDefault="005E6B64" w:rsidP="00453A5C"/>
    <w:p w14:paraId="75E32FCF" w14:textId="200A8CDF" w:rsidR="005E6B64" w:rsidRDefault="005E6B64" w:rsidP="00453A5C">
      <w:r>
        <w:t xml:space="preserve">God fornøjelse. </w:t>
      </w:r>
    </w:p>
    <w:p w14:paraId="7B2E4385" w14:textId="77777777" w:rsidR="005E6B64" w:rsidRPr="00453A5C" w:rsidRDefault="005E6B64" w:rsidP="00453A5C"/>
    <w:bookmarkEnd w:id="172"/>
    <w:sectPr w:rsidR="005E6B64" w:rsidRPr="00453A5C" w:rsidSect="00A55E14">
      <w:headerReference w:type="default" r:id="rId62"/>
      <w:footerReference w:type="default" r:id="rId63"/>
      <w:headerReference w:type="first" r:id="rId64"/>
      <w:pgSz w:w="11906" w:h="16838" w:code="9"/>
      <w:pgMar w:top="2552" w:right="1701" w:bottom="2268" w:left="130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B8DE7" w14:textId="77777777" w:rsidR="00C118C4" w:rsidRPr="00297BD8" w:rsidRDefault="00C118C4" w:rsidP="00291C7F">
      <w:pPr>
        <w:spacing w:line="240" w:lineRule="auto"/>
      </w:pPr>
      <w:r w:rsidRPr="00297BD8">
        <w:separator/>
      </w:r>
    </w:p>
  </w:endnote>
  <w:endnote w:type="continuationSeparator" w:id="0">
    <w:p w14:paraId="4236F973" w14:textId="77777777" w:rsidR="00C118C4" w:rsidRPr="00297BD8" w:rsidRDefault="00C118C4" w:rsidP="00291C7F">
      <w:pPr>
        <w:spacing w:line="240" w:lineRule="auto"/>
      </w:pPr>
      <w:r w:rsidRPr="00297BD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altName w:val="Trebuchet MS"/>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rbel">
    <w:altName w:val="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AB4AE" w14:textId="77777777" w:rsidR="00F53DFC" w:rsidRPr="00297BD8" w:rsidRDefault="00F53DFC" w:rsidP="00F53DFC">
    <w:pPr>
      <w:pStyle w:val="MvhLedetekst"/>
    </w:pPr>
    <w:r w:rsidRPr="00297BD8">
      <w:t xml:space="preserve">Side </w:t>
    </w:r>
    <w:r w:rsidRPr="00297BD8">
      <w:fldChar w:fldCharType="begin"/>
    </w:r>
    <w:r w:rsidRPr="00297BD8">
      <w:instrText xml:space="preserve"> PAGE   \* MERGEFORMAT </w:instrText>
    </w:r>
    <w:r w:rsidRPr="00297BD8">
      <w:fldChar w:fldCharType="separate"/>
    </w:r>
    <w:r w:rsidRPr="00297BD8">
      <w:rPr>
        <w:noProof/>
      </w:rPr>
      <w:t>2</w:t>
    </w:r>
    <w:r w:rsidRPr="00297BD8">
      <w:fldChar w:fldCharType="end"/>
    </w:r>
    <w:r w:rsidRPr="00297BD8">
      <w:t xml:space="preserve"> af </w:t>
    </w:r>
    <w:fldSimple w:instr="NUMPAGES   \* MERGEFORMAT">
      <w:r w:rsidR="00BE4F7E" w:rsidRPr="00297BD8">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95AE7" w14:textId="77777777" w:rsidR="00C118C4" w:rsidRPr="00297BD8" w:rsidRDefault="00C118C4" w:rsidP="00291C7F">
      <w:pPr>
        <w:spacing w:line="240" w:lineRule="auto"/>
      </w:pPr>
      <w:r w:rsidRPr="00297BD8">
        <w:separator/>
      </w:r>
    </w:p>
  </w:footnote>
  <w:footnote w:type="continuationSeparator" w:id="0">
    <w:p w14:paraId="6B42FE06" w14:textId="77777777" w:rsidR="00C118C4" w:rsidRPr="00297BD8" w:rsidRDefault="00C118C4" w:rsidP="00291C7F">
      <w:pPr>
        <w:spacing w:line="240" w:lineRule="auto"/>
      </w:pPr>
      <w:r w:rsidRPr="00297BD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5DE4C" w14:textId="77777777" w:rsidR="003903F6" w:rsidRPr="00297BD8" w:rsidRDefault="00297BD8">
    <w:r>
      <w:rPr>
        <w:noProof/>
      </w:rPr>
      <w:drawing>
        <wp:anchor distT="0" distB="0" distL="114300" distR="114300" simplePos="0" relativeHeight="251659264" behindDoc="1" locked="0" layoutInCell="1" allowOverlap="1" wp14:anchorId="0FB96EF7" wp14:editId="57E2BBBE">
          <wp:simplePos x="0" y="0"/>
          <wp:positionH relativeFrom="page">
            <wp:posOffset>4679950</wp:posOffset>
          </wp:positionH>
          <wp:positionV relativeFrom="page">
            <wp:posOffset>539750</wp:posOffset>
          </wp:positionV>
          <wp:extent cx="2054225" cy="548640"/>
          <wp:effectExtent l="0" t="0" r="3175" b="3810"/>
          <wp:wrapNone/>
          <wp:docPr id="7" name="Billede 7" descr="Logo" title="Logo"/>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054225" cy="5486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102C8" w14:textId="77777777" w:rsidR="003D4A8C" w:rsidRPr="00297BD8" w:rsidRDefault="00297BD8" w:rsidP="00E77668">
    <w:r>
      <w:rPr>
        <w:noProof/>
      </w:rPr>
      <w:drawing>
        <wp:anchor distT="0" distB="0" distL="114300" distR="114300" simplePos="0" relativeHeight="251658240" behindDoc="1" locked="0" layoutInCell="1" allowOverlap="1" wp14:anchorId="304942D6" wp14:editId="0595EB48">
          <wp:simplePos x="0" y="0"/>
          <wp:positionH relativeFrom="page">
            <wp:posOffset>4679950</wp:posOffset>
          </wp:positionH>
          <wp:positionV relativeFrom="page">
            <wp:posOffset>539750</wp:posOffset>
          </wp:positionV>
          <wp:extent cx="2054225" cy="548640"/>
          <wp:effectExtent l="0" t="0" r="3175" b="3810"/>
          <wp:wrapNone/>
          <wp:docPr id="11" name="Billede 11" descr="Logo" title="Logo"/>
          <wp:cNvGraphicFramePr/>
          <a:graphic xmlns:a="http://schemas.openxmlformats.org/drawingml/2006/main">
            <a:graphicData uri="http://schemas.openxmlformats.org/drawingml/2006/picture">
              <pic:pic xmlns:pic="http://schemas.openxmlformats.org/drawingml/2006/picture">
                <pic:nvPicPr>
                  <pic:cNvPr id="1" name="Billede 1"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054225" cy="548640"/>
                  </a:xfrm>
                  <a:prstGeom prst="rect">
                    <a:avLst/>
                  </a:prstGeom>
                </pic:spPr>
              </pic:pic>
            </a:graphicData>
          </a:graphic>
        </wp:anchor>
      </w:drawing>
    </w:r>
  </w:p>
  <w:p w14:paraId="541486BA" w14:textId="77777777" w:rsidR="003D4A8C" w:rsidRPr="00297BD8" w:rsidRDefault="003D4A8C" w:rsidP="00E77668"/>
  <w:p w14:paraId="32815FC5" w14:textId="77777777" w:rsidR="003D4A8C" w:rsidRPr="00297BD8" w:rsidRDefault="003D4A8C" w:rsidP="00E77668"/>
  <w:p w14:paraId="2843C602" w14:textId="77777777" w:rsidR="003D4A8C" w:rsidRPr="00297BD8" w:rsidRDefault="003D4A8C" w:rsidP="00E77668"/>
  <w:p w14:paraId="4B101278" w14:textId="77777777" w:rsidR="003D4A8C" w:rsidRPr="00297BD8" w:rsidRDefault="003D4A8C" w:rsidP="00E77668"/>
  <w:p w14:paraId="42A153F8" w14:textId="77777777" w:rsidR="003D4A8C" w:rsidRPr="00297BD8" w:rsidRDefault="003D4A8C" w:rsidP="00E77668"/>
  <w:p w14:paraId="421F2AC8" w14:textId="77777777" w:rsidR="003D4A8C" w:rsidRPr="00297BD8" w:rsidRDefault="003D4A8C" w:rsidP="00E77668"/>
  <w:p w14:paraId="40B924C1" w14:textId="77777777" w:rsidR="003D4A8C" w:rsidRPr="00297BD8" w:rsidRDefault="003D4A8C" w:rsidP="00E77668"/>
  <w:p w14:paraId="19C3E1BF" w14:textId="77777777" w:rsidR="003D4A8C" w:rsidRPr="00297BD8" w:rsidRDefault="003D4A8C" w:rsidP="00E77668"/>
  <w:p w14:paraId="0AB829DE" w14:textId="77777777" w:rsidR="003D4A8C" w:rsidRPr="00297BD8" w:rsidRDefault="003D4A8C" w:rsidP="00E77668"/>
  <w:p w14:paraId="562AD614" w14:textId="77777777" w:rsidR="003D4A8C" w:rsidRPr="00297BD8" w:rsidRDefault="003D4A8C" w:rsidP="00E77668"/>
  <w:p w14:paraId="4463B274" w14:textId="77777777" w:rsidR="003D4A8C" w:rsidRPr="00297BD8" w:rsidRDefault="003D4A8C" w:rsidP="00E77668"/>
  <w:p w14:paraId="3FC1E947" w14:textId="77777777" w:rsidR="003D4A8C" w:rsidRPr="00297BD8" w:rsidRDefault="003D4A8C" w:rsidP="00E77668"/>
  <w:p w14:paraId="0D1F1A2B" w14:textId="77777777" w:rsidR="003D4A8C" w:rsidRPr="00297BD8" w:rsidRDefault="003D4A8C" w:rsidP="00E77668"/>
  <w:p w14:paraId="7D3BA122" w14:textId="77777777" w:rsidR="003D4A8C" w:rsidRPr="00297BD8" w:rsidRDefault="003D4A8C" w:rsidP="00E77668"/>
  <w:p w14:paraId="73A19A6C" w14:textId="77777777" w:rsidR="003D4A8C" w:rsidRPr="00297BD8" w:rsidRDefault="003D4A8C" w:rsidP="00E77668"/>
  <w:p w14:paraId="19AE11DB" w14:textId="77777777" w:rsidR="00A55E14" w:rsidRPr="00297BD8" w:rsidRDefault="00A55E14" w:rsidP="00E77668"/>
  <w:p w14:paraId="45EFB256" w14:textId="77777777" w:rsidR="003D4A8C" w:rsidRPr="00297BD8" w:rsidRDefault="003D4A8C" w:rsidP="00E77668">
    <w:pPr>
      <w:rPr>
        <w:sz w:val="32"/>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0F882"/>
    <w:multiLevelType w:val="hybridMultilevel"/>
    <w:tmpl w:val="8158AC78"/>
    <w:lvl w:ilvl="0" w:tplc="F97CB39C">
      <w:start w:val="1"/>
      <w:numFmt w:val="bullet"/>
      <w:lvlText w:val=""/>
      <w:lvlJc w:val="left"/>
      <w:pPr>
        <w:ind w:left="720" w:hanging="360"/>
      </w:pPr>
      <w:rPr>
        <w:rFonts w:ascii="Symbol" w:hAnsi="Symbol" w:hint="default"/>
      </w:rPr>
    </w:lvl>
    <w:lvl w:ilvl="1" w:tplc="D8108C20">
      <w:start w:val="1"/>
      <w:numFmt w:val="bullet"/>
      <w:lvlText w:val="o"/>
      <w:lvlJc w:val="left"/>
      <w:pPr>
        <w:ind w:left="1440" w:hanging="360"/>
      </w:pPr>
      <w:rPr>
        <w:rFonts w:ascii="Courier New" w:hAnsi="Courier New" w:hint="default"/>
      </w:rPr>
    </w:lvl>
    <w:lvl w:ilvl="2" w:tplc="51605268">
      <w:start w:val="1"/>
      <w:numFmt w:val="bullet"/>
      <w:lvlText w:val=""/>
      <w:lvlJc w:val="left"/>
      <w:pPr>
        <w:ind w:left="2160" w:hanging="360"/>
      </w:pPr>
      <w:rPr>
        <w:rFonts w:ascii="Wingdings" w:hAnsi="Wingdings" w:hint="default"/>
      </w:rPr>
    </w:lvl>
    <w:lvl w:ilvl="3" w:tplc="E16EC574">
      <w:start w:val="1"/>
      <w:numFmt w:val="bullet"/>
      <w:lvlText w:val=""/>
      <w:lvlJc w:val="left"/>
      <w:pPr>
        <w:ind w:left="2880" w:hanging="360"/>
      </w:pPr>
      <w:rPr>
        <w:rFonts w:ascii="Symbol" w:hAnsi="Symbol" w:hint="default"/>
      </w:rPr>
    </w:lvl>
    <w:lvl w:ilvl="4" w:tplc="7962314C">
      <w:start w:val="1"/>
      <w:numFmt w:val="bullet"/>
      <w:lvlText w:val="o"/>
      <w:lvlJc w:val="left"/>
      <w:pPr>
        <w:ind w:left="3600" w:hanging="360"/>
      </w:pPr>
      <w:rPr>
        <w:rFonts w:ascii="Courier New" w:hAnsi="Courier New" w:hint="default"/>
      </w:rPr>
    </w:lvl>
    <w:lvl w:ilvl="5" w:tplc="AC20DD2C">
      <w:start w:val="1"/>
      <w:numFmt w:val="bullet"/>
      <w:lvlText w:val=""/>
      <w:lvlJc w:val="left"/>
      <w:pPr>
        <w:ind w:left="4320" w:hanging="360"/>
      </w:pPr>
      <w:rPr>
        <w:rFonts w:ascii="Wingdings" w:hAnsi="Wingdings" w:hint="default"/>
      </w:rPr>
    </w:lvl>
    <w:lvl w:ilvl="6" w:tplc="76C60148">
      <w:start w:val="1"/>
      <w:numFmt w:val="bullet"/>
      <w:lvlText w:val=""/>
      <w:lvlJc w:val="left"/>
      <w:pPr>
        <w:ind w:left="5040" w:hanging="360"/>
      </w:pPr>
      <w:rPr>
        <w:rFonts w:ascii="Symbol" w:hAnsi="Symbol" w:hint="default"/>
      </w:rPr>
    </w:lvl>
    <w:lvl w:ilvl="7" w:tplc="691E4046">
      <w:start w:val="1"/>
      <w:numFmt w:val="bullet"/>
      <w:lvlText w:val="o"/>
      <w:lvlJc w:val="left"/>
      <w:pPr>
        <w:ind w:left="5760" w:hanging="360"/>
      </w:pPr>
      <w:rPr>
        <w:rFonts w:ascii="Courier New" w:hAnsi="Courier New" w:hint="default"/>
      </w:rPr>
    </w:lvl>
    <w:lvl w:ilvl="8" w:tplc="1066629E">
      <w:start w:val="1"/>
      <w:numFmt w:val="bullet"/>
      <w:lvlText w:val=""/>
      <w:lvlJc w:val="left"/>
      <w:pPr>
        <w:ind w:left="6480" w:hanging="360"/>
      </w:pPr>
      <w:rPr>
        <w:rFonts w:ascii="Wingdings" w:hAnsi="Wingdings" w:hint="default"/>
      </w:rPr>
    </w:lvl>
  </w:abstractNum>
  <w:abstractNum w:abstractNumId="1" w15:restartNumberingAfterBreak="0">
    <w:nsid w:val="03F44C6A"/>
    <w:multiLevelType w:val="hybridMultilevel"/>
    <w:tmpl w:val="90685654"/>
    <w:lvl w:ilvl="0" w:tplc="FFFFFFFF">
      <w:start w:val="1"/>
      <w:numFmt w:val="lowerRoman"/>
      <w:lvlText w:val="%1)"/>
      <w:lvlJc w:val="righ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50698C0"/>
    <w:multiLevelType w:val="hybridMultilevel"/>
    <w:tmpl w:val="34121018"/>
    <w:lvl w:ilvl="0" w:tplc="EF52DD9C">
      <w:start w:val="1"/>
      <w:numFmt w:val="bullet"/>
      <w:lvlText w:val="-"/>
      <w:lvlJc w:val="left"/>
      <w:pPr>
        <w:ind w:left="720" w:hanging="360"/>
      </w:pPr>
      <w:rPr>
        <w:rFonts w:ascii="Calibri" w:hAnsi="Calibri" w:hint="default"/>
      </w:rPr>
    </w:lvl>
    <w:lvl w:ilvl="1" w:tplc="631223AA">
      <w:start w:val="1"/>
      <w:numFmt w:val="bullet"/>
      <w:lvlText w:val="o"/>
      <w:lvlJc w:val="left"/>
      <w:pPr>
        <w:ind w:left="1440" w:hanging="360"/>
      </w:pPr>
      <w:rPr>
        <w:rFonts w:ascii="Courier New" w:hAnsi="Courier New" w:hint="default"/>
      </w:rPr>
    </w:lvl>
    <w:lvl w:ilvl="2" w:tplc="8DA475B0">
      <w:start w:val="1"/>
      <w:numFmt w:val="bullet"/>
      <w:lvlText w:val=""/>
      <w:lvlJc w:val="left"/>
      <w:pPr>
        <w:ind w:left="2160" w:hanging="360"/>
      </w:pPr>
      <w:rPr>
        <w:rFonts w:ascii="Wingdings" w:hAnsi="Wingdings" w:hint="default"/>
      </w:rPr>
    </w:lvl>
    <w:lvl w:ilvl="3" w:tplc="552CDC32">
      <w:start w:val="1"/>
      <w:numFmt w:val="bullet"/>
      <w:lvlText w:val=""/>
      <w:lvlJc w:val="left"/>
      <w:pPr>
        <w:ind w:left="2880" w:hanging="360"/>
      </w:pPr>
      <w:rPr>
        <w:rFonts w:ascii="Symbol" w:hAnsi="Symbol" w:hint="default"/>
      </w:rPr>
    </w:lvl>
    <w:lvl w:ilvl="4" w:tplc="F7201D88">
      <w:start w:val="1"/>
      <w:numFmt w:val="bullet"/>
      <w:lvlText w:val="o"/>
      <w:lvlJc w:val="left"/>
      <w:pPr>
        <w:ind w:left="3600" w:hanging="360"/>
      </w:pPr>
      <w:rPr>
        <w:rFonts w:ascii="Courier New" w:hAnsi="Courier New" w:hint="default"/>
      </w:rPr>
    </w:lvl>
    <w:lvl w:ilvl="5" w:tplc="68FC1BC4">
      <w:start w:val="1"/>
      <w:numFmt w:val="bullet"/>
      <w:lvlText w:val=""/>
      <w:lvlJc w:val="left"/>
      <w:pPr>
        <w:ind w:left="4320" w:hanging="360"/>
      </w:pPr>
      <w:rPr>
        <w:rFonts w:ascii="Wingdings" w:hAnsi="Wingdings" w:hint="default"/>
      </w:rPr>
    </w:lvl>
    <w:lvl w:ilvl="6" w:tplc="B3160494">
      <w:start w:val="1"/>
      <w:numFmt w:val="bullet"/>
      <w:lvlText w:val=""/>
      <w:lvlJc w:val="left"/>
      <w:pPr>
        <w:ind w:left="5040" w:hanging="360"/>
      </w:pPr>
      <w:rPr>
        <w:rFonts w:ascii="Symbol" w:hAnsi="Symbol" w:hint="default"/>
      </w:rPr>
    </w:lvl>
    <w:lvl w:ilvl="7" w:tplc="E33C0322">
      <w:start w:val="1"/>
      <w:numFmt w:val="bullet"/>
      <w:lvlText w:val="o"/>
      <w:lvlJc w:val="left"/>
      <w:pPr>
        <w:ind w:left="5760" w:hanging="360"/>
      </w:pPr>
      <w:rPr>
        <w:rFonts w:ascii="Courier New" w:hAnsi="Courier New" w:hint="default"/>
      </w:rPr>
    </w:lvl>
    <w:lvl w:ilvl="8" w:tplc="7CD4735C">
      <w:start w:val="1"/>
      <w:numFmt w:val="bullet"/>
      <w:lvlText w:val=""/>
      <w:lvlJc w:val="left"/>
      <w:pPr>
        <w:ind w:left="6480" w:hanging="360"/>
      </w:pPr>
      <w:rPr>
        <w:rFonts w:ascii="Wingdings" w:hAnsi="Wingdings" w:hint="default"/>
      </w:rPr>
    </w:lvl>
  </w:abstractNum>
  <w:abstractNum w:abstractNumId="3" w15:restartNumberingAfterBreak="0">
    <w:nsid w:val="068D022E"/>
    <w:multiLevelType w:val="hybridMultilevel"/>
    <w:tmpl w:val="295896E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6EE17E1"/>
    <w:multiLevelType w:val="hybridMultilevel"/>
    <w:tmpl w:val="9F2247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CB11239"/>
    <w:multiLevelType w:val="hybridMultilevel"/>
    <w:tmpl w:val="55AC0DB2"/>
    <w:lvl w:ilvl="0" w:tplc="09C0710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DD67ECD"/>
    <w:multiLevelType w:val="hybridMultilevel"/>
    <w:tmpl w:val="A0AA0F0A"/>
    <w:lvl w:ilvl="0" w:tplc="6DCA3682">
      <w:start w:val="1"/>
      <w:numFmt w:val="decimal"/>
      <w:lvlText w:val="%1)"/>
      <w:lvlJc w:val="left"/>
      <w:pPr>
        <w:ind w:left="720" w:hanging="360"/>
      </w:pPr>
      <w:rPr>
        <w:rFonts w:ascii="Raleway" w:eastAsia="Raleway" w:hAnsi="Raleway" w:cs="Raleway"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0EE21C32"/>
    <w:multiLevelType w:val="hybridMultilevel"/>
    <w:tmpl w:val="AA6EE282"/>
    <w:lvl w:ilvl="0" w:tplc="FFFFFFFF">
      <w:start w:val="1"/>
      <w:numFmt w:val="bullet"/>
      <w:lvlText w:val="-"/>
      <w:lvlJc w:val="left"/>
      <w:pPr>
        <w:ind w:left="1080" w:hanging="360"/>
      </w:pPr>
      <w:rPr>
        <w:rFonts w:ascii="Calibri" w:hAnsi="Calibri" w:hint="default"/>
        <w:b w:val="0"/>
        <w:color w:val="auto"/>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8" w15:restartNumberingAfterBreak="0">
    <w:nsid w:val="0F0C5FE4"/>
    <w:multiLevelType w:val="hybridMultilevel"/>
    <w:tmpl w:val="B1EA0E8E"/>
    <w:lvl w:ilvl="0" w:tplc="E946C338">
      <w:start w:val="1"/>
      <w:numFmt w:val="decimal"/>
      <w:lvlText w:val="%1)"/>
      <w:lvlJc w:val="left"/>
      <w:pPr>
        <w:ind w:left="720" w:hanging="360"/>
      </w:pPr>
      <w:rPr>
        <w:rFonts w:ascii="Raleway" w:eastAsia="Raleway" w:hAnsi="Raleway" w:cs="Raleway"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2DC42A7"/>
    <w:multiLevelType w:val="hybridMultilevel"/>
    <w:tmpl w:val="2084F210"/>
    <w:lvl w:ilvl="0" w:tplc="1422BB90">
      <w:start w:val="1"/>
      <w:numFmt w:val="bullet"/>
      <w:lvlText w:val=""/>
      <w:lvlJc w:val="left"/>
      <w:pPr>
        <w:ind w:left="720" w:hanging="360"/>
      </w:pPr>
      <w:rPr>
        <w:rFonts w:ascii="Symbol" w:hAnsi="Symbol" w:hint="default"/>
      </w:rPr>
    </w:lvl>
    <w:lvl w:ilvl="1" w:tplc="0988E5F4">
      <w:start w:val="1"/>
      <w:numFmt w:val="bullet"/>
      <w:lvlText w:val="o"/>
      <w:lvlJc w:val="left"/>
      <w:pPr>
        <w:ind w:left="1440" w:hanging="360"/>
      </w:pPr>
      <w:rPr>
        <w:rFonts w:ascii="Courier New" w:hAnsi="Courier New" w:hint="default"/>
      </w:rPr>
    </w:lvl>
    <w:lvl w:ilvl="2" w:tplc="66787112">
      <w:start w:val="1"/>
      <w:numFmt w:val="bullet"/>
      <w:lvlText w:val=""/>
      <w:lvlJc w:val="left"/>
      <w:pPr>
        <w:ind w:left="2160" w:hanging="360"/>
      </w:pPr>
      <w:rPr>
        <w:rFonts w:ascii="Wingdings" w:hAnsi="Wingdings" w:hint="default"/>
      </w:rPr>
    </w:lvl>
    <w:lvl w:ilvl="3" w:tplc="368044D6">
      <w:start w:val="1"/>
      <w:numFmt w:val="bullet"/>
      <w:lvlText w:val=""/>
      <w:lvlJc w:val="left"/>
      <w:pPr>
        <w:ind w:left="2880" w:hanging="360"/>
      </w:pPr>
      <w:rPr>
        <w:rFonts w:ascii="Symbol" w:hAnsi="Symbol" w:hint="default"/>
      </w:rPr>
    </w:lvl>
    <w:lvl w:ilvl="4" w:tplc="24DEB166">
      <w:start w:val="1"/>
      <w:numFmt w:val="bullet"/>
      <w:lvlText w:val="o"/>
      <w:lvlJc w:val="left"/>
      <w:pPr>
        <w:ind w:left="3600" w:hanging="360"/>
      </w:pPr>
      <w:rPr>
        <w:rFonts w:ascii="Courier New" w:hAnsi="Courier New" w:hint="default"/>
      </w:rPr>
    </w:lvl>
    <w:lvl w:ilvl="5" w:tplc="19680DD4">
      <w:start w:val="1"/>
      <w:numFmt w:val="bullet"/>
      <w:lvlText w:val=""/>
      <w:lvlJc w:val="left"/>
      <w:pPr>
        <w:ind w:left="4320" w:hanging="360"/>
      </w:pPr>
      <w:rPr>
        <w:rFonts w:ascii="Wingdings" w:hAnsi="Wingdings" w:hint="default"/>
      </w:rPr>
    </w:lvl>
    <w:lvl w:ilvl="6" w:tplc="BAA4AD60">
      <w:start w:val="1"/>
      <w:numFmt w:val="bullet"/>
      <w:lvlText w:val=""/>
      <w:lvlJc w:val="left"/>
      <w:pPr>
        <w:ind w:left="5040" w:hanging="360"/>
      </w:pPr>
      <w:rPr>
        <w:rFonts w:ascii="Symbol" w:hAnsi="Symbol" w:hint="default"/>
      </w:rPr>
    </w:lvl>
    <w:lvl w:ilvl="7" w:tplc="E0BE799C">
      <w:start w:val="1"/>
      <w:numFmt w:val="bullet"/>
      <w:lvlText w:val="o"/>
      <w:lvlJc w:val="left"/>
      <w:pPr>
        <w:ind w:left="5760" w:hanging="360"/>
      </w:pPr>
      <w:rPr>
        <w:rFonts w:ascii="Courier New" w:hAnsi="Courier New" w:hint="default"/>
      </w:rPr>
    </w:lvl>
    <w:lvl w:ilvl="8" w:tplc="C0003900">
      <w:start w:val="1"/>
      <w:numFmt w:val="bullet"/>
      <w:lvlText w:val=""/>
      <w:lvlJc w:val="left"/>
      <w:pPr>
        <w:ind w:left="6480" w:hanging="360"/>
      </w:pPr>
      <w:rPr>
        <w:rFonts w:ascii="Wingdings" w:hAnsi="Wingdings" w:hint="default"/>
      </w:rPr>
    </w:lvl>
  </w:abstractNum>
  <w:abstractNum w:abstractNumId="10" w15:restartNumberingAfterBreak="0">
    <w:nsid w:val="13001AA2"/>
    <w:multiLevelType w:val="hybridMultilevel"/>
    <w:tmpl w:val="BA968F72"/>
    <w:lvl w:ilvl="0" w:tplc="7576B384">
      <w:start w:val="1"/>
      <w:numFmt w:val="bullet"/>
      <w:lvlText w:val="•"/>
      <w:lvlJc w:val="left"/>
      <w:pPr>
        <w:tabs>
          <w:tab w:val="num" w:pos="720"/>
        </w:tabs>
        <w:ind w:left="720" w:hanging="360"/>
      </w:pPr>
      <w:rPr>
        <w:rFonts w:ascii="Times New Roman" w:hAnsi="Times New Roman" w:hint="default"/>
      </w:rPr>
    </w:lvl>
    <w:lvl w:ilvl="1" w:tplc="43D49C9E" w:tentative="1">
      <w:start w:val="1"/>
      <w:numFmt w:val="bullet"/>
      <w:lvlText w:val="•"/>
      <w:lvlJc w:val="left"/>
      <w:pPr>
        <w:tabs>
          <w:tab w:val="num" w:pos="1440"/>
        </w:tabs>
        <w:ind w:left="1440" w:hanging="360"/>
      </w:pPr>
      <w:rPr>
        <w:rFonts w:ascii="Times New Roman" w:hAnsi="Times New Roman" w:hint="default"/>
      </w:rPr>
    </w:lvl>
    <w:lvl w:ilvl="2" w:tplc="EAC05B58" w:tentative="1">
      <w:start w:val="1"/>
      <w:numFmt w:val="bullet"/>
      <w:lvlText w:val="•"/>
      <w:lvlJc w:val="left"/>
      <w:pPr>
        <w:tabs>
          <w:tab w:val="num" w:pos="2160"/>
        </w:tabs>
        <w:ind w:left="2160" w:hanging="360"/>
      </w:pPr>
      <w:rPr>
        <w:rFonts w:ascii="Times New Roman" w:hAnsi="Times New Roman" w:hint="default"/>
      </w:rPr>
    </w:lvl>
    <w:lvl w:ilvl="3" w:tplc="D5AEF37C" w:tentative="1">
      <w:start w:val="1"/>
      <w:numFmt w:val="bullet"/>
      <w:lvlText w:val="•"/>
      <w:lvlJc w:val="left"/>
      <w:pPr>
        <w:tabs>
          <w:tab w:val="num" w:pos="2880"/>
        </w:tabs>
        <w:ind w:left="2880" w:hanging="360"/>
      </w:pPr>
      <w:rPr>
        <w:rFonts w:ascii="Times New Roman" w:hAnsi="Times New Roman" w:hint="default"/>
      </w:rPr>
    </w:lvl>
    <w:lvl w:ilvl="4" w:tplc="768A2692" w:tentative="1">
      <w:start w:val="1"/>
      <w:numFmt w:val="bullet"/>
      <w:lvlText w:val="•"/>
      <w:lvlJc w:val="left"/>
      <w:pPr>
        <w:tabs>
          <w:tab w:val="num" w:pos="3600"/>
        </w:tabs>
        <w:ind w:left="3600" w:hanging="360"/>
      </w:pPr>
      <w:rPr>
        <w:rFonts w:ascii="Times New Roman" w:hAnsi="Times New Roman" w:hint="default"/>
      </w:rPr>
    </w:lvl>
    <w:lvl w:ilvl="5" w:tplc="23C2127A" w:tentative="1">
      <w:start w:val="1"/>
      <w:numFmt w:val="bullet"/>
      <w:lvlText w:val="•"/>
      <w:lvlJc w:val="left"/>
      <w:pPr>
        <w:tabs>
          <w:tab w:val="num" w:pos="4320"/>
        </w:tabs>
        <w:ind w:left="4320" w:hanging="360"/>
      </w:pPr>
      <w:rPr>
        <w:rFonts w:ascii="Times New Roman" w:hAnsi="Times New Roman" w:hint="default"/>
      </w:rPr>
    </w:lvl>
    <w:lvl w:ilvl="6" w:tplc="52167438" w:tentative="1">
      <w:start w:val="1"/>
      <w:numFmt w:val="bullet"/>
      <w:lvlText w:val="•"/>
      <w:lvlJc w:val="left"/>
      <w:pPr>
        <w:tabs>
          <w:tab w:val="num" w:pos="5040"/>
        </w:tabs>
        <w:ind w:left="5040" w:hanging="360"/>
      </w:pPr>
      <w:rPr>
        <w:rFonts w:ascii="Times New Roman" w:hAnsi="Times New Roman" w:hint="default"/>
      </w:rPr>
    </w:lvl>
    <w:lvl w:ilvl="7" w:tplc="F2401622" w:tentative="1">
      <w:start w:val="1"/>
      <w:numFmt w:val="bullet"/>
      <w:lvlText w:val="•"/>
      <w:lvlJc w:val="left"/>
      <w:pPr>
        <w:tabs>
          <w:tab w:val="num" w:pos="5760"/>
        </w:tabs>
        <w:ind w:left="5760" w:hanging="360"/>
      </w:pPr>
      <w:rPr>
        <w:rFonts w:ascii="Times New Roman" w:hAnsi="Times New Roman" w:hint="default"/>
      </w:rPr>
    </w:lvl>
    <w:lvl w:ilvl="8" w:tplc="752A5C4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7D91A9A"/>
    <w:multiLevelType w:val="hybridMultilevel"/>
    <w:tmpl w:val="9A54FB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895418B"/>
    <w:multiLevelType w:val="hybridMultilevel"/>
    <w:tmpl w:val="45BA85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C2F120B"/>
    <w:multiLevelType w:val="hybridMultilevel"/>
    <w:tmpl w:val="1870D624"/>
    <w:lvl w:ilvl="0" w:tplc="A9BC1E34">
      <w:start w:val="1"/>
      <w:numFmt w:val="bullet"/>
      <w:lvlText w:val=""/>
      <w:lvlJc w:val="left"/>
      <w:pPr>
        <w:ind w:left="720" w:hanging="360"/>
      </w:pPr>
      <w:rPr>
        <w:rFonts w:ascii="Symbol" w:hAnsi="Symbol" w:hint="default"/>
      </w:rPr>
    </w:lvl>
    <w:lvl w:ilvl="1" w:tplc="FDCE4FB0">
      <w:start w:val="1"/>
      <w:numFmt w:val="bullet"/>
      <w:lvlText w:val="o"/>
      <w:lvlJc w:val="left"/>
      <w:pPr>
        <w:ind w:left="1440" w:hanging="360"/>
      </w:pPr>
      <w:rPr>
        <w:rFonts w:ascii="Courier New" w:hAnsi="Courier New" w:hint="default"/>
      </w:rPr>
    </w:lvl>
    <w:lvl w:ilvl="2" w:tplc="952C5588">
      <w:start w:val="1"/>
      <w:numFmt w:val="bullet"/>
      <w:lvlText w:val=""/>
      <w:lvlJc w:val="left"/>
      <w:pPr>
        <w:ind w:left="2160" w:hanging="360"/>
      </w:pPr>
      <w:rPr>
        <w:rFonts w:ascii="Wingdings" w:hAnsi="Wingdings" w:hint="default"/>
      </w:rPr>
    </w:lvl>
    <w:lvl w:ilvl="3" w:tplc="D72AE002">
      <w:start w:val="1"/>
      <w:numFmt w:val="bullet"/>
      <w:lvlText w:val=""/>
      <w:lvlJc w:val="left"/>
      <w:pPr>
        <w:ind w:left="2880" w:hanging="360"/>
      </w:pPr>
      <w:rPr>
        <w:rFonts w:ascii="Symbol" w:hAnsi="Symbol" w:hint="default"/>
      </w:rPr>
    </w:lvl>
    <w:lvl w:ilvl="4" w:tplc="50AA02EC">
      <w:start w:val="1"/>
      <w:numFmt w:val="bullet"/>
      <w:lvlText w:val="o"/>
      <w:lvlJc w:val="left"/>
      <w:pPr>
        <w:ind w:left="3600" w:hanging="360"/>
      </w:pPr>
      <w:rPr>
        <w:rFonts w:ascii="Courier New" w:hAnsi="Courier New" w:hint="default"/>
      </w:rPr>
    </w:lvl>
    <w:lvl w:ilvl="5" w:tplc="67A461D4">
      <w:start w:val="1"/>
      <w:numFmt w:val="bullet"/>
      <w:lvlText w:val=""/>
      <w:lvlJc w:val="left"/>
      <w:pPr>
        <w:ind w:left="4320" w:hanging="360"/>
      </w:pPr>
      <w:rPr>
        <w:rFonts w:ascii="Wingdings" w:hAnsi="Wingdings" w:hint="default"/>
      </w:rPr>
    </w:lvl>
    <w:lvl w:ilvl="6" w:tplc="7264EE80">
      <w:start w:val="1"/>
      <w:numFmt w:val="bullet"/>
      <w:lvlText w:val=""/>
      <w:lvlJc w:val="left"/>
      <w:pPr>
        <w:ind w:left="5040" w:hanging="360"/>
      </w:pPr>
      <w:rPr>
        <w:rFonts w:ascii="Symbol" w:hAnsi="Symbol" w:hint="default"/>
      </w:rPr>
    </w:lvl>
    <w:lvl w:ilvl="7" w:tplc="613CC2AC">
      <w:start w:val="1"/>
      <w:numFmt w:val="bullet"/>
      <w:lvlText w:val="o"/>
      <w:lvlJc w:val="left"/>
      <w:pPr>
        <w:ind w:left="5760" w:hanging="360"/>
      </w:pPr>
      <w:rPr>
        <w:rFonts w:ascii="Courier New" w:hAnsi="Courier New" w:hint="default"/>
      </w:rPr>
    </w:lvl>
    <w:lvl w:ilvl="8" w:tplc="EF183444">
      <w:start w:val="1"/>
      <w:numFmt w:val="bullet"/>
      <w:lvlText w:val=""/>
      <w:lvlJc w:val="left"/>
      <w:pPr>
        <w:ind w:left="6480" w:hanging="360"/>
      </w:pPr>
      <w:rPr>
        <w:rFonts w:ascii="Wingdings" w:hAnsi="Wingdings" w:hint="default"/>
      </w:rPr>
    </w:lvl>
  </w:abstractNum>
  <w:abstractNum w:abstractNumId="14" w15:restartNumberingAfterBreak="0">
    <w:nsid w:val="1ECE0E62"/>
    <w:multiLevelType w:val="hybridMultilevel"/>
    <w:tmpl w:val="D3E8FB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03000D6"/>
    <w:multiLevelType w:val="hybridMultilevel"/>
    <w:tmpl w:val="68EED3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06D2C4D"/>
    <w:multiLevelType w:val="hybridMultilevel"/>
    <w:tmpl w:val="92F8BE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918D19D"/>
    <w:multiLevelType w:val="hybridMultilevel"/>
    <w:tmpl w:val="EDE63DC0"/>
    <w:lvl w:ilvl="0" w:tplc="4E2A22FE">
      <w:start w:val="1"/>
      <w:numFmt w:val="bullet"/>
      <w:lvlText w:val=""/>
      <w:lvlJc w:val="left"/>
      <w:pPr>
        <w:ind w:left="720" w:hanging="360"/>
      </w:pPr>
      <w:rPr>
        <w:rFonts w:ascii="Symbol" w:hAnsi="Symbol" w:hint="default"/>
      </w:rPr>
    </w:lvl>
    <w:lvl w:ilvl="1" w:tplc="BB16ACA4">
      <w:start w:val="1"/>
      <w:numFmt w:val="bullet"/>
      <w:lvlText w:val="o"/>
      <w:lvlJc w:val="left"/>
      <w:pPr>
        <w:ind w:left="1440" w:hanging="360"/>
      </w:pPr>
      <w:rPr>
        <w:rFonts w:ascii="Courier New" w:hAnsi="Courier New" w:hint="default"/>
      </w:rPr>
    </w:lvl>
    <w:lvl w:ilvl="2" w:tplc="ACE0C086">
      <w:start w:val="1"/>
      <w:numFmt w:val="bullet"/>
      <w:lvlText w:val=""/>
      <w:lvlJc w:val="left"/>
      <w:pPr>
        <w:ind w:left="2160" w:hanging="360"/>
      </w:pPr>
      <w:rPr>
        <w:rFonts w:ascii="Wingdings" w:hAnsi="Wingdings" w:hint="default"/>
      </w:rPr>
    </w:lvl>
    <w:lvl w:ilvl="3" w:tplc="614AD784">
      <w:start w:val="1"/>
      <w:numFmt w:val="bullet"/>
      <w:lvlText w:val=""/>
      <w:lvlJc w:val="left"/>
      <w:pPr>
        <w:ind w:left="2880" w:hanging="360"/>
      </w:pPr>
      <w:rPr>
        <w:rFonts w:ascii="Symbol" w:hAnsi="Symbol" w:hint="default"/>
      </w:rPr>
    </w:lvl>
    <w:lvl w:ilvl="4" w:tplc="995CFA16">
      <w:start w:val="1"/>
      <w:numFmt w:val="bullet"/>
      <w:lvlText w:val="o"/>
      <w:lvlJc w:val="left"/>
      <w:pPr>
        <w:ind w:left="3600" w:hanging="360"/>
      </w:pPr>
      <w:rPr>
        <w:rFonts w:ascii="Courier New" w:hAnsi="Courier New" w:hint="default"/>
      </w:rPr>
    </w:lvl>
    <w:lvl w:ilvl="5" w:tplc="DEBC7FAE">
      <w:start w:val="1"/>
      <w:numFmt w:val="bullet"/>
      <w:lvlText w:val=""/>
      <w:lvlJc w:val="left"/>
      <w:pPr>
        <w:ind w:left="4320" w:hanging="360"/>
      </w:pPr>
      <w:rPr>
        <w:rFonts w:ascii="Wingdings" w:hAnsi="Wingdings" w:hint="default"/>
      </w:rPr>
    </w:lvl>
    <w:lvl w:ilvl="6" w:tplc="BC44F18E">
      <w:start w:val="1"/>
      <w:numFmt w:val="bullet"/>
      <w:lvlText w:val=""/>
      <w:lvlJc w:val="left"/>
      <w:pPr>
        <w:ind w:left="5040" w:hanging="360"/>
      </w:pPr>
      <w:rPr>
        <w:rFonts w:ascii="Symbol" w:hAnsi="Symbol" w:hint="default"/>
      </w:rPr>
    </w:lvl>
    <w:lvl w:ilvl="7" w:tplc="736A145C">
      <w:start w:val="1"/>
      <w:numFmt w:val="bullet"/>
      <w:lvlText w:val="o"/>
      <w:lvlJc w:val="left"/>
      <w:pPr>
        <w:ind w:left="5760" w:hanging="360"/>
      </w:pPr>
      <w:rPr>
        <w:rFonts w:ascii="Courier New" w:hAnsi="Courier New" w:hint="default"/>
      </w:rPr>
    </w:lvl>
    <w:lvl w:ilvl="8" w:tplc="5394B774">
      <w:start w:val="1"/>
      <w:numFmt w:val="bullet"/>
      <w:lvlText w:val=""/>
      <w:lvlJc w:val="left"/>
      <w:pPr>
        <w:ind w:left="6480" w:hanging="360"/>
      </w:pPr>
      <w:rPr>
        <w:rFonts w:ascii="Wingdings" w:hAnsi="Wingdings" w:hint="default"/>
      </w:rPr>
    </w:lvl>
  </w:abstractNum>
  <w:abstractNum w:abstractNumId="18" w15:restartNumberingAfterBreak="0">
    <w:nsid w:val="2B98A5B6"/>
    <w:multiLevelType w:val="hybridMultilevel"/>
    <w:tmpl w:val="CC9E7D48"/>
    <w:lvl w:ilvl="0" w:tplc="AEC2BA02">
      <w:start w:val="1"/>
      <w:numFmt w:val="bullet"/>
      <w:lvlText w:val="-"/>
      <w:lvlJc w:val="left"/>
      <w:pPr>
        <w:ind w:left="720" w:hanging="360"/>
      </w:pPr>
      <w:rPr>
        <w:rFonts w:ascii="Calibri" w:hAnsi="Calibri" w:hint="default"/>
      </w:rPr>
    </w:lvl>
    <w:lvl w:ilvl="1" w:tplc="96FA7A9A">
      <w:start w:val="1"/>
      <w:numFmt w:val="bullet"/>
      <w:lvlText w:val="o"/>
      <w:lvlJc w:val="left"/>
      <w:pPr>
        <w:ind w:left="1440" w:hanging="360"/>
      </w:pPr>
      <w:rPr>
        <w:rFonts w:ascii="Courier New" w:hAnsi="Courier New" w:hint="default"/>
      </w:rPr>
    </w:lvl>
    <w:lvl w:ilvl="2" w:tplc="EF9E0790">
      <w:start w:val="1"/>
      <w:numFmt w:val="bullet"/>
      <w:lvlText w:val=""/>
      <w:lvlJc w:val="left"/>
      <w:pPr>
        <w:ind w:left="2160" w:hanging="360"/>
      </w:pPr>
      <w:rPr>
        <w:rFonts w:ascii="Wingdings" w:hAnsi="Wingdings" w:hint="default"/>
      </w:rPr>
    </w:lvl>
    <w:lvl w:ilvl="3" w:tplc="642C6394">
      <w:start w:val="1"/>
      <w:numFmt w:val="bullet"/>
      <w:lvlText w:val=""/>
      <w:lvlJc w:val="left"/>
      <w:pPr>
        <w:ind w:left="2880" w:hanging="360"/>
      </w:pPr>
      <w:rPr>
        <w:rFonts w:ascii="Symbol" w:hAnsi="Symbol" w:hint="default"/>
      </w:rPr>
    </w:lvl>
    <w:lvl w:ilvl="4" w:tplc="9334B100">
      <w:start w:val="1"/>
      <w:numFmt w:val="bullet"/>
      <w:lvlText w:val="o"/>
      <w:lvlJc w:val="left"/>
      <w:pPr>
        <w:ind w:left="3600" w:hanging="360"/>
      </w:pPr>
      <w:rPr>
        <w:rFonts w:ascii="Courier New" w:hAnsi="Courier New" w:hint="default"/>
      </w:rPr>
    </w:lvl>
    <w:lvl w:ilvl="5" w:tplc="FB663C7E">
      <w:start w:val="1"/>
      <w:numFmt w:val="bullet"/>
      <w:lvlText w:val=""/>
      <w:lvlJc w:val="left"/>
      <w:pPr>
        <w:ind w:left="4320" w:hanging="360"/>
      </w:pPr>
      <w:rPr>
        <w:rFonts w:ascii="Wingdings" w:hAnsi="Wingdings" w:hint="default"/>
      </w:rPr>
    </w:lvl>
    <w:lvl w:ilvl="6" w:tplc="33468A96">
      <w:start w:val="1"/>
      <w:numFmt w:val="bullet"/>
      <w:lvlText w:val=""/>
      <w:lvlJc w:val="left"/>
      <w:pPr>
        <w:ind w:left="5040" w:hanging="360"/>
      </w:pPr>
      <w:rPr>
        <w:rFonts w:ascii="Symbol" w:hAnsi="Symbol" w:hint="default"/>
      </w:rPr>
    </w:lvl>
    <w:lvl w:ilvl="7" w:tplc="475264D2">
      <w:start w:val="1"/>
      <w:numFmt w:val="bullet"/>
      <w:lvlText w:val="o"/>
      <w:lvlJc w:val="left"/>
      <w:pPr>
        <w:ind w:left="5760" w:hanging="360"/>
      </w:pPr>
      <w:rPr>
        <w:rFonts w:ascii="Courier New" w:hAnsi="Courier New" w:hint="default"/>
      </w:rPr>
    </w:lvl>
    <w:lvl w:ilvl="8" w:tplc="36D4AABE">
      <w:start w:val="1"/>
      <w:numFmt w:val="bullet"/>
      <w:lvlText w:val=""/>
      <w:lvlJc w:val="left"/>
      <w:pPr>
        <w:ind w:left="6480" w:hanging="360"/>
      </w:pPr>
      <w:rPr>
        <w:rFonts w:ascii="Wingdings" w:hAnsi="Wingdings" w:hint="default"/>
      </w:rPr>
    </w:lvl>
  </w:abstractNum>
  <w:abstractNum w:abstractNumId="19" w15:restartNumberingAfterBreak="0">
    <w:nsid w:val="2D6404E1"/>
    <w:multiLevelType w:val="hybridMultilevel"/>
    <w:tmpl w:val="AB8CC6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DD73EA1"/>
    <w:multiLevelType w:val="hybridMultilevel"/>
    <w:tmpl w:val="F51847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1293043"/>
    <w:multiLevelType w:val="hybridMultilevel"/>
    <w:tmpl w:val="7AD4B3CA"/>
    <w:lvl w:ilvl="0" w:tplc="FF88C23E">
      <w:start w:val="1"/>
      <w:numFmt w:val="decimal"/>
      <w:lvlText w:val="%1."/>
      <w:lvlJc w:val="left"/>
      <w:pPr>
        <w:ind w:left="360" w:hanging="360"/>
      </w:pPr>
    </w:lvl>
    <w:lvl w:ilvl="1" w:tplc="3FEEDF4A">
      <w:start w:val="1"/>
      <w:numFmt w:val="lowerLetter"/>
      <w:lvlText w:val="%2."/>
      <w:lvlJc w:val="left"/>
      <w:pPr>
        <w:ind w:left="1080" w:hanging="360"/>
      </w:pPr>
    </w:lvl>
    <w:lvl w:ilvl="2" w:tplc="97AE8964">
      <w:start w:val="1"/>
      <w:numFmt w:val="lowerRoman"/>
      <w:lvlText w:val="%3."/>
      <w:lvlJc w:val="right"/>
      <w:pPr>
        <w:ind w:left="1800" w:hanging="180"/>
      </w:pPr>
    </w:lvl>
    <w:lvl w:ilvl="3" w:tplc="3AF65894">
      <w:start w:val="1"/>
      <w:numFmt w:val="decimal"/>
      <w:lvlText w:val="%4."/>
      <w:lvlJc w:val="left"/>
      <w:pPr>
        <w:ind w:left="2520" w:hanging="360"/>
      </w:pPr>
    </w:lvl>
    <w:lvl w:ilvl="4" w:tplc="AF10A448">
      <w:start w:val="1"/>
      <w:numFmt w:val="lowerLetter"/>
      <w:lvlText w:val="%5."/>
      <w:lvlJc w:val="left"/>
      <w:pPr>
        <w:ind w:left="3240" w:hanging="360"/>
      </w:pPr>
    </w:lvl>
    <w:lvl w:ilvl="5" w:tplc="CBC04018">
      <w:start w:val="1"/>
      <w:numFmt w:val="lowerRoman"/>
      <w:lvlText w:val="%6."/>
      <w:lvlJc w:val="right"/>
      <w:pPr>
        <w:ind w:left="3960" w:hanging="180"/>
      </w:pPr>
    </w:lvl>
    <w:lvl w:ilvl="6" w:tplc="34DAF7B4">
      <w:start w:val="1"/>
      <w:numFmt w:val="decimal"/>
      <w:lvlText w:val="%7."/>
      <w:lvlJc w:val="left"/>
      <w:pPr>
        <w:ind w:left="4680" w:hanging="360"/>
      </w:pPr>
    </w:lvl>
    <w:lvl w:ilvl="7" w:tplc="6D92001C">
      <w:start w:val="1"/>
      <w:numFmt w:val="lowerLetter"/>
      <w:lvlText w:val="%8."/>
      <w:lvlJc w:val="left"/>
      <w:pPr>
        <w:ind w:left="5400" w:hanging="360"/>
      </w:pPr>
    </w:lvl>
    <w:lvl w:ilvl="8" w:tplc="76DA0BC4">
      <w:start w:val="1"/>
      <w:numFmt w:val="lowerRoman"/>
      <w:lvlText w:val="%9."/>
      <w:lvlJc w:val="right"/>
      <w:pPr>
        <w:ind w:left="6120" w:hanging="180"/>
      </w:pPr>
    </w:lvl>
  </w:abstractNum>
  <w:abstractNum w:abstractNumId="22" w15:restartNumberingAfterBreak="0">
    <w:nsid w:val="33CB2FFF"/>
    <w:multiLevelType w:val="hybridMultilevel"/>
    <w:tmpl w:val="F52C1EC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4560E94"/>
    <w:multiLevelType w:val="hybridMultilevel"/>
    <w:tmpl w:val="CDE0AEC2"/>
    <w:lvl w:ilvl="0" w:tplc="CFC0B604">
      <w:start w:val="1"/>
      <w:numFmt w:val="bullet"/>
      <w:lvlText w:val=""/>
      <w:lvlJc w:val="left"/>
      <w:pPr>
        <w:ind w:left="720" w:hanging="360"/>
      </w:pPr>
      <w:rPr>
        <w:rFonts w:ascii="Symbol" w:hAnsi="Symbol" w:hint="default"/>
      </w:rPr>
    </w:lvl>
    <w:lvl w:ilvl="1" w:tplc="25A0DD2C">
      <w:start w:val="1"/>
      <w:numFmt w:val="bullet"/>
      <w:lvlText w:val="o"/>
      <w:lvlJc w:val="left"/>
      <w:pPr>
        <w:ind w:left="1440" w:hanging="360"/>
      </w:pPr>
      <w:rPr>
        <w:rFonts w:ascii="Courier New" w:hAnsi="Courier New" w:hint="default"/>
      </w:rPr>
    </w:lvl>
    <w:lvl w:ilvl="2" w:tplc="A0DA7A3E">
      <w:start w:val="1"/>
      <w:numFmt w:val="bullet"/>
      <w:lvlText w:val=""/>
      <w:lvlJc w:val="left"/>
      <w:pPr>
        <w:ind w:left="2160" w:hanging="360"/>
      </w:pPr>
      <w:rPr>
        <w:rFonts w:ascii="Wingdings" w:hAnsi="Wingdings" w:hint="default"/>
      </w:rPr>
    </w:lvl>
    <w:lvl w:ilvl="3" w:tplc="412A7DB0">
      <w:start w:val="1"/>
      <w:numFmt w:val="bullet"/>
      <w:lvlText w:val=""/>
      <w:lvlJc w:val="left"/>
      <w:pPr>
        <w:ind w:left="2880" w:hanging="360"/>
      </w:pPr>
      <w:rPr>
        <w:rFonts w:ascii="Symbol" w:hAnsi="Symbol" w:hint="default"/>
      </w:rPr>
    </w:lvl>
    <w:lvl w:ilvl="4" w:tplc="5DD40810">
      <w:start w:val="1"/>
      <w:numFmt w:val="bullet"/>
      <w:lvlText w:val="o"/>
      <w:lvlJc w:val="left"/>
      <w:pPr>
        <w:ind w:left="3600" w:hanging="360"/>
      </w:pPr>
      <w:rPr>
        <w:rFonts w:ascii="Courier New" w:hAnsi="Courier New" w:hint="default"/>
      </w:rPr>
    </w:lvl>
    <w:lvl w:ilvl="5" w:tplc="93E2C9A0">
      <w:start w:val="1"/>
      <w:numFmt w:val="bullet"/>
      <w:lvlText w:val=""/>
      <w:lvlJc w:val="left"/>
      <w:pPr>
        <w:ind w:left="4320" w:hanging="360"/>
      </w:pPr>
      <w:rPr>
        <w:rFonts w:ascii="Wingdings" w:hAnsi="Wingdings" w:hint="default"/>
      </w:rPr>
    </w:lvl>
    <w:lvl w:ilvl="6" w:tplc="9820A110">
      <w:start w:val="1"/>
      <w:numFmt w:val="bullet"/>
      <w:lvlText w:val=""/>
      <w:lvlJc w:val="left"/>
      <w:pPr>
        <w:ind w:left="5040" w:hanging="360"/>
      </w:pPr>
      <w:rPr>
        <w:rFonts w:ascii="Symbol" w:hAnsi="Symbol" w:hint="default"/>
      </w:rPr>
    </w:lvl>
    <w:lvl w:ilvl="7" w:tplc="689491F2">
      <w:start w:val="1"/>
      <w:numFmt w:val="bullet"/>
      <w:lvlText w:val="o"/>
      <w:lvlJc w:val="left"/>
      <w:pPr>
        <w:ind w:left="5760" w:hanging="360"/>
      </w:pPr>
      <w:rPr>
        <w:rFonts w:ascii="Courier New" w:hAnsi="Courier New" w:hint="default"/>
      </w:rPr>
    </w:lvl>
    <w:lvl w:ilvl="8" w:tplc="8466A594">
      <w:start w:val="1"/>
      <w:numFmt w:val="bullet"/>
      <w:lvlText w:val=""/>
      <w:lvlJc w:val="left"/>
      <w:pPr>
        <w:ind w:left="6480" w:hanging="360"/>
      </w:pPr>
      <w:rPr>
        <w:rFonts w:ascii="Wingdings" w:hAnsi="Wingdings" w:hint="default"/>
      </w:rPr>
    </w:lvl>
  </w:abstractNum>
  <w:abstractNum w:abstractNumId="24" w15:restartNumberingAfterBreak="0">
    <w:nsid w:val="4060A5A1"/>
    <w:multiLevelType w:val="hybridMultilevel"/>
    <w:tmpl w:val="5704A5F4"/>
    <w:lvl w:ilvl="0" w:tplc="FB325E3E">
      <w:start w:val="1"/>
      <w:numFmt w:val="bullet"/>
      <w:lvlText w:val=""/>
      <w:lvlJc w:val="left"/>
      <w:pPr>
        <w:ind w:left="720" w:hanging="360"/>
      </w:pPr>
      <w:rPr>
        <w:rFonts w:ascii="Symbol" w:hAnsi="Symbol" w:hint="default"/>
      </w:rPr>
    </w:lvl>
    <w:lvl w:ilvl="1" w:tplc="CB480404">
      <w:start w:val="1"/>
      <w:numFmt w:val="bullet"/>
      <w:lvlText w:val="o"/>
      <w:lvlJc w:val="left"/>
      <w:pPr>
        <w:ind w:left="1440" w:hanging="360"/>
      </w:pPr>
      <w:rPr>
        <w:rFonts w:ascii="Courier New" w:hAnsi="Courier New" w:hint="default"/>
      </w:rPr>
    </w:lvl>
    <w:lvl w:ilvl="2" w:tplc="52980D7E">
      <w:start w:val="1"/>
      <w:numFmt w:val="bullet"/>
      <w:lvlText w:val=""/>
      <w:lvlJc w:val="left"/>
      <w:pPr>
        <w:ind w:left="2160" w:hanging="360"/>
      </w:pPr>
      <w:rPr>
        <w:rFonts w:ascii="Wingdings" w:hAnsi="Wingdings" w:hint="default"/>
      </w:rPr>
    </w:lvl>
    <w:lvl w:ilvl="3" w:tplc="09E611BA">
      <w:start w:val="1"/>
      <w:numFmt w:val="bullet"/>
      <w:lvlText w:val=""/>
      <w:lvlJc w:val="left"/>
      <w:pPr>
        <w:ind w:left="2880" w:hanging="360"/>
      </w:pPr>
      <w:rPr>
        <w:rFonts w:ascii="Symbol" w:hAnsi="Symbol" w:hint="default"/>
      </w:rPr>
    </w:lvl>
    <w:lvl w:ilvl="4" w:tplc="68F4EC32">
      <w:start w:val="1"/>
      <w:numFmt w:val="bullet"/>
      <w:lvlText w:val="o"/>
      <w:lvlJc w:val="left"/>
      <w:pPr>
        <w:ind w:left="3600" w:hanging="360"/>
      </w:pPr>
      <w:rPr>
        <w:rFonts w:ascii="Courier New" w:hAnsi="Courier New" w:hint="default"/>
      </w:rPr>
    </w:lvl>
    <w:lvl w:ilvl="5" w:tplc="E3FCC926">
      <w:start w:val="1"/>
      <w:numFmt w:val="bullet"/>
      <w:lvlText w:val=""/>
      <w:lvlJc w:val="left"/>
      <w:pPr>
        <w:ind w:left="4320" w:hanging="360"/>
      </w:pPr>
      <w:rPr>
        <w:rFonts w:ascii="Wingdings" w:hAnsi="Wingdings" w:hint="default"/>
      </w:rPr>
    </w:lvl>
    <w:lvl w:ilvl="6" w:tplc="51025282">
      <w:start w:val="1"/>
      <w:numFmt w:val="bullet"/>
      <w:lvlText w:val=""/>
      <w:lvlJc w:val="left"/>
      <w:pPr>
        <w:ind w:left="5040" w:hanging="360"/>
      </w:pPr>
      <w:rPr>
        <w:rFonts w:ascii="Symbol" w:hAnsi="Symbol" w:hint="default"/>
      </w:rPr>
    </w:lvl>
    <w:lvl w:ilvl="7" w:tplc="B22CE7DE">
      <w:start w:val="1"/>
      <w:numFmt w:val="bullet"/>
      <w:lvlText w:val="o"/>
      <w:lvlJc w:val="left"/>
      <w:pPr>
        <w:ind w:left="5760" w:hanging="360"/>
      </w:pPr>
      <w:rPr>
        <w:rFonts w:ascii="Courier New" w:hAnsi="Courier New" w:hint="default"/>
      </w:rPr>
    </w:lvl>
    <w:lvl w:ilvl="8" w:tplc="F484272C">
      <w:start w:val="1"/>
      <w:numFmt w:val="bullet"/>
      <w:lvlText w:val=""/>
      <w:lvlJc w:val="left"/>
      <w:pPr>
        <w:ind w:left="6480" w:hanging="360"/>
      </w:pPr>
      <w:rPr>
        <w:rFonts w:ascii="Wingdings" w:hAnsi="Wingdings" w:hint="default"/>
      </w:rPr>
    </w:lvl>
  </w:abstractNum>
  <w:abstractNum w:abstractNumId="25" w15:restartNumberingAfterBreak="0">
    <w:nsid w:val="45A81227"/>
    <w:multiLevelType w:val="hybridMultilevel"/>
    <w:tmpl w:val="224E875A"/>
    <w:lvl w:ilvl="0" w:tplc="FFFFFFFF">
      <w:start w:val="1"/>
      <w:numFmt w:val="lowerRoman"/>
      <w:lvlText w:val="%1)"/>
      <w:lvlJc w:val="righ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655425C"/>
    <w:multiLevelType w:val="hybridMultilevel"/>
    <w:tmpl w:val="588C6AF6"/>
    <w:lvl w:ilvl="0" w:tplc="F4D42614">
      <w:start w:val="1"/>
      <w:numFmt w:val="bullet"/>
      <w:lvlText w:val=""/>
      <w:lvlJc w:val="left"/>
      <w:pPr>
        <w:ind w:left="720" w:hanging="360"/>
      </w:pPr>
      <w:rPr>
        <w:rFonts w:ascii="Symbol" w:hAnsi="Symbol" w:hint="default"/>
      </w:rPr>
    </w:lvl>
    <w:lvl w:ilvl="1" w:tplc="12F0FFAE">
      <w:start w:val="1"/>
      <w:numFmt w:val="bullet"/>
      <w:lvlText w:val="o"/>
      <w:lvlJc w:val="left"/>
      <w:pPr>
        <w:ind w:left="1440" w:hanging="360"/>
      </w:pPr>
      <w:rPr>
        <w:rFonts w:ascii="Courier New" w:hAnsi="Courier New" w:hint="default"/>
      </w:rPr>
    </w:lvl>
    <w:lvl w:ilvl="2" w:tplc="785E1EE8">
      <w:start w:val="1"/>
      <w:numFmt w:val="bullet"/>
      <w:lvlText w:val=""/>
      <w:lvlJc w:val="left"/>
      <w:pPr>
        <w:ind w:left="2160" w:hanging="360"/>
      </w:pPr>
      <w:rPr>
        <w:rFonts w:ascii="Wingdings" w:hAnsi="Wingdings" w:hint="default"/>
      </w:rPr>
    </w:lvl>
    <w:lvl w:ilvl="3" w:tplc="238E4DEC">
      <w:start w:val="1"/>
      <w:numFmt w:val="bullet"/>
      <w:lvlText w:val=""/>
      <w:lvlJc w:val="left"/>
      <w:pPr>
        <w:ind w:left="2880" w:hanging="360"/>
      </w:pPr>
      <w:rPr>
        <w:rFonts w:ascii="Symbol" w:hAnsi="Symbol" w:hint="default"/>
      </w:rPr>
    </w:lvl>
    <w:lvl w:ilvl="4" w:tplc="B7FA956C">
      <w:start w:val="1"/>
      <w:numFmt w:val="bullet"/>
      <w:lvlText w:val="o"/>
      <w:lvlJc w:val="left"/>
      <w:pPr>
        <w:ind w:left="3600" w:hanging="360"/>
      </w:pPr>
      <w:rPr>
        <w:rFonts w:ascii="Courier New" w:hAnsi="Courier New" w:hint="default"/>
      </w:rPr>
    </w:lvl>
    <w:lvl w:ilvl="5" w:tplc="FF6A48AA">
      <w:start w:val="1"/>
      <w:numFmt w:val="bullet"/>
      <w:lvlText w:val=""/>
      <w:lvlJc w:val="left"/>
      <w:pPr>
        <w:ind w:left="4320" w:hanging="360"/>
      </w:pPr>
      <w:rPr>
        <w:rFonts w:ascii="Wingdings" w:hAnsi="Wingdings" w:hint="default"/>
      </w:rPr>
    </w:lvl>
    <w:lvl w:ilvl="6" w:tplc="2B6C5BA0">
      <w:start w:val="1"/>
      <w:numFmt w:val="bullet"/>
      <w:lvlText w:val=""/>
      <w:lvlJc w:val="left"/>
      <w:pPr>
        <w:ind w:left="5040" w:hanging="360"/>
      </w:pPr>
      <w:rPr>
        <w:rFonts w:ascii="Symbol" w:hAnsi="Symbol" w:hint="default"/>
      </w:rPr>
    </w:lvl>
    <w:lvl w:ilvl="7" w:tplc="97B22D28">
      <w:start w:val="1"/>
      <w:numFmt w:val="bullet"/>
      <w:lvlText w:val="o"/>
      <w:lvlJc w:val="left"/>
      <w:pPr>
        <w:ind w:left="5760" w:hanging="360"/>
      </w:pPr>
      <w:rPr>
        <w:rFonts w:ascii="Courier New" w:hAnsi="Courier New" w:hint="default"/>
      </w:rPr>
    </w:lvl>
    <w:lvl w:ilvl="8" w:tplc="AF164E2C">
      <w:start w:val="1"/>
      <w:numFmt w:val="bullet"/>
      <w:lvlText w:val=""/>
      <w:lvlJc w:val="left"/>
      <w:pPr>
        <w:ind w:left="6480" w:hanging="360"/>
      </w:pPr>
      <w:rPr>
        <w:rFonts w:ascii="Wingdings" w:hAnsi="Wingdings" w:hint="default"/>
      </w:rPr>
    </w:lvl>
  </w:abstractNum>
  <w:abstractNum w:abstractNumId="27" w15:restartNumberingAfterBreak="0">
    <w:nsid w:val="49FB78F3"/>
    <w:multiLevelType w:val="hybridMultilevel"/>
    <w:tmpl w:val="B54483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E0154B9"/>
    <w:multiLevelType w:val="hybridMultilevel"/>
    <w:tmpl w:val="0A302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EF97092"/>
    <w:multiLevelType w:val="hybridMultilevel"/>
    <w:tmpl w:val="B0BCA5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0C6E459"/>
    <w:multiLevelType w:val="hybridMultilevel"/>
    <w:tmpl w:val="BF0CDB16"/>
    <w:lvl w:ilvl="0" w:tplc="9B0E0B6A">
      <w:start w:val="1"/>
      <w:numFmt w:val="bullet"/>
      <w:lvlText w:val=""/>
      <w:lvlJc w:val="left"/>
      <w:pPr>
        <w:ind w:left="720" w:hanging="360"/>
      </w:pPr>
      <w:rPr>
        <w:rFonts w:ascii="Symbol" w:hAnsi="Symbol" w:hint="default"/>
      </w:rPr>
    </w:lvl>
    <w:lvl w:ilvl="1" w:tplc="5EF42F48">
      <w:start w:val="1"/>
      <w:numFmt w:val="bullet"/>
      <w:lvlText w:val="o"/>
      <w:lvlJc w:val="left"/>
      <w:pPr>
        <w:ind w:left="1440" w:hanging="360"/>
      </w:pPr>
      <w:rPr>
        <w:rFonts w:ascii="Courier New" w:hAnsi="Courier New" w:hint="default"/>
      </w:rPr>
    </w:lvl>
    <w:lvl w:ilvl="2" w:tplc="5C463F9C">
      <w:start w:val="1"/>
      <w:numFmt w:val="bullet"/>
      <w:lvlText w:val=""/>
      <w:lvlJc w:val="left"/>
      <w:pPr>
        <w:ind w:left="2160" w:hanging="360"/>
      </w:pPr>
      <w:rPr>
        <w:rFonts w:ascii="Wingdings" w:hAnsi="Wingdings" w:hint="default"/>
      </w:rPr>
    </w:lvl>
    <w:lvl w:ilvl="3" w:tplc="CF3A7A5A">
      <w:start w:val="1"/>
      <w:numFmt w:val="bullet"/>
      <w:lvlText w:val=""/>
      <w:lvlJc w:val="left"/>
      <w:pPr>
        <w:ind w:left="2880" w:hanging="360"/>
      </w:pPr>
      <w:rPr>
        <w:rFonts w:ascii="Symbol" w:hAnsi="Symbol" w:hint="default"/>
      </w:rPr>
    </w:lvl>
    <w:lvl w:ilvl="4" w:tplc="35B27320">
      <w:start w:val="1"/>
      <w:numFmt w:val="bullet"/>
      <w:lvlText w:val="o"/>
      <w:lvlJc w:val="left"/>
      <w:pPr>
        <w:ind w:left="3600" w:hanging="360"/>
      </w:pPr>
      <w:rPr>
        <w:rFonts w:ascii="Courier New" w:hAnsi="Courier New" w:hint="default"/>
      </w:rPr>
    </w:lvl>
    <w:lvl w:ilvl="5" w:tplc="FE42E62E">
      <w:start w:val="1"/>
      <w:numFmt w:val="bullet"/>
      <w:lvlText w:val=""/>
      <w:lvlJc w:val="left"/>
      <w:pPr>
        <w:ind w:left="4320" w:hanging="360"/>
      </w:pPr>
      <w:rPr>
        <w:rFonts w:ascii="Wingdings" w:hAnsi="Wingdings" w:hint="default"/>
      </w:rPr>
    </w:lvl>
    <w:lvl w:ilvl="6" w:tplc="2B5255F2">
      <w:start w:val="1"/>
      <w:numFmt w:val="bullet"/>
      <w:lvlText w:val=""/>
      <w:lvlJc w:val="left"/>
      <w:pPr>
        <w:ind w:left="5040" w:hanging="360"/>
      </w:pPr>
      <w:rPr>
        <w:rFonts w:ascii="Symbol" w:hAnsi="Symbol" w:hint="default"/>
      </w:rPr>
    </w:lvl>
    <w:lvl w:ilvl="7" w:tplc="9DFAF0CC">
      <w:start w:val="1"/>
      <w:numFmt w:val="bullet"/>
      <w:lvlText w:val="o"/>
      <w:lvlJc w:val="left"/>
      <w:pPr>
        <w:ind w:left="5760" w:hanging="360"/>
      </w:pPr>
      <w:rPr>
        <w:rFonts w:ascii="Courier New" w:hAnsi="Courier New" w:hint="default"/>
      </w:rPr>
    </w:lvl>
    <w:lvl w:ilvl="8" w:tplc="51023DAA">
      <w:start w:val="1"/>
      <w:numFmt w:val="bullet"/>
      <w:lvlText w:val=""/>
      <w:lvlJc w:val="left"/>
      <w:pPr>
        <w:ind w:left="6480" w:hanging="360"/>
      </w:pPr>
      <w:rPr>
        <w:rFonts w:ascii="Wingdings" w:hAnsi="Wingdings" w:hint="default"/>
      </w:rPr>
    </w:lvl>
  </w:abstractNum>
  <w:abstractNum w:abstractNumId="31" w15:restartNumberingAfterBreak="0">
    <w:nsid w:val="50E238A9"/>
    <w:multiLevelType w:val="hybridMultilevel"/>
    <w:tmpl w:val="CB5657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1523AF2"/>
    <w:multiLevelType w:val="hybridMultilevel"/>
    <w:tmpl w:val="469645C2"/>
    <w:lvl w:ilvl="0" w:tplc="A232FCB6">
      <w:start w:val="1"/>
      <w:numFmt w:val="bullet"/>
      <w:lvlText w:val=""/>
      <w:lvlJc w:val="left"/>
      <w:pPr>
        <w:ind w:left="720" w:hanging="360"/>
      </w:pPr>
      <w:rPr>
        <w:rFonts w:ascii="Symbol" w:hAnsi="Symbol" w:hint="default"/>
      </w:rPr>
    </w:lvl>
    <w:lvl w:ilvl="1" w:tplc="55121F0A">
      <w:start w:val="1"/>
      <w:numFmt w:val="bullet"/>
      <w:lvlText w:val="o"/>
      <w:lvlJc w:val="left"/>
      <w:pPr>
        <w:ind w:left="1440" w:hanging="360"/>
      </w:pPr>
      <w:rPr>
        <w:rFonts w:ascii="Courier New" w:hAnsi="Courier New" w:hint="default"/>
      </w:rPr>
    </w:lvl>
    <w:lvl w:ilvl="2" w:tplc="381CECF2">
      <w:start w:val="1"/>
      <w:numFmt w:val="bullet"/>
      <w:lvlText w:val=""/>
      <w:lvlJc w:val="left"/>
      <w:pPr>
        <w:ind w:left="2160" w:hanging="360"/>
      </w:pPr>
      <w:rPr>
        <w:rFonts w:ascii="Wingdings" w:hAnsi="Wingdings" w:hint="default"/>
      </w:rPr>
    </w:lvl>
    <w:lvl w:ilvl="3" w:tplc="92C06878">
      <w:start w:val="1"/>
      <w:numFmt w:val="bullet"/>
      <w:lvlText w:val=""/>
      <w:lvlJc w:val="left"/>
      <w:pPr>
        <w:ind w:left="2880" w:hanging="360"/>
      </w:pPr>
      <w:rPr>
        <w:rFonts w:ascii="Symbol" w:hAnsi="Symbol" w:hint="default"/>
      </w:rPr>
    </w:lvl>
    <w:lvl w:ilvl="4" w:tplc="1CA44922">
      <w:start w:val="1"/>
      <w:numFmt w:val="bullet"/>
      <w:lvlText w:val="o"/>
      <w:lvlJc w:val="left"/>
      <w:pPr>
        <w:ind w:left="3600" w:hanging="360"/>
      </w:pPr>
      <w:rPr>
        <w:rFonts w:ascii="Courier New" w:hAnsi="Courier New" w:hint="default"/>
      </w:rPr>
    </w:lvl>
    <w:lvl w:ilvl="5" w:tplc="F88844DA">
      <w:start w:val="1"/>
      <w:numFmt w:val="bullet"/>
      <w:lvlText w:val=""/>
      <w:lvlJc w:val="left"/>
      <w:pPr>
        <w:ind w:left="4320" w:hanging="360"/>
      </w:pPr>
      <w:rPr>
        <w:rFonts w:ascii="Wingdings" w:hAnsi="Wingdings" w:hint="default"/>
      </w:rPr>
    </w:lvl>
    <w:lvl w:ilvl="6" w:tplc="BFD4D37A">
      <w:start w:val="1"/>
      <w:numFmt w:val="bullet"/>
      <w:lvlText w:val=""/>
      <w:lvlJc w:val="left"/>
      <w:pPr>
        <w:ind w:left="5040" w:hanging="360"/>
      </w:pPr>
      <w:rPr>
        <w:rFonts w:ascii="Symbol" w:hAnsi="Symbol" w:hint="default"/>
      </w:rPr>
    </w:lvl>
    <w:lvl w:ilvl="7" w:tplc="7DF809F6">
      <w:start w:val="1"/>
      <w:numFmt w:val="bullet"/>
      <w:lvlText w:val="o"/>
      <w:lvlJc w:val="left"/>
      <w:pPr>
        <w:ind w:left="5760" w:hanging="360"/>
      </w:pPr>
      <w:rPr>
        <w:rFonts w:ascii="Courier New" w:hAnsi="Courier New" w:hint="default"/>
      </w:rPr>
    </w:lvl>
    <w:lvl w:ilvl="8" w:tplc="A342B520">
      <w:start w:val="1"/>
      <w:numFmt w:val="bullet"/>
      <w:lvlText w:val=""/>
      <w:lvlJc w:val="left"/>
      <w:pPr>
        <w:ind w:left="6480" w:hanging="360"/>
      </w:pPr>
      <w:rPr>
        <w:rFonts w:ascii="Wingdings" w:hAnsi="Wingdings" w:hint="default"/>
      </w:rPr>
    </w:lvl>
  </w:abstractNum>
  <w:abstractNum w:abstractNumId="33" w15:restartNumberingAfterBreak="0">
    <w:nsid w:val="54853E45"/>
    <w:multiLevelType w:val="hybridMultilevel"/>
    <w:tmpl w:val="2ECA8580"/>
    <w:lvl w:ilvl="0" w:tplc="232EDECA">
      <w:start w:val="1"/>
      <w:numFmt w:val="lowerRoman"/>
      <w:lvlText w:val="%1)"/>
      <w:lvlJc w:val="right"/>
      <w:pPr>
        <w:ind w:left="720" w:hanging="360"/>
      </w:pPr>
      <w:rPr>
        <w:rFonts w:hint="default"/>
      </w:rPr>
    </w:lvl>
    <w:lvl w:ilvl="1" w:tplc="6F022B6A">
      <w:start w:val="1"/>
      <w:numFmt w:val="bullet"/>
      <w:lvlText w:val="o"/>
      <w:lvlJc w:val="left"/>
      <w:pPr>
        <w:ind w:left="1440" w:hanging="360"/>
      </w:pPr>
      <w:rPr>
        <w:rFonts w:ascii="Courier New" w:hAnsi="Courier New" w:hint="default"/>
      </w:rPr>
    </w:lvl>
    <w:lvl w:ilvl="2" w:tplc="FB98A398">
      <w:start w:val="1"/>
      <w:numFmt w:val="bullet"/>
      <w:lvlText w:val=""/>
      <w:lvlJc w:val="left"/>
      <w:pPr>
        <w:ind w:left="2160" w:hanging="360"/>
      </w:pPr>
      <w:rPr>
        <w:rFonts w:ascii="Wingdings" w:hAnsi="Wingdings" w:hint="default"/>
      </w:rPr>
    </w:lvl>
    <w:lvl w:ilvl="3" w:tplc="69847AF6">
      <w:start w:val="1"/>
      <w:numFmt w:val="bullet"/>
      <w:lvlText w:val=""/>
      <w:lvlJc w:val="left"/>
      <w:pPr>
        <w:ind w:left="2880" w:hanging="360"/>
      </w:pPr>
      <w:rPr>
        <w:rFonts w:ascii="Symbol" w:hAnsi="Symbol" w:hint="default"/>
      </w:rPr>
    </w:lvl>
    <w:lvl w:ilvl="4" w:tplc="CBBEBDBC">
      <w:start w:val="1"/>
      <w:numFmt w:val="bullet"/>
      <w:lvlText w:val="o"/>
      <w:lvlJc w:val="left"/>
      <w:pPr>
        <w:ind w:left="3600" w:hanging="360"/>
      </w:pPr>
      <w:rPr>
        <w:rFonts w:ascii="Courier New" w:hAnsi="Courier New" w:hint="default"/>
      </w:rPr>
    </w:lvl>
    <w:lvl w:ilvl="5" w:tplc="83A031F0">
      <w:start w:val="1"/>
      <w:numFmt w:val="bullet"/>
      <w:lvlText w:val=""/>
      <w:lvlJc w:val="left"/>
      <w:pPr>
        <w:ind w:left="4320" w:hanging="360"/>
      </w:pPr>
      <w:rPr>
        <w:rFonts w:ascii="Wingdings" w:hAnsi="Wingdings" w:hint="default"/>
      </w:rPr>
    </w:lvl>
    <w:lvl w:ilvl="6" w:tplc="16B46562">
      <w:start w:val="1"/>
      <w:numFmt w:val="bullet"/>
      <w:lvlText w:val=""/>
      <w:lvlJc w:val="left"/>
      <w:pPr>
        <w:ind w:left="5040" w:hanging="360"/>
      </w:pPr>
      <w:rPr>
        <w:rFonts w:ascii="Symbol" w:hAnsi="Symbol" w:hint="default"/>
      </w:rPr>
    </w:lvl>
    <w:lvl w:ilvl="7" w:tplc="EFBA6C36">
      <w:start w:val="1"/>
      <w:numFmt w:val="bullet"/>
      <w:lvlText w:val="o"/>
      <w:lvlJc w:val="left"/>
      <w:pPr>
        <w:ind w:left="5760" w:hanging="360"/>
      </w:pPr>
      <w:rPr>
        <w:rFonts w:ascii="Courier New" w:hAnsi="Courier New" w:hint="default"/>
      </w:rPr>
    </w:lvl>
    <w:lvl w:ilvl="8" w:tplc="D19CD366">
      <w:start w:val="1"/>
      <w:numFmt w:val="bullet"/>
      <w:lvlText w:val=""/>
      <w:lvlJc w:val="left"/>
      <w:pPr>
        <w:ind w:left="6480" w:hanging="360"/>
      </w:pPr>
      <w:rPr>
        <w:rFonts w:ascii="Wingdings" w:hAnsi="Wingdings" w:hint="default"/>
      </w:rPr>
    </w:lvl>
  </w:abstractNum>
  <w:abstractNum w:abstractNumId="34" w15:restartNumberingAfterBreak="0">
    <w:nsid w:val="55667CC5"/>
    <w:multiLevelType w:val="hybridMultilevel"/>
    <w:tmpl w:val="F378FAE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63FAD43"/>
    <w:multiLevelType w:val="hybridMultilevel"/>
    <w:tmpl w:val="6B169DE8"/>
    <w:lvl w:ilvl="0" w:tplc="4650CE02">
      <w:start w:val="1"/>
      <w:numFmt w:val="bullet"/>
      <w:lvlText w:val=""/>
      <w:lvlJc w:val="left"/>
      <w:pPr>
        <w:ind w:left="720" w:hanging="360"/>
      </w:pPr>
      <w:rPr>
        <w:rFonts w:ascii="Symbol" w:hAnsi="Symbol" w:hint="default"/>
      </w:rPr>
    </w:lvl>
    <w:lvl w:ilvl="1" w:tplc="DF3CBD3C">
      <w:start w:val="1"/>
      <w:numFmt w:val="bullet"/>
      <w:lvlText w:val="o"/>
      <w:lvlJc w:val="left"/>
      <w:pPr>
        <w:ind w:left="1440" w:hanging="360"/>
      </w:pPr>
      <w:rPr>
        <w:rFonts w:ascii="Courier New" w:hAnsi="Courier New" w:hint="default"/>
      </w:rPr>
    </w:lvl>
    <w:lvl w:ilvl="2" w:tplc="2ECA50B0">
      <w:start w:val="1"/>
      <w:numFmt w:val="bullet"/>
      <w:lvlText w:val=""/>
      <w:lvlJc w:val="left"/>
      <w:pPr>
        <w:ind w:left="2160" w:hanging="360"/>
      </w:pPr>
      <w:rPr>
        <w:rFonts w:ascii="Wingdings" w:hAnsi="Wingdings" w:hint="default"/>
      </w:rPr>
    </w:lvl>
    <w:lvl w:ilvl="3" w:tplc="F4E491FC">
      <w:start w:val="1"/>
      <w:numFmt w:val="bullet"/>
      <w:lvlText w:val=""/>
      <w:lvlJc w:val="left"/>
      <w:pPr>
        <w:ind w:left="2880" w:hanging="360"/>
      </w:pPr>
      <w:rPr>
        <w:rFonts w:ascii="Symbol" w:hAnsi="Symbol" w:hint="default"/>
      </w:rPr>
    </w:lvl>
    <w:lvl w:ilvl="4" w:tplc="DDCEA31A">
      <w:start w:val="1"/>
      <w:numFmt w:val="bullet"/>
      <w:lvlText w:val="o"/>
      <w:lvlJc w:val="left"/>
      <w:pPr>
        <w:ind w:left="3600" w:hanging="360"/>
      </w:pPr>
      <w:rPr>
        <w:rFonts w:ascii="Courier New" w:hAnsi="Courier New" w:hint="default"/>
      </w:rPr>
    </w:lvl>
    <w:lvl w:ilvl="5" w:tplc="A1907EFC">
      <w:start w:val="1"/>
      <w:numFmt w:val="bullet"/>
      <w:lvlText w:val=""/>
      <w:lvlJc w:val="left"/>
      <w:pPr>
        <w:ind w:left="4320" w:hanging="360"/>
      </w:pPr>
      <w:rPr>
        <w:rFonts w:ascii="Wingdings" w:hAnsi="Wingdings" w:hint="default"/>
      </w:rPr>
    </w:lvl>
    <w:lvl w:ilvl="6" w:tplc="F1363080">
      <w:start w:val="1"/>
      <w:numFmt w:val="bullet"/>
      <w:lvlText w:val=""/>
      <w:lvlJc w:val="left"/>
      <w:pPr>
        <w:ind w:left="5040" w:hanging="360"/>
      </w:pPr>
      <w:rPr>
        <w:rFonts w:ascii="Symbol" w:hAnsi="Symbol" w:hint="default"/>
      </w:rPr>
    </w:lvl>
    <w:lvl w:ilvl="7" w:tplc="0BC0134C">
      <w:start w:val="1"/>
      <w:numFmt w:val="bullet"/>
      <w:lvlText w:val="o"/>
      <w:lvlJc w:val="left"/>
      <w:pPr>
        <w:ind w:left="5760" w:hanging="360"/>
      </w:pPr>
      <w:rPr>
        <w:rFonts w:ascii="Courier New" w:hAnsi="Courier New" w:hint="default"/>
      </w:rPr>
    </w:lvl>
    <w:lvl w:ilvl="8" w:tplc="BB2AAC76">
      <w:start w:val="1"/>
      <w:numFmt w:val="bullet"/>
      <w:lvlText w:val=""/>
      <w:lvlJc w:val="left"/>
      <w:pPr>
        <w:ind w:left="6480" w:hanging="360"/>
      </w:pPr>
      <w:rPr>
        <w:rFonts w:ascii="Wingdings" w:hAnsi="Wingdings" w:hint="default"/>
      </w:rPr>
    </w:lvl>
  </w:abstractNum>
  <w:abstractNum w:abstractNumId="36" w15:restartNumberingAfterBreak="0">
    <w:nsid w:val="6CB4F755"/>
    <w:multiLevelType w:val="hybridMultilevel"/>
    <w:tmpl w:val="29342910"/>
    <w:lvl w:ilvl="0" w:tplc="D2FA5E40">
      <w:start w:val="1"/>
      <w:numFmt w:val="bullet"/>
      <w:lvlText w:val=""/>
      <w:lvlJc w:val="left"/>
      <w:pPr>
        <w:ind w:left="720" w:hanging="360"/>
      </w:pPr>
      <w:rPr>
        <w:rFonts w:ascii="Symbol" w:hAnsi="Symbol" w:hint="default"/>
      </w:rPr>
    </w:lvl>
    <w:lvl w:ilvl="1" w:tplc="57BC643E">
      <w:start w:val="1"/>
      <w:numFmt w:val="bullet"/>
      <w:lvlText w:val="o"/>
      <w:lvlJc w:val="left"/>
      <w:pPr>
        <w:ind w:left="1440" w:hanging="360"/>
      </w:pPr>
      <w:rPr>
        <w:rFonts w:ascii="Courier New" w:hAnsi="Courier New" w:hint="default"/>
      </w:rPr>
    </w:lvl>
    <w:lvl w:ilvl="2" w:tplc="03761384">
      <w:start w:val="1"/>
      <w:numFmt w:val="bullet"/>
      <w:lvlText w:val=""/>
      <w:lvlJc w:val="left"/>
      <w:pPr>
        <w:ind w:left="2160" w:hanging="360"/>
      </w:pPr>
      <w:rPr>
        <w:rFonts w:ascii="Wingdings" w:hAnsi="Wingdings" w:hint="default"/>
      </w:rPr>
    </w:lvl>
    <w:lvl w:ilvl="3" w:tplc="EDF6B3AE">
      <w:start w:val="1"/>
      <w:numFmt w:val="bullet"/>
      <w:lvlText w:val=""/>
      <w:lvlJc w:val="left"/>
      <w:pPr>
        <w:ind w:left="2880" w:hanging="360"/>
      </w:pPr>
      <w:rPr>
        <w:rFonts w:ascii="Symbol" w:hAnsi="Symbol" w:hint="default"/>
      </w:rPr>
    </w:lvl>
    <w:lvl w:ilvl="4" w:tplc="A8A2EBD6">
      <w:start w:val="1"/>
      <w:numFmt w:val="bullet"/>
      <w:lvlText w:val="o"/>
      <w:lvlJc w:val="left"/>
      <w:pPr>
        <w:ind w:left="3600" w:hanging="360"/>
      </w:pPr>
      <w:rPr>
        <w:rFonts w:ascii="Courier New" w:hAnsi="Courier New" w:hint="default"/>
      </w:rPr>
    </w:lvl>
    <w:lvl w:ilvl="5" w:tplc="00B46F7A">
      <w:start w:val="1"/>
      <w:numFmt w:val="bullet"/>
      <w:lvlText w:val=""/>
      <w:lvlJc w:val="left"/>
      <w:pPr>
        <w:ind w:left="4320" w:hanging="360"/>
      </w:pPr>
      <w:rPr>
        <w:rFonts w:ascii="Wingdings" w:hAnsi="Wingdings" w:hint="default"/>
      </w:rPr>
    </w:lvl>
    <w:lvl w:ilvl="6" w:tplc="0CEC32C8">
      <w:start w:val="1"/>
      <w:numFmt w:val="bullet"/>
      <w:lvlText w:val=""/>
      <w:lvlJc w:val="left"/>
      <w:pPr>
        <w:ind w:left="5040" w:hanging="360"/>
      </w:pPr>
      <w:rPr>
        <w:rFonts w:ascii="Symbol" w:hAnsi="Symbol" w:hint="default"/>
      </w:rPr>
    </w:lvl>
    <w:lvl w:ilvl="7" w:tplc="ADBC803C">
      <w:start w:val="1"/>
      <w:numFmt w:val="bullet"/>
      <w:lvlText w:val="o"/>
      <w:lvlJc w:val="left"/>
      <w:pPr>
        <w:ind w:left="5760" w:hanging="360"/>
      </w:pPr>
      <w:rPr>
        <w:rFonts w:ascii="Courier New" w:hAnsi="Courier New" w:hint="default"/>
      </w:rPr>
    </w:lvl>
    <w:lvl w:ilvl="8" w:tplc="16BA4526">
      <w:start w:val="1"/>
      <w:numFmt w:val="bullet"/>
      <w:lvlText w:val=""/>
      <w:lvlJc w:val="left"/>
      <w:pPr>
        <w:ind w:left="6480" w:hanging="360"/>
      </w:pPr>
      <w:rPr>
        <w:rFonts w:ascii="Wingdings" w:hAnsi="Wingdings" w:hint="default"/>
      </w:rPr>
    </w:lvl>
  </w:abstractNum>
  <w:abstractNum w:abstractNumId="37" w15:restartNumberingAfterBreak="0">
    <w:nsid w:val="6E4C26D5"/>
    <w:multiLevelType w:val="hybridMultilevel"/>
    <w:tmpl w:val="D76CD728"/>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2450C7B"/>
    <w:multiLevelType w:val="hybridMultilevel"/>
    <w:tmpl w:val="D99A7EB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24E73E1"/>
    <w:multiLevelType w:val="multilevel"/>
    <w:tmpl w:val="8ECCB1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B65A1C"/>
    <w:multiLevelType w:val="hybridMultilevel"/>
    <w:tmpl w:val="507AE7FE"/>
    <w:lvl w:ilvl="0" w:tplc="6DCA3682">
      <w:start w:val="1"/>
      <w:numFmt w:val="decimal"/>
      <w:lvlText w:val="%1)"/>
      <w:lvlJc w:val="left"/>
      <w:pPr>
        <w:ind w:left="720" w:hanging="360"/>
      </w:pPr>
      <w:rPr>
        <w:rFonts w:ascii="Raleway" w:eastAsia="Raleway" w:hAnsi="Raleway" w:cs="Raleway"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6085D76"/>
    <w:multiLevelType w:val="hybridMultilevel"/>
    <w:tmpl w:val="1E1A0B24"/>
    <w:lvl w:ilvl="0" w:tplc="E06289B2">
      <w:start w:val="1"/>
      <w:numFmt w:val="bullet"/>
      <w:lvlText w:val=""/>
      <w:lvlJc w:val="left"/>
      <w:pPr>
        <w:ind w:left="720" w:hanging="360"/>
      </w:pPr>
      <w:rPr>
        <w:rFonts w:ascii="Symbol" w:hAnsi="Symbol" w:hint="default"/>
      </w:rPr>
    </w:lvl>
    <w:lvl w:ilvl="1" w:tplc="E452A396">
      <w:start w:val="1"/>
      <w:numFmt w:val="bullet"/>
      <w:lvlText w:val="o"/>
      <w:lvlJc w:val="left"/>
      <w:pPr>
        <w:ind w:left="1440" w:hanging="360"/>
      </w:pPr>
      <w:rPr>
        <w:rFonts w:ascii="Courier New" w:hAnsi="Courier New" w:hint="default"/>
      </w:rPr>
    </w:lvl>
    <w:lvl w:ilvl="2" w:tplc="64AA2DCC">
      <w:start w:val="1"/>
      <w:numFmt w:val="bullet"/>
      <w:lvlText w:val=""/>
      <w:lvlJc w:val="left"/>
      <w:pPr>
        <w:ind w:left="2160" w:hanging="360"/>
      </w:pPr>
      <w:rPr>
        <w:rFonts w:ascii="Wingdings" w:hAnsi="Wingdings" w:hint="default"/>
      </w:rPr>
    </w:lvl>
    <w:lvl w:ilvl="3" w:tplc="57B63386">
      <w:start w:val="1"/>
      <w:numFmt w:val="bullet"/>
      <w:lvlText w:val=""/>
      <w:lvlJc w:val="left"/>
      <w:pPr>
        <w:ind w:left="2880" w:hanging="360"/>
      </w:pPr>
      <w:rPr>
        <w:rFonts w:ascii="Symbol" w:hAnsi="Symbol" w:hint="default"/>
      </w:rPr>
    </w:lvl>
    <w:lvl w:ilvl="4" w:tplc="062AB18A">
      <w:start w:val="1"/>
      <w:numFmt w:val="bullet"/>
      <w:lvlText w:val="o"/>
      <w:lvlJc w:val="left"/>
      <w:pPr>
        <w:ind w:left="3600" w:hanging="360"/>
      </w:pPr>
      <w:rPr>
        <w:rFonts w:ascii="Courier New" w:hAnsi="Courier New" w:hint="default"/>
      </w:rPr>
    </w:lvl>
    <w:lvl w:ilvl="5" w:tplc="6BEE2842">
      <w:start w:val="1"/>
      <w:numFmt w:val="bullet"/>
      <w:lvlText w:val=""/>
      <w:lvlJc w:val="left"/>
      <w:pPr>
        <w:ind w:left="4320" w:hanging="360"/>
      </w:pPr>
      <w:rPr>
        <w:rFonts w:ascii="Wingdings" w:hAnsi="Wingdings" w:hint="default"/>
      </w:rPr>
    </w:lvl>
    <w:lvl w:ilvl="6" w:tplc="D75ECEE0">
      <w:start w:val="1"/>
      <w:numFmt w:val="bullet"/>
      <w:lvlText w:val=""/>
      <w:lvlJc w:val="left"/>
      <w:pPr>
        <w:ind w:left="5040" w:hanging="360"/>
      </w:pPr>
      <w:rPr>
        <w:rFonts w:ascii="Symbol" w:hAnsi="Symbol" w:hint="default"/>
      </w:rPr>
    </w:lvl>
    <w:lvl w:ilvl="7" w:tplc="E1F4E164">
      <w:start w:val="1"/>
      <w:numFmt w:val="bullet"/>
      <w:lvlText w:val="o"/>
      <w:lvlJc w:val="left"/>
      <w:pPr>
        <w:ind w:left="5760" w:hanging="360"/>
      </w:pPr>
      <w:rPr>
        <w:rFonts w:ascii="Courier New" w:hAnsi="Courier New" w:hint="default"/>
      </w:rPr>
    </w:lvl>
    <w:lvl w:ilvl="8" w:tplc="5B621F2A">
      <w:start w:val="1"/>
      <w:numFmt w:val="bullet"/>
      <w:lvlText w:val=""/>
      <w:lvlJc w:val="left"/>
      <w:pPr>
        <w:ind w:left="6480" w:hanging="360"/>
      </w:pPr>
      <w:rPr>
        <w:rFonts w:ascii="Wingdings" w:hAnsi="Wingdings" w:hint="default"/>
      </w:rPr>
    </w:lvl>
  </w:abstractNum>
  <w:abstractNum w:abstractNumId="42" w15:restartNumberingAfterBreak="0">
    <w:nsid w:val="7835527E"/>
    <w:multiLevelType w:val="hybridMultilevel"/>
    <w:tmpl w:val="FD983E30"/>
    <w:lvl w:ilvl="0" w:tplc="06F8B638">
      <w:start w:val="1"/>
      <w:numFmt w:val="bullet"/>
      <w:lvlText w:val=""/>
      <w:lvlJc w:val="left"/>
      <w:pPr>
        <w:ind w:left="720" w:hanging="360"/>
      </w:pPr>
      <w:rPr>
        <w:rFonts w:ascii="Symbol" w:hAnsi="Symbol" w:hint="default"/>
      </w:rPr>
    </w:lvl>
    <w:lvl w:ilvl="1" w:tplc="F9782D06">
      <w:start w:val="1"/>
      <w:numFmt w:val="bullet"/>
      <w:lvlText w:val="o"/>
      <w:lvlJc w:val="left"/>
      <w:pPr>
        <w:ind w:left="1440" w:hanging="360"/>
      </w:pPr>
      <w:rPr>
        <w:rFonts w:ascii="Courier New" w:hAnsi="Courier New" w:hint="default"/>
      </w:rPr>
    </w:lvl>
    <w:lvl w:ilvl="2" w:tplc="CC1E45B8">
      <w:start w:val="1"/>
      <w:numFmt w:val="bullet"/>
      <w:lvlText w:val=""/>
      <w:lvlJc w:val="left"/>
      <w:pPr>
        <w:ind w:left="2160" w:hanging="360"/>
      </w:pPr>
      <w:rPr>
        <w:rFonts w:ascii="Wingdings" w:hAnsi="Wingdings" w:hint="default"/>
      </w:rPr>
    </w:lvl>
    <w:lvl w:ilvl="3" w:tplc="2A706B86">
      <w:start w:val="1"/>
      <w:numFmt w:val="bullet"/>
      <w:lvlText w:val=""/>
      <w:lvlJc w:val="left"/>
      <w:pPr>
        <w:ind w:left="2880" w:hanging="360"/>
      </w:pPr>
      <w:rPr>
        <w:rFonts w:ascii="Symbol" w:hAnsi="Symbol" w:hint="default"/>
      </w:rPr>
    </w:lvl>
    <w:lvl w:ilvl="4" w:tplc="74541FE8">
      <w:start w:val="1"/>
      <w:numFmt w:val="bullet"/>
      <w:lvlText w:val="o"/>
      <w:lvlJc w:val="left"/>
      <w:pPr>
        <w:ind w:left="3600" w:hanging="360"/>
      </w:pPr>
      <w:rPr>
        <w:rFonts w:ascii="Courier New" w:hAnsi="Courier New" w:hint="default"/>
      </w:rPr>
    </w:lvl>
    <w:lvl w:ilvl="5" w:tplc="91E69EB2">
      <w:start w:val="1"/>
      <w:numFmt w:val="bullet"/>
      <w:lvlText w:val=""/>
      <w:lvlJc w:val="left"/>
      <w:pPr>
        <w:ind w:left="4320" w:hanging="360"/>
      </w:pPr>
      <w:rPr>
        <w:rFonts w:ascii="Wingdings" w:hAnsi="Wingdings" w:hint="default"/>
      </w:rPr>
    </w:lvl>
    <w:lvl w:ilvl="6" w:tplc="969ED7E4">
      <w:start w:val="1"/>
      <w:numFmt w:val="bullet"/>
      <w:lvlText w:val=""/>
      <w:lvlJc w:val="left"/>
      <w:pPr>
        <w:ind w:left="5040" w:hanging="360"/>
      </w:pPr>
      <w:rPr>
        <w:rFonts w:ascii="Symbol" w:hAnsi="Symbol" w:hint="default"/>
      </w:rPr>
    </w:lvl>
    <w:lvl w:ilvl="7" w:tplc="C172D70E">
      <w:start w:val="1"/>
      <w:numFmt w:val="bullet"/>
      <w:lvlText w:val="o"/>
      <w:lvlJc w:val="left"/>
      <w:pPr>
        <w:ind w:left="5760" w:hanging="360"/>
      </w:pPr>
      <w:rPr>
        <w:rFonts w:ascii="Courier New" w:hAnsi="Courier New" w:hint="default"/>
      </w:rPr>
    </w:lvl>
    <w:lvl w:ilvl="8" w:tplc="DAF6C946">
      <w:start w:val="1"/>
      <w:numFmt w:val="bullet"/>
      <w:lvlText w:val=""/>
      <w:lvlJc w:val="left"/>
      <w:pPr>
        <w:ind w:left="6480" w:hanging="360"/>
      </w:pPr>
      <w:rPr>
        <w:rFonts w:ascii="Wingdings" w:hAnsi="Wingdings" w:hint="default"/>
      </w:rPr>
    </w:lvl>
  </w:abstractNum>
  <w:abstractNum w:abstractNumId="43" w15:restartNumberingAfterBreak="0">
    <w:nsid w:val="79A91D83"/>
    <w:multiLevelType w:val="hybridMultilevel"/>
    <w:tmpl w:val="A02C290A"/>
    <w:lvl w:ilvl="0" w:tplc="B45CB420">
      <w:start w:val="1"/>
      <w:numFmt w:val="bullet"/>
      <w:lvlText w:val=""/>
      <w:lvlJc w:val="left"/>
      <w:pPr>
        <w:ind w:left="720" w:hanging="360"/>
      </w:pPr>
      <w:rPr>
        <w:rFonts w:ascii="Symbol" w:hAnsi="Symbol" w:hint="default"/>
      </w:rPr>
    </w:lvl>
    <w:lvl w:ilvl="1" w:tplc="B520048E">
      <w:start w:val="1"/>
      <w:numFmt w:val="bullet"/>
      <w:lvlText w:val="o"/>
      <w:lvlJc w:val="left"/>
      <w:pPr>
        <w:ind w:left="1440" w:hanging="360"/>
      </w:pPr>
      <w:rPr>
        <w:rFonts w:ascii="Courier New" w:hAnsi="Courier New" w:hint="default"/>
      </w:rPr>
    </w:lvl>
    <w:lvl w:ilvl="2" w:tplc="F8B6E816">
      <w:start w:val="1"/>
      <w:numFmt w:val="bullet"/>
      <w:lvlText w:val=""/>
      <w:lvlJc w:val="left"/>
      <w:pPr>
        <w:ind w:left="2160" w:hanging="360"/>
      </w:pPr>
      <w:rPr>
        <w:rFonts w:ascii="Wingdings" w:hAnsi="Wingdings" w:hint="default"/>
      </w:rPr>
    </w:lvl>
    <w:lvl w:ilvl="3" w:tplc="1B2265F8">
      <w:start w:val="1"/>
      <w:numFmt w:val="bullet"/>
      <w:lvlText w:val=""/>
      <w:lvlJc w:val="left"/>
      <w:pPr>
        <w:ind w:left="2880" w:hanging="360"/>
      </w:pPr>
      <w:rPr>
        <w:rFonts w:ascii="Symbol" w:hAnsi="Symbol" w:hint="default"/>
      </w:rPr>
    </w:lvl>
    <w:lvl w:ilvl="4" w:tplc="3634DF90">
      <w:start w:val="1"/>
      <w:numFmt w:val="bullet"/>
      <w:lvlText w:val="o"/>
      <w:lvlJc w:val="left"/>
      <w:pPr>
        <w:ind w:left="3600" w:hanging="360"/>
      </w:pPr>
      <w:rPr>
        <w:rFonts w:ascii="Courier New" w:hAnsi="Courier New" w:hint="default"/>
      </w:rPr>
    </w:lvl>
    <w:lvl w:ilvl="5" w:tplc="4022E90A">
      <w:start w:val="1"/>
      <w:numFmt w:val="bullet"/>
      <w:lvlText w:val=""/>
      <w:lvlJc w:val="left"/>
      <w:pPr>
        <w:ind w:left="4320" w:hanging="360"/>
      </w:pPr>
      <w:rPr>
        <w:rFonts w:ascii="Wingdings" w:hAnsi="Wingdings" w:hint="default"/>
      </w:rPr>
    </w:lvl>
    <w:lvl w:ilvl="6" w:tplc="B5AAEF8E">
      <w:start w:val="1"/>
      <w:numFmt w:val="bullet"/>
      <w:lvlText w:val=""/>
      <w:lvlJc w:val="left"/>
      <w:pPr>
        <w:ind w:left="5040" w:hanging="360"/>
      </w:pPr>
      <w:rPr>
        <w:rFonts w:ascii="Symbol" w:hAnsi="Symbol" w:hint="default"/>
      </w:rPr>
    </w:lvl>
    <w:lvl w:ilvl="7" w:tplc="C5F83E90">
      <w:start w:val="1"/>
      <w:numFmt w:val="bullet"/>
      <w:lvlText w:val="o"/>
      <w:lvlJc w:val="left"/>
      <w:pPr>
        <w:ind w:left="5760" w:hanging="360"/>
      </w:pPr>
      <w:rPr>
        <w:rFonts w:ascii="Courier New" w:hAnsi="Courier New" w:hint="default"/>
      </w:rPr>
    </w:lvl>
    <w:lvl w:ilvl="8" w:tplc="6BC0FE9E">
      <w:start w:val="1"/>
      <w:numFmt w:val="bullet"/>
      <w:lvlText w:val=""/>
      <w:lvlJc w:val="left"/>
      <w:pPr>
        <w:ind w:left="6480" w:hanging="360"/>
      </w:pPr>
      <w:rPr>
        <w:rFonts w:ascii="Wingdings" w:hAnsi="Wingdings" w:hint="default"/>
      </w:rPr>
    </w:lvl>
  </w:abstractNum>
  <w:num w:numId="1" w16cid:durableId="1271401916">
    <w:abstractNumId w:val="42"/>
  </w:num>
  <w:num w:numId="2" w16cid:durableId="521479443">
    <w:abstractNumId w:val="24"/>
  </w:num>
  <w:num w:numId="3" w16cid:durableId="762607084">
    <w:abstractNumId w:val="17"/>
  </w:num>
  <w:num w:numId="4" w16cid:durableId="851802663">
    <w:abstractNumId w:val="30"/>
  </w:num>
  <w:num w:numId="5" w16cid:durableId="1293633107">
    <w:abstractNumId w:val="32"/>
  </w:num>
  <w:num w:numId="6" w16cid:durableId="1535536501">
    <w:abstractNumId w:val="23"/>
  </w:num>
  <w:num w:numId="7" w16cid:durableId="1046833177">
    <w:abstractNumId w:val="2"/>
  </w:num>
  <w:num w:numId="8" w16cid:durableId="571702679">
    <w:abstractNumId w:val="13"/>
  </w:num>
  <w:num w:numId="9" w16cid:durableId="355162199">
    <w:abstractNumId w:val="9"/>
  </w:num>
  <w:num w:numId="10" w16cid:durableId="1756365898">
    <w:abstractNumId w:val="43"/>
  </w:num>
  <w:num w:numId="11" w16cid:durableId="511070989">
    <w:abstractNumId w:val="36"/>
  </w:num>
  <w:num w:numId="12" w16cid:durableId="1218975378">
    <w:abstractNumId w:val="41"/>
  </w:num>
  <w:num w:numId="13" w16cid:durableId="953445282">
    <w:abstractNumId w:val="35"/>
  </w:num>
  <w:num w:numId="14" w16cid:durableId="1293706090">
    <w:abstractNumId w:val="0"/>
  </w:num>
  <w:num w:numId="15" w16cid:durableId="1469468598">
    <w:abstractNumId w:val="18"/>
  </w:num>
  <w:num w:numId="16" w16cid:durableId="1570119640">
    <w:abstractNumId w:val="26"/>
  </w:num>
  <w:num w:numId="17" w16cid:durableId="2007518096">
    <w:abstractNumId w:val="38"/>
  </w:num>
  <w:num w:numId="18" w16cid:durableId="834764254">
    <w:abstractNumId w:val="34"/>
  </w:num>
  <w:num w:numId="19" w16cid:durableId="566570010">
    <w:abstractNumId w:val="22"/>
  </w:num>
  <w:num w:numId="20" w16cid:durableId="508763545">
    <w:abstractNumId w:val="27"/>
  </w:num>
  <w:num w:numId="21" w16cid:durableId="40784957">
    <w:abstractNumId w:val="28"/>
  </w:num>
  <w:num w:numId="22" w16cid:durableId="762649040">
    <w:abstractNumId w:val="21"/>
  </w:num>
  <w:num w:numId="23" w16cid:durableId="2037195783">
    <w:abstractNumId w:val="3"/>
  </w:num>
  <w:num w:numId="24" w16cid:durableId="1075469067">
    <w:abstractNumId w:val="8"/>
  </w:num>
  <w:num w:numId="25" w16cid:durableId="1748838745">
    <w:abstractNumId w:val="6"/>
  </w:num>
  <w:num w:numId="26" w16cid:durableId="1537893320">
    <w:abstractNumId w:val="40"/>
  </w:num>
  <w:num w:numId="27" w16cid:durableId="1668365076">
    <w:abstractNumId w:val="39"/>
  </w:num>
  <w:num w:numId="28" w16cid:durableId="1433277277">
    <w:abstractNumId w:val="29"/>
  </w:num>
  <w:num w:numId="29" w16cid:durableId="449859533">
    <w:abstractNumId w:val="33"/>
  </w:num>
  <w:num w:numId="30" w16cid:durableId="142045579">
    <w:abstractNumId w:val="25"/>
  </w:num>
  <w:num w:numId="31" w16cid:durableId="1758094704">
    <w:abstractNumId w:val="1"/>
  </w:num>
  <w:num w:numId="32" w16cid:durableId="1028600232">
    <w:abstractNumId w:val="16"/>
  </w:num>
  <w:num w:numId="33" w16cid:durableId="323289670">
    <w:abstractNumId w:val="11"/>
  </w:num>
  <w:num w:numId="34" w16cid:durableId="1082023653">
    <w:abstractNumId w:val="37"/>
  </w:num>
  <w:num w:numId="35" w16cid:durableId="120615039">
    <w:abstractNumId w:val="10"/>
  </w:num>
  <w:num w:numId="36" w16cid:durableId="1604414581">
    <w:abstractNumId w:val="14"/>
  </w:num>
  <w:num w:numId="37" w16cid:durableId="1762217831">
    <w:abstractNumId w:val="15"/>
  </w:num>
  <w:num w:numId="38" w16cid:durableId="1547176296">
    <w:abstractNumId w:val="31"/>
  </w:num>
  <w:num w:numId="39" w16cid:durableId="426464224">
    <w:abstractNumId w:val="7"/>
  </w:num>
  <w:num w:numId="40" w16cid:durableId="1392270148">
    <w:abstractNumId w:val="19"/>
  </w:num>
  <w:num w:numId="41" w16cid:durableId="1530217986">
    <w:abstractNumId w:val="5"/>
  </w:num>
  <w:num w:numId="42" w16cid:durableId="1996177682">
    <w:abstractNumId w:val="4"/>
  </w:num>
  <w:num w:numId="43" w16cid:durableId="326252184">
    <w:abstractNumId w:val="12"/>
  </w:num>
  <w:num w:numId="44" w16cid:durableId="1473788385">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Notat.dotm"/>
    <w:docVar w:name="CreatedWithDtVersion" w:val="2.9.006"/>
    <w:docVar w:name="DocumentCreated" w:val="DocumentCreated"/>
    <w:docVar w:name="DocumentCreatedOK" w:val="DocumentCreatedOK"/>
    <w:docVar w:name="DocumentInitialized" w:val="OK"/>
    <w:docVar w:name="Encrypted_CloudStatistics_DocumentCreation" w:val="jdVW2FK8uI0YHzTHPTEY1w=="/>
    <w:docVar w:name="Encrypted_CloudStatistics_StoryID" w:val="WOTeUkGvv/lxRPsQ7SKikbz39nu2hzXfudijKY0Cnab2cjbKmorGkMvNhkuiGiro"/>
    <w:docVar w:name="Encrypted_DocHeader" w:val="7cjp/1ftPAGudND9hcCPpJ0GVy9gzg1WrPkdlNgYhMx7tU6cznJlslHj93dR6ev5"/>
    <w:docVar w:name="Encrypted_DocumentChangeThisVar" w:val="Go1BF8BBsJqqGsR1izlsvQ=="/>
    <w:docVar w:name="IntegrationType" w:val="StandAlone"/>
  </w:docVars>
  <w:rsids>
    <w:rsidRoot w:val="00297BD8"/>
    <w:rsid w:val="00010D37"/>
    <w:rsid w:val="00013824"/>
    <w:rsid w:val="0001424D"/>
    <w:rsid w:val="00014A0A"/>
    <w:rsid w:val="00023F51"/>
    <w:rsid w:val="000276C7"/>
    <w:rsid w:val="000303A2"/>
    <w:rsid w:val="00031623"/>
    <w:rsid w:val="000344D9"/>
    <w:rsid w:val="00035465"/>
    <w:rsid w:val="00047583"/>
    <w:rsid w:val="00053DF0"/>
    <w:rsid w:val="000607A8"/>
    <w:rsid w:val="00060A54"/>
    <w:rsid w:val="00075353"/>
    <w:rsid w:val="00076849"/>
    <w:rsid w:val="00080703"/>
    <w:rsid w:val="00084FB3"/>
    <w:rsid w:val="00085B12"/>
    <w:rsid w:val="000A06BE"/>
    <w:rsid w:val="000A0A49"/>
    <w:rsid w:val="000A70B5"/>
    <w:rsid w:val="000A7E00"/>
    <w:rsid w:val="000B15D1"/>
    <w:rsid w:val="000B1A29"/>
    <w:rsid w:val="000B30F1"/>
    <w:rsid w:val="000B34CE"/>
    <w:rsid w:val="000B4CD8"/>
    <w:rsid w:val="000B6074"/>
    <w:rsid w:val="000C1774"/>
    <w:rsid w:val="000C565C"/>
    <w:rsid w:val="000C5D00"/>
    <w:rsid w:val="000C714E"/>
    <w:rsid w:val="000D115A"/>
    <w:rsid w:val="000D2614"/>
    <w:rsid w:val="000D76D2"/>
    <w:rsid w:val="000D8423"/>
    <w:rsid w:val="000E05CB"/>
    <w:rsid w:val="001018AE"/>
    <w:rsid w:val="00110D41"/>
    <w:rsid w:val="0011140F"/>
    <w:rsid w:val="00111B40"/>
    <w:rsid w:val="00116686"/>
    <w:rsid w:val="001167A6"/>
    <w:rsid w:val="00122947"/>
    <w:rsid w:val="00125647"/>
    <w:rsid w:val="00127F2E"/>
    <w:rsid w:val="0013084C"/>
    <w:rsid w:val="00132880"/>
    <w:rsid w:val="00145D80"/>
    <w:rsid w:val="00145EA0"/>
    <w:rsid w:val="001477FC"/>
    <w:rsid w:val="00157A0E"/>
    <w:rsid w:val="00162522"/>
    <w:rsid w:val="001649C3"/>
    <w:rsid w:val="00164A07"/>
    <w:rsid w:val="00176B69"/>
    <w:rsid w:val="00182F20"/>
    <w:rsid w:val="00190D1E"/>
    <w:rsid w:val="001912C0"/>
    <w:rsid w:val="00191DA5"/>
    <w:rsid w:val="00193AC6"/>
    <w:rsid w:val="001940DA"/>
    <w:rsid w:val="00196425"/>
    <w:rsid w:val="00196CB1"/>
    <w:rsid w:val="00197BA9"/>
    <w:rsid w:val="001A1B1B"/>
    <w:rsid w:val="001A299C"/>
    <w:rsid w:val="001A342B"/>
    <w:rsid w:val="001A452A"/>
    <w:rsid w:val="001B3DB5"/>
    <w:rsid w:val="001C752F"/>
    <w:rsid w:val="001D208E"/>
    <w:rsid w:val="001D71EB"/>
    <w:rsid w:val="001D76A4"/>
    <w:rsid w:val="001D792D"/>
    <w:rsid w:val="001E6A0B"/>
    <w:rsid w:val="001E6D43"/>
    <w:rsid w:val="001F2CC6"/>
    <w:rsid w:val="002038F3"/>
    <w:rsid w:val="00203C46"/>
    <w:rsid w:val="0020570E"/>
    <w:rsid w:val="00205A90"/>
    <w:rsid w:val="00213029"/>
    <w:rsid w:val="002148CC"/>
    <w:rsid w:val="00216319"/>
    <w:rsid w:val="00224F9F"/>
    <w:rsid w:val="0022833E"/>
    <w:rsid w:val="00230743"/>
    <w:rsid w:val="002377FE"/>
    <w:rsid w:val="0023B3AD"/>
    <w:rsid w:val="00242B2A"/>
    <w:rsid w:val="0025673C"/>
    <w:rsid w:val="002672B5"/>
    <w:rsid w:val="00274C60"/>
    <w:rsid w:val="00280BA5"/>
    <w:rsid w:val="00286C88"/>
    <w:rsid w:val="00286FCE"/>
    <w:rsid w:val="00287F2B"/>
    <w:rsid w:val="00287F67"/>
    <w:rsid w:val="00287F78"/>
    <w:rsid w:val="00291C7F"/>
    <w:rsid w:val="00293628"/>
    <w:rsid w:val="00293D73"/>
    <w:rsid w:val="00296E69"/>
    <w:rsid w:val="00297BD8"/>
    <w:rsid w:val="002A3C01"/>
    <w:rsid w:val="002B099A"/>
    <w:rsid w:val="002B3C28"/>
    <w:rsid w:val="002B5410"/>
    <w:rsid w:val="002B6373"/>
    <w:rsid w:val="002C14DA"/>
    <w:rsid w:val="002C6D1C"/>
    <w:rsid w:val="002D00F9"/>
    <w:rsid w:val="002D4F18"/>
    <w:rsid w:val="002D63CE"/>
    <w:rsid w:val="002E2369"/>
    <w:rsid w:val="002E58CA"/>
    <w:rsid w:val="002E5AB0"/>
    <w:rsid w:val="002F2774"/>
    <w:rsid w:val="00312C4C"/>
    <w:rsid w:val="00314965"/>
    <w:rsid w:val="00332004"/>
    <w:rsid w:val="003337C7"/>
    <w:rsid w:val="00335FB1"/>
    <w:rsid w:val="00342694"/>
    <w:rsid w:val="003461C8"/>
    <w:rsid w:val="003471DD"/>
    <w:rsid w:val="00354FDD"/>
    <w:rsid w:val="0036032A"/>
    <w:rsid w:val="00363A24"/>
    <w:rsid w:val="00364623"/>
    <w:rsid w:val="00365BDC"/>
    <w:rsid w:val="00371F5E"/>
    <w:rsid w:val="0038186F"/>
    <w:rsid w:val="00383D23"/>
    <w:rsid w:val="0038484E"/>
    <w:rsid w:val="003903F6"/>
    <w:rsid w:val="00393377"/>
    <w:rsid w:val="00397031"/>
    <w:rsid w:val="00397E5F"/>
    <w:rsid w:val="003A5D6D"/>
    <w:rsid w:val="003A6D24"/>
    <w:rsid w:val="003A7243"/>
    <w:rsid w:val="003B0EDE"/>
    <w:rsid w:val="003B48C5"/>
    <w:rsid w:val="003C05B9"/>
    <w:rsid w:val="003D2D3C"/>
    <w:rsid w:val="003D4A8C"/>
    <w:rsid w:val="003E0167"/>
    <w:rsid w:val="003E35B3"/>
    <w:rsid w:val="003F5EDA"/>
    <w:rsid w:val="003F715A"/>
    <w:rsid w:val="003F781C"/>
    <w:rsid w:val="0040143E"/>
    <w:rsid w:val="0040158F"/>
    <w:rsid w:val="00411EF9"/>
    <w:rsid w:val="004127DF"/>
    <w:rsid w:val="00413595"/>
    <w:rsid w:val="004234F3"/>
    <w:rsid w:val="0043173E"/>
    <w:rsid w:val="00431DE7"/>
    <w:rsid w:val="00431FA7"/>
    <w:rsid w:val="00437377"/>
    <w:rsid w:val="0044210A"/>
    <w:rsid w:val="00443032"/>
    <w:rsid w:val="0044F378"/>
    <w:rsid w:val="00453A5C"/>
    <w:rsid w:val="00453D00"/>
    <w:rsid w:val="00457052"/>
    <w:rsid w:val="004602A6"/>
    <w:rsid w:val="004604BD"/>
    <w:rsid w:val="00464915"/>
    <w:rsid w:val="00470AD1"/>
    <w:rsid w:val="00476ED7"/>
    <w:rsid w:val="00481480"/>
    <w:rsid w:val="0049095D"/>
    <w:rsid w:val="00493743"/>
    <w:rsid w:val="00495ED9"/>
    <w:rsid w:val="00496DA1"/>
    <w:rsid w:val="00496DDF"/>
    <w:rsid w:val="004B0BC8"/>
    <w:rsid w:val="004B4019"/>
    <w:rsid w:val="004C2138"/>
    <w:rsid w:val="004C52F4"/>
    <w:rsid w:val="004D262E"/>
    <w:rsid w:val="004D29F5"/>
    <w:rsid w:val="004D48BD"/>
    <w:rsid w:val="004D48EE"/>
    <w:rsid w:val="004D6A14"/>
    <w:rsid w:val="004DEE35"/>
    <w:rsid w:val="004E251F"/>
    <w:rsid w:val="004E2842"/>
    <w:rsid w:val="004E5DBD"/>
    <w:rsid w:val="004F1EB7"/>
    <w:rsid w:val="004F357C"/>
    <w:rsid w:val="004F35C0"/>
    <w:rsid w:val="004F70C7"/>
    <w:rsid w:val="005014E0"/>
    <w:rsid w:val="005029B1"/>
    <w:rsid w:val="005077FB"/>
    <w:rsid w:val="005127D5"/>
    <w:rsid w:val="005130E6"/>
    <w:rsid w:val="00513A71"/>
    <w:rsid w:val="0051714E"/>
    <w:rsid w:val="00517FD6"/>
    <w:rsid w:val="005236BD"/>
    <w:rsid w:val="00525266"/>
    <w:rsid w:val="005266CD"/>
    <w:rsid w:val="00527635"/>
    <w:rsid w:val="00531AEA"/>
    <w:rsid w:val="005433FC"/>
    <w:rsid w:val="00544CBA"/>
    <w:rsid w:val="00550DF5"/>
    <w:rsid w:val="00555831"/>
    <w:rsid w:val="005624D9"/>
    <w:rsid w:val="00570AA7"/>
    <w:rsid w:val="00572C39"/>
    <w:rsid w:val="00575EC2"/>
    <w:rsid w:val="00578712"/>
    <w:rsid w:val="00582B62"/>
    <w:rsid w:val="0058356B"/>
    <w:rsid w:val="005A1F76"/>
    <w:rsid w:val="005C0A63"/>
    <w:rsid w:val="005C4D3F"/>
    <w:rsid w:val="005C5B0A"/>
    <w:rsid w:val="005D024F"/>
    <w:rsid w:val="005D4994"/>
    <w:rsid w:val="005D7E74"/>
    <w:rsid w:val="005E4F4D"/>
    <w:rsid w:val="005E6627"/>
    <w:rsid w:val="005E6B64"/>
    <w:rsid w:val="005F0980"/>
    <w:rsid w:val="005F65B8"/>
    <w:rsid w:val="00600886"/>
    <w:rsid w:val="00602E62"/>
    <w:rsid w:val="00604DFE"/>
    <w:rsid w:val="00604E6B"/>
    <w:rsid w:val="00611132"/>
    <w:rsid w:val="00611428"/>
    <w:rsid w:val="0061557F"/>
    <w:rsid w:val="00617698"/>
    <w:rsid w:val="00623639"/>
    <w:rsid w:val="006322BD"/>
    <w:rsid w:val="00634E6F"/>
    <w:rsid w:val="006366FE"/>
    <w:rsid w:val="006415A5"/>
    <w:rsid w:val="0064504D"/>
    <w:rsid w:val="00660155"/>
    <w:rsid w:val="00665176"/>
    <w:rsid w:val="00666490"/>
    <w:rsid w:val="00666516"/>
    <w:rsid w:val="0066777B"/>
    <w:rsid w:val="00673934"/>
    <w:rsid w:val="006745CA"/>
    <w:rsid w:val="006848EF"/>
    <w:rsid w:val="006850D0"/>
    <w:rsid w:val="00694DCD"/>
    <w:rsid w:val="006A409C"/>
    <w:rsid w:val="006A596F"/>
    <w:rsid w:val="006B00FB"/>
    <w:rsid w:val="006B402E"/>
    <w:rsid w:val="006B4179"/>
    <w:rsid w:val="006B688F"/>
    <w:rsid w:val="006C0517"/>
    <w:rsid w:val="006D2648"/>
    <w:rsid w:val="006D4B69"/>
    <w:rsid w:val="006E08C7"/>
    <w:rsid w:val="006E209A"/>
    <w:rsid w:val="006E372F"/>
    <w:rsid w:val="006E63A9"/>
    <w:rsid w:val="006F070A"/>
    <w:rsid w:val="006F34B1"/>
    <w:rsid w:val="006F37C6"/>
    <w:rsid w:val="007055F3"/>
    <w:rsid w:val="007152A8"/>
    <w:rsid w:val="00727E8A"/>
    <w:rsid w:val="00730F03"/>
    <w:rsid w:val="0073563A"/>
    <w:rsid w:val="00737146"/>
    <w:rsid w:val="0074078F"/>
    <w:rsid w:val="00742180"/>
    <w:rsid w:val="007502C8"/>
    <w:rsid w:val="00750A92"/>
    <w:rsid w:val="0075448D"/>
    <w:rsid w:val="007553F9"/>
    <w:rsid w:val="00791F51"/>
    <w:rsid w:val="0079212C"/>
    <w:rsid w:val="00792C3E"/>
    <w:rsid w:val="00794310"/>
    <w:rsid w:val="0079604F"/>
    <w:rsid w:val="007A0EB8"/>
    <w:rsid w:val="007A184F"/>
    <w:rsid w:val="007A3832"/>
    <w:rsid w:val="007A69FA"/>
    <w:rsid w:val="007B0CF0"/>
    <w:rsid w:val="007B2605"/>
    <w:rsid w:val="007C4FB1"/>
    <w:rsid w:val="007C52D4"/>
    <w:rsid w:val="007C5CFA"/>
    <w:rsid w:val="007D05E4"/>
    <w:rsid w:val="007D3337"/>
    <w:rsid w:val="007D6808"/>
    <w:rsid w:val="007D707C"/>
    <w:rsid w:val="007D70DE"/>
    <w:rsid w:val="007E0041"/>
    <w:rsid w:val="007E07CC"/>
    <w:rsid w:val="007E1890"/>
    <w:rsid w:val="007E7651"/>
    <w:rsid w:val="007F1419"/>
    <w:rsid w:val="00811540"/>
    <w:rsid w:val="00820156"/>
    <w:rsid w:val="00823698"/>
    <w:rsid w:val="00833BB8"/>
    <w:rsid w:val="008374A6"/>
    <w:rsid w:val="00845A45"/>
    <w:rsid w:val="00861098"/>
    <w:rsid w:val="00861B86"/>
    <w:rsid w:val="008638E3"/>
    <w:rsid w:val="00870374"/>
    <w:rsid w:val="008852BC"/>
    <w:rsid w:val="008874A9"/>
    <w:rsid w:val="00890E4F"/>
    <w:rsid w:val="00892E5E"/>
    <w:rsid w:val="00893AED"/>
    <w:rsid w:val="00893D9C"/>
    <w:rsid w:val="00897ABD"/>
    <w:rsid w:val="008B07F5"/>
    <w:rsid w:val="008B2178"/>
    <w:rsid w:val="008B48A9"/>
    <w:rsid w:val="008C16BA"/>
    <w:rsid w:val="008C177C"/>
    <w:rsid w:val="008C5D5A"/>
    <w:rsid w:val="008C64AD"/>
    <w:rsid w:val="008C6E83"/>
    <w:rsid w:val="008E37C7"/>
    <w:rsid w:val="008F3609"/>
    <w:rsid w:val="0090383A"/>
    <w:rsid w:val="00905F2B"/>
    <w:rsid w:val="00920EE0"/>
    <w:rsid w:val="00921C62"/>
    <w:rsid w:val="0092534A"/>
    <w:rsid w:val="009331C2"/>
    <w:rsid w:val="00945B2F"/>
    <w:rsid w:val="00947112"/>
    <w:rsid w:val="00951078"/>
    <w:rsid w:val="00953513"/>
    <w:rsid w:val="00956A0F"/>
    <w:rsid w:val="00956CB9"/>
    <w:rsid w:val="00957C13"/>
    <w:rsid w:val="00957CF7"/>
    <w:rsid w:val="00966AEA"/>
    <w:rsid w:val="00973B6C"/>
    <w:rsid w:val="00973BCC"/>
    <w:rsid w:val="00973D7D"/>
    <w:rsid w:val="009746AB"/>
    <w:rsid w:val="009A0D1B"/>
    <w:rsid w:val="009A2C5F"/>
    <w:rsid w:val="009B0B7F"/>
    <w:rsid w:val="009B1AE5"/>
    <w:rsid w:val="009B3956"/>
    <w:rsid w:val="009B3E32"/>
    <w:rsid w:val="009B49A4"/>
    <w:rsid w:val="009C7E3E"/>
    <w:rsid w:val="009D6BE2"/>
    <w:rsid w:val="009D784C"/>
    <w:rsid w:val="009E1F39"/>
    <w:rsid w:val="009E2CBA"/>
    <w:rsid w:val="009E45E7"/>
    <w:rsid w:val="009F07E8"/>
    <w:rsid w:val="009F30A9"/>
    <w:rsid w:val="00A02A44"/>
    <w:rsid w:val="00A05FE0"/>
    <w:rsid w:val="00A06533"/>
    <w:rsid w:val="00A1114E"/>
    <w:rsid w:val="00A171FA"/>
    <w:rsid w:val="00A2404A"/>
    <w:rsid w:val="00A24554"/>
    <w:rsid w:val="00A30000"/>
    <w:rsid w:val="00A33345"/>
    <w:rsid w:val="00A36841"/>
    <w:rsid w:val="00A40A1B"/>
    <w:rsid w:val="00A44B20"/>
    <w:rsid w:val="00A470F7"/>
    <w:rsid w:val="00A55E14"/>
    <w:rsid w:val="00A6479A"/>
    <w:rsid w:val="00A70A3D"/>
    <w:rsid w:val="00A7317F"/>
    <w:rsid w:val="00A7343B"/>
    <w:rsid w:val="00A80713"/>
    <w:rsid w:val="00A80E61"/>
    <w:rsid w:val="00AA0529"/>
    <w:rsid w:val="00AB0A0E"/>
    <w:rsid w:val="00AB6EFD"/>
    <w:rsid w:val="00AC6B95"/>
    <w:rsid w:val="00AD33D6"/>
    <w:rsid w:val="00AD3AF4"/>
    <w:rsid w:val="00AE236F"/>
    <w:rsid w:val="00AE4C78"/>
    <w:rsid w:val="00AF45FB"/>
    <w:rsid w:val="00AF7275"/>
    <w:rsid w:val="00B0086D"/>
    <w:rsid w:val="00B0468B"/>
    <w:rsid w:val="00B0469E"/>
    <w:rsid w:val="00B053F9"/>
    <w:rsid w:val="00B0546D"/>
    <w:rsid w:val="00B10666"/>
    <w:rsid w:val="00B107EA"/>
    <w:rsid w:val="00B10FE1"/>
    <w:rsid w:val="00B11481"/>
    <w:rsid w:val="00B11F26"/>
    <w:rsid w:val="00B12BF4"/>
    <w:rsid w:val="00B23818"/>
    <w:rsid w:val="00B26380"/>
    <w:rsid w:val="00B306DA"/>
    <w:rsid w:val="00B31A7D"/>
    <w:rsid w:val="00B32F9E"/>
    <w:rsid w:val="00B36865"/>
    <w:rsid w:val="00B37293"/>
    <w:rsid w:val="00B4060C"/>
    <w:rsid w:val="00B413B2"/>
    <w:rsid w:val="00B4168F"/>
    <w:rsid w:val="00B434F7"/>
    <w:rsid w:val="00B47663"/>
    <w:rsid w:val="00B5638C"/>
    <w:rsid w:val="00B57783"/>
    <w:rsid w:val="00B6223F"/>
    <w:rsid w:val="00B66613"/>
    <w:rsid w:val="00B72434"/>
    <w:rsid w:val="00B74A35"/>
    <w:rsid w:val="00B75653"/>
    <w:rsid w:val="00BA155F"/>
    <w:rsid w:val="00BA4BBB"/>
    <w:rsid w:val="00BB03A1"/>
    <w:rsid w:val="00BB3523"/>
    <w:rsid w:val="00BB5B5C"/>
    <w:rsid w:val="00BC0F86"/>
    <w:rsid w:val="00BC43BE"/>
    <w:rsid w:val="00BC455B"/>
    <w:rsid w:val="00BC51DB"/>
    <w:rsid w:val="00BC7669"/>
    <w:rsid w:val="00BC7C4D"/>
    <w:rsid w:val="00BD1610"/>
    <w:rsid w:val="00BD5E81"/>
    <w:rsid w:val="00BD7E6B"/>
    <w:rsid w:val="00BE142E"/>
    <w:rsid w:val="00BE4F7E"/>
    <w:rsid w:val="00BE5381"/>
    <w:rsid w:val="00BF69FB"/>
    <w:rsid w:val="00BF755E"/>
    <w:rsid w:val="00C1135C"/>
    <w:rsid w:val="00C118C4"/>
    <w:rsid w:val="00C132CD"/>
    <w:rsid w:val="00C1442D"/>
    <w:rsid w:val="00C164A4"/>
    <w:rsid w:val="00C16E26"/>
    <w:rsid w:val="00C16F4B"/>
    <w:rsid w:val="00C20170"/>
    <w:rsid w:val="00C211A8"/>
    <w:rsid w:val="00C247D6"/>
    <w:rsid w:val="00C33333"/>
    <w:rsid w:val="00C371C9"/>
    <w:rsid w:val="00C527B4"/>
    <w:rsid w:val="00C546F2"/>
    <w:rsid w:val="00C57AE9"/>
    <w:rsid w:val="00C60188"/>
    <w:rsid w:val="00C650CC"/>
    <w:rsid w:val="00C67449"/>
    <w:rsid w:val="00C73429"/>
    <w:rsid w:val="00C73C70"/>
    <w:rsid w:val="00C75A4D"/>
    <w:rsid w:val="00C7622F"/>
    <w:rsid w:val="00C831AF"/>
    <w:rsid w:val="00C834CE"/>
    <w:rsid w:val="00C84185"/>
    <w:rsid w:val="00C84BA1"/>
    <w:rsid w:val="00C85009"/>
    <w:rsid w:val="00C8639D"/>
    <w:rsid w:val="00C86A3B"/>
    <w:rsid w:val="00C86BDD"/>
    <w:rsid w:val="00C86F30"/>
    <w:rsid w:val="00C90820"/>
    <w:rsid w:val="00C9369E"/>
    <w:rsid w:val="00C960A4"/>
    <w:rsid w:val="00CA23B0"/>
    <w:rsid w:val="00CA2C8C"/>
    <w:rsid w:val="00CA61D2"/>
    <w:rsid w:val="00CA623E"/>
    <w:rsid w:val="00CA7D6C"/>
    <w:rsid w:val="00CB12C9"/>
    <w:rsid w:val="00CB5EB7"/>
    <w:rsid w:val="00CC088B"/>
    <w:rsid w:val="00CC09F8"/>
    <w:rsid w:val="00CD4A42"/>
    <w:rsid w:val="00CE23AC"/>
    <w:rsid w:val="00CE2EEB"/>
    <w:rsid w:val="00CE72E6"/>
    <w:rsid w:val="00CEBBF3"/>
    <w:rsid w:val="00CF2A6D"/>
    <w:rsid w:val="00CF5F41"/>
    <w:rsid w:val="00D01345"/>
    <w:rsid w:val="00D0365D"/>
    <w:rsid w:val="00D05E1B"/>
    <w:rsid w:val="00D07764"/>
    <w:rsid w:val="00D127B4"/>
    <w:rsid w:val="00D13D2F"/>
    <w:rsid w:val="00D151AE"/>
    <w:rsid w:val="00D20371"/>
    <w:rsid w:val="00D20F39"/>
    <w:rsid w:val="00D2165B"/>
    <w:rsid w:val="00D23A1D"/>
    <w:rsid w:val="00D31F69"/>
    <w:rsid w:val="00D354AA"/>
    <w:rsid w:val="00D42BCE"/>
    <w:rsid w:val="00D456AE"/>
    <w:rsid w:val="00D507D7"/>
    <w:rsid w:val="00D515F2"/>
    <w:rsid w:val="00D52A1D"/>
    <w:rsid w:val="00D54556"/>
    <w:rsid w:val="00D57803"/>
    <w:rsid w:val="00D60613"/>
    <w:rsid w:val="00D61AFD"/>
    <w:rsid w:val="00D67655"/>
    <w:rsid w:val="00D7472F"/>
    <w:rsid w:val="00D8090B"/>
    <w:rsid w:val="00D829DF"/>
    <w:rsid w:val="00D835BA"/>
    <w:rsid w:val="00D85115"/>
    <w:rsid w:val="00DA40CD"/>
    <w:rsid w:val="00DA4781"/>
    <w:rsid w:val="00DA70D9"/>
    <w:rsid w:val="00DB5158"/>
    <w:rsid w:val="00DB7E2D"/>
    <w:rsid w:val="00DC2A44"/>
    <w:rsid w:val="00DC4AC0"/>
    <w:rsid w:val="00DC6736"/>
    <w:rsid w:val="00DD4C22"/>
    <w:rsid w:val="00DD6A00"/>
    <w:rsid w:val="00DD7419"/>
    <w:rsid w:val="00DE5EEF"/>
    <w:rsid w:val="00DF4BD1"/>
    <w:rsid w:val="00E01AD8"/>
    <w:rsid w:val="00E12F27"/>
    <w:rsid w:val="00E217A4"/>
    <w:rsid w:val="00E217C8"/>
    <w:rsid w:val="00E22ACF"/>
    <w:rsid w:val="00E2758E"/>
    <w:rsid w:val="00E3403B"/>
    <w:rsid w:val="00E343EE"/>
    <w:rsid w:val="00E376AA"/>
    <w:rsid w:val="00E40253"/>
    <w:rsid w:val="00E4543C"/>
    <w:rsid w:val="00E4553B"/>
    <w:rsid w:val="00E47C1C"/>
    <w:rsid w:val="00E53BC0"/>
    <w:rsid w:val="00E53F6C"/>
    <w:rsid w:val="00E55974"/>
    <w:rsid w:val="00E62684"/>
    <w:rsid w:val="00E629F0"/>
    <w:rsid w:val="00E672DE"/>
    <w:rsid w:val="00E7691B"/>
    <w:rsid w:val="00E772B0"/>
    <w:rsid w:val="00E77668"/>
    <w:rsid w:val="00E80229"/>
    <w:rsid w:val="00E820F8"/>
    <w:rsid w:val="00E93AEB"/>
    <w:rsid w:val="00EA25C3"/>
    <w:rsid w:val="00EA619C"/>
    <w:rsid w:val="00EA6F04"/>
    <w:rsid w:val="00EA7E13"/>
    <w:rsid w:val="00EB095E"/>
    <w:rsid w:val="00EB3F3A"/>
    <w:rsid w:val="00EB6AE0"/>
    <w:rsid w:val="00EC5A3B"/>
    <w:rsid w:val="00EC7E98"/>
    <w:rsid w:val="00ED39C6"/>
    <w:rsid w:val="00EE0D70"/>
    <w:rsid w:val="00EE4FBC"/>
    <w:rsid w:val="00EF4224"/>
    <w:rsid w:val="00EF439E"/>
    <w:rsid w:val="00EF6756"/>
    <w:rsid w:val="00F01536"/>
    <w:rsid w:val="00F01DF1"/>
    <w:rsid w:val="00F0290D"/>
    <w:rsid w:val="00F02F30"/>
    <w:rsid w:val="00F03F19"/>
    <w:rsid w:val="00F0569C"/>
    <w:rsid w:val="00F07DBF"/>
    <w:rsid w:val="00F15084"/>
    <w:rsid w:val="00F25A85"/>
    <w:rsid w:val="00F3135E"/>
    <w:rsid w:val="00F42F3D"/>
    <w:rsid w:val="00F4771A"/>
    <w:rsid w:val="00F53DFC"/>
    <w:rsid w:val="00F53F9B"/>
    <w:rsid w:val="00F6742F"/>
    <w:rsid w:val="00F72B10"/>
    <w:rsid w:val="00F7381A"/>
    <w:rsid w:val="00F74B90"/>
    <w:rsid w:val="00F75019"/>
    <w:rsid w:val="00F814DE"/>
    <w:rsid w:val="00F82848"/>
    <w:rsid w:val="00FA1040"/>
    <w:rsid w:val="00FB35C2"/>
    <w:rsid w:val="00FB61A1"/>
    <w:rsid w:val="00FC0324"/>
    <w:rsid w:val="00FC1485"/>
    <w:rsid w:val="00FC22A3"/>
    <w:rsid w:val="00FC383F"/>
    <w:rsid w:val="00FD1405"/>
    <w:rsid w:val="00FD5311"/>
    <w:rsid w:val="00FE1A01"/>
    <w:rsid w:val="00FE4CF8"/>
    <w:rsid w:val="00FE5C1C"/>
    <w:rsid w:val="010523E3"/>
    <w:rsid w:val="010D2080"/>
    <w:rsid w:val="011C83E3"/>
    <w:rsid w:val="01378552"/>
    <w:rsid w:val="014745B7"/>
    <w:rsid w:val="0151EED4"/>
    <w:rsid w:val="0166395C"/>
    <w:rsid w:val="018B2315"/>
    <w:rsid w:val="018CC171"/>
    <w:rsid w:val="0192FE31"/>
    <w:rsid w:val="0195D483"/>
    <w:rsid w:val="019D0AB0"/>
    <w:rsid w:val="01C56A13"/>
    <w:rsid w:val="01D3E86E"/>
    <w:rsid w:val="01DBC3B3"/>
    <w:rsid w:val="02218B57"/>
    <w:rsid w:val="023AED04"/>
    <w:rsid w:val="0251A657"/>
    <w:rsid w:val="025D5A0F"/>
    <w:rsid w:val="0280A2D1"/>
    <w:rsid w:val="0287B149"/>
    <w:rsid w:val="029152B8"/>
    <w:rsid w:val="02A984CB"/>
    <w:rsid w:val="02AB777D"/>
    <w:rsid w:val="02D15F74"/>
    <w:rsid w:val="02D30B0E"/>
    <w:rsid w:val="02D5EBD0"/>
    <w:rsid w:val="02F51312"/>
    <w:rsid w:val="02FF439A"/>
    <w:rsid w:val="031D6E69"/>
    <w:rsid w:val="0329CEE6"/>
    <w:rsid w:val="0331338A"/>
    <w:rsid w:val="0337EF2B"/>
    <w:rsid w:val="033BE946"/>
    <w:rsid w:val="033E37E6"/>
    <w:rsid w:val="033F9D1B"/>
    <w:rsid w:val="03656E64"/>
    <w:rsid w:val="03ADDF79"/>
    <w:rsid w:val="03CAE750"/>
    <w:rsid w:val="03CDC3AF"/>
    <w:rsid w:val="03DFF1CF"/>
    <w:rsid w:val="03E0AED9"/>
    <w:rsid w:val="03EDDF2A"/>
    <w:rsid w:val="0410C281"/>
    <w:rsid w:val="0424500E"/>
    <w:rsid w:val="043727C7"/>
    <w:rsid w:val="044A10D0"/>
    <w:rsid w:val="045CE46A"/>
    <w:rsid w:val="0462535F"/>
    <w:rsid w:val="04684BAD"/>
    <w:rsid w:val="0478CEFD"/>
    <w:rsid w:val="047AA0B4"/>
    <w:rsid w:val="04902B69"/>
    <w:rsid w:val="049C5BD3"/>
    <w:rsid w:val="04AF99DC"/>
    <w:rsid w:val="04BCD51E"/>
    <w:rsid w:val="04C1885D"/>
    <w:rsid w:val="04CD03EB"/>
    <w:rsid w:val="04E5077A"/>
    <w:rsid w:val="0506078F"/>
    <w:rsid w:val="050B9550"/>
    <w:rsid w:val="0519AF3E"/>
    <w:rsid w:val="05337D79"/>
    <w:rsid w:val="054431FF"/>
    <w:rsid w:val="059F69D3"/>
    <w:rsid w:val="05A5C6FA"/>
    <w:rsid w:val="05B6F714"/>
    <w:rsid w:val="05BF09EE"/>
    <w:rsid w:val="05C2CBAE"/>
    <w:rsid w:val="05CB4DBA"/>
    <w:rsid w:val="05F11C0A"/>
    <w:rsid w:val="060CA036"/>
    <w:rsid w:val="060DCB31"/>
    <w:rsid w:val="062CA4F8"/>
    <w:rsid w:val="063A5926"/>
    <w:rsid w:val="063A7B5C"/>
    <w:rsid w:val="06549B66"/>
    <w:rsid w:val="0674F2BE"/>
    <w:rsid w:val="068B8571"/>
    <w:rsid w:val="0693D24E"/>
    <w:rsid w:val="06A35949"/>
    <w:rsid w:val="06B20CC3"/>
    <w:rsid w:val="06B6F661"/>
    <w:rsid w:val="06B76B00"/>
    <w:rsid w:val="06BAA235"/>
    <w:rsid w:val="06C30D40"/>
    <w:rsid w:val="06D3E0BD"/>
    <w:rsid w:val="06D54183"/>
    <w:rsid w:val="06D9627C"/>
    <w:rsid w:val="06FFB9E7"/>
    <w:rsid w:val="07169103"/>
    <w:rsid w:val="07257FEC"/>
    <w:rsid w:val="072CCB33"/>
    <w:rsid w:val="0749D759"/>
    <w:rsid w:val="074E2F85"/>
    <w:rsid w:val="0757ADB5"/>
    <w:rsid w:val="07599B0A"/>
    <w:rsid w:val="07670CBD"/>
    <w:rsid w:val="076DD216"/>
    <w:rsid w:val="0779F52B"/>
    <w:rsid w:val="07858DCD"/>
    <w:rsid w:val="0791BC83"/>
    <w:rsid w:val="0799BB22"/>
    <w:rsid w:val="07F5EE84"/>
    <w:rsid w:val="07FE3FB6"/>
    <w:rsid w:val="0802B829"/>
    <w:rsid w:val="08272BF9"/>
    <w:rsid w:val="0831C65A"/>
    <w:rsid w:val="08479F08"/>
    <w:rsid w:val="084A746D"/>
    <w:rsid w:val="08A4B312"/>
    <w:rsid w:val="08AB7C6C"/>
    <w:rsid w:val="08E71833"/>
    <w:rsid w:val="0918CC85"/>
    <w:rsid w:val="092267A9"/>
    <w:rsid w:val="092F8206"/>
    <w:rsid w:val="092FF512"/>
    <w:rsid w:val="09485F1A"/>
    <w:rsid w:val="094B2C39"/>
    <w:rsid w:val="09553B51"/>
    <w:rsid w:val="095FFC18"/>
    <w:rsid w:val="09861732"/>
    <w:rsid w:val="09A4E1CC"/>
    <w:rsid w:val="09C8307C"/>
    <w:rsid w:val="09C98243"/>
    <w:rsid w:val="09D614CE"/>
    <w:rsid w:val="09E54ACA"/>
    <w:rsid w:val="09EA935F"/>
    <w:rsid w:val="0A0CCED1"/>
    <w:rsid w:val="0A12B9EC"/>
    <w:rsid w:val="0A12D32E"/>
    <w:rsid w:val="0A48FFB4"/>
    <w:rsid w:val="0A4D5BD8"/>
    <w:rsid w:val="0A5014B7"/>
    <w:rsid w:val="0A51B8AB"/>
    <w:rsid w:val="0A71BCA6"/>
    <w:rsid w:val="0A80DC9F"/>
    <w:rsid w:val="0A818CDB"/>
    <w:rsid w:val="0A85DE3B"/>
    <w:rsid w:val="0A9242D1"/>
    <w:rsid w:val="0A948922"/>
    <w:rsid w:val="0A9E1DC5"/>
    <w:rsid w:val="0AA8B9BA"/>
    <w:rsid w:val="0AAD201B"/>
    <w:rsid w:val="0AD59B08"/>
    <w:rsid w:val="0AF01939"/>
    <w:rsid w:val="0AF91772"/>
    <w:rsid w:val="0B160489"/>
    <w:rsid w:val="0B1C56ED"/>
    <w:rsid w:val="0B2225DE"/>
    <w:rsid w:val="0B2F04EE"/>
    <w:rsid w:val="0B3BFF70"/>
    <w:rsid w:val="0B40122D"/>
    <w:rsid w:val="0B4705DF"/>
    <w:rsid w:val="0B517858"/>
    <w:rsid w:val="0B65B841"/>
    <w:rsid w:val="0B66DC08"/>
    <w:rsid w:val="0B8DFB6F"/>
    <w:rsid w:val="0B8E3AA9"/>
    <w:rsid w:val="0BA594AA"/>
    <w:rsid w:val="0BB98B05"/>
    <w:rsid w:val="0BCB3458"/>
    <w:rsid w:val="0C06789E"/>
    <w:rsid w:val="0C2072CF"/>
    <w:rsid w:val="0C3A98CF"/>
    <w:rsid w:val="0C3F5DFF"/>
    <w:rsid w:val="0C40B539"/>
    <w:rsid w:val="0C480454"/>
    <w:rsid w:val="0C4D3194"/>
    <w:rsid w:val="0C75F002"/>
    <w:rsid w:val="0CCB0BDB"/>
    <w:rsid w:val="0CE011DE"/>
    <w:rsid w:val="0CE76C0C"/>
    <w:rsid w:val="0CF9A7D7"/>
    <w:rsid w:val="0CFA7850"/>
    <w:rsid w:val="0D03533F"/>
    <w:rsid w:val="0D0AE451"/>
    <w:rsid w:val="0D13A0AD"/>
    <w:rsid w:val="0D1F45E6"/>
    <w:rsid w:val="0D2CC2DB"/>
    <w:rsid w:val="0D2D17AB"/>
    <w:rsid w:val="0D4893BB"/>
    <w:rsid w:val="0D4E0C83"/>
    <w:rsid w:val="0D5A359A"/>
    <w:rsid w:val="0D7139FB"/>
    <w:rsid w:val="0D78FEC5"/>
    <w:rsid w:val="0D7E849F"/>
    <w:rsid w:val="0D8C62C2"/>
    <w:rsid w:val="0DA2250D"/>
    <w:rsid w:val="0DA54C26"/>
    <w:rsid w:val="0DAA2B27"/>
    <w:rsid w:val="0DD51491"/>
    <w:rsid w:val="0DD6D3C6"/>
    <w:rsid w:val="0DE9CB30"/>
    <w:rsid w:val="0E04BCB3"/>
    <w:rsid w:val="0E079576"/>
    <w:rsid w:val="0E1C7DEF"/>
    <w:rsid w:val="0E309CF4"/>
    <w:rsid w:val="0E487012"/>
    <w:rsid w:val="0E4B5B00"/>
    <w:rsid w:val="0E4C6FF2"/>
    <w:rsid w:val="0E65F061"/>
    <w:rsid w:val="0E8E1F2E"/>
    <w:rsid w:val="0EA80C9D"/>
    <w:rsid w:val="0EEBBDAE"/>
    <w:rsid w:val="0F0D037A"/>
    <w:rsid w:val="0F0F54EB"/>
    <w:rsid w:val="0F19A016"/>
    <w:rsid w:val="0F1C58C5"/>
    <w:rsid w:val="0F21F556"/>
    <w:rsid w:val="0F35776F"/>
    <w:rsid w:val="0F6A0F6D"/>
    <w:rsid w:val="0F890DF0"/>
    <w:rsid w:val="0F9C5483"/>
    <w:rsid w:val="0FB4ACF1"/>
    <w:rsid w:val="0FC0A809"/>
    <w:rsid w:val="0FDC632A"/>
    <w:rsid w:val="0FF2B350"/>
    <w:rsid w:val="100A063E"/>
    <w:rsid w:val="10159F88"/>
    <w:rsid w:val="1029C7DF"/>
    <w:rsid w:val="103B5E98"/>
    <w:rsid w:val="1063108D"/>
    <w:rsid w:val="106D35D0"/>
    <w:rsid w:val="1071B9CD"/>
    <w:rsid w:val="10902A7E"/>
    <w:rsid w:val="10AB6391"/>
    <w:rsid w:val="10B752C5"/>
    <w:rsid w:val="10BC13B9"/>
    <w:rsid w:val="10CD1CCB"/>
    <w:rsid w:val="10F01E23"/>
    <w:rsid w:val="1108ADAA"/>
    <w:rsid w:val="110CD874"/>
    <w:rsid w:val="1114ABC6"/>
    <w:rsid w:val="111BF94C"/>
    <w:rsid w:val="1137B8EC"/>
    <w:rsid w:val="11650977"/>
    <w:rsid w:val="116EFF30"/>
    <w:rsid w:val="1176A228"/>
    <w:rsid w:val="117F0EAC"/>
    <w:rsid w:val="11A7DD69"/>
    <w:rsid w:val="11B733E7"/>
    <w:rsid w:val="11C2CB33"/>
    <w:rsid w:val="11D4CB8B"/>
    <w:rsid w:val="11E47BB3"/>
    <w:rsid w:val="11F57F88"/>
    <w:rsid w:val="12098CAA"/>
    <w:rsid w:val="121DCCDD"/>
    <w:rsid w:val="122A1401"/>
    <w:rsid w:val="125EEDEF"/>
    <w:rsid w:val="1279D15A"/>
    <w:rsid w:val="128B8D6C"/>
    <w:rsid w:val="1295A2AD"/>
    <w:rsid w:val="12B0B35E"/>
    <w:rsid w:val="12B3E818"/>
    <w:rsid w:val="12C16449"/>
    <w:rsid w:val="12C17728"/>
    <w:rsid w:val="12C2DC62"/>
    <w:rsid w:val="12C49767"/>
    <w:rsid w:val="12E7833E"/>
    <w:rsid w:val="12EC5101"/>
    <w:rsid w:val="13127289"/>
    <w:rsid w:val="13210144"/>
    <w:rsid w:val="133B2EC6"/>
    <w:rsid w:val="134EE98F"/>
    <w:rsid w:val="135E9B94"/>
    <w:rsid w:val="1389A177"/>
    <w:rsid w:val="13977E32"/>
    <w:rsid w:val="13B8272C"/>
    <w:rsid w:val="13BE07F2"/>
    <w:rsid w:val="13BE74FD"/>
    <w:rsid w:val="13DE127F"/>
    <w:rsid w:val="13DF343F"/>
    <w:rsid w:val="13E30453"/>
    <w:rsid w:val="14017781"/>
    <w:rsid w:val="140D06D1"/>
    <w:rsid w:val="143D6E29"/>
    <w:rsid w:val="145442A4"/>
    <w:rsid w:val="14578D25"/>
    <w:rsid w:val="1458F159"/>
    <w:rsid w:val="148B7A4A"/>
    <w:rsid w:val="148E5F21"/>
    <w:rsid w:val="148EA824"/>
    <w:rsid w:val="14A06419"/>
    <w:rsid w:val="14A99BB7"/>
    <w:rsid w:val="14B89350"/>
    <w:rsid w:val="14C2AC85"/>
    <w:rsid w:val="14CA69F8"/>
    <w:rsid w:val="14CABDE8"/>
    <w:rsid w:val="14D6C7F6"/>
    <w:rsid w:val="14DF89E8"/>
    <w:rsid w:val="14E10783"/>
    <w:rsid w:val="14F13A22"/>
    <w:rsid w:val="14FFCC99"/>
    <w:rsid w:val="1503F659"/>
    <w:rsid w:val="150EB720"/>
    <w:rsid w:val="151EF0AB"/>
    <w:rsid w:val="153D27FB"/>
    <w:rsid w:val="1571734F"/>
    <w:rsid w:val="157D3AD7"/>
    <w:rsid w:val="159303E8"/>
    <w:rsid w:val="159DEBD6"/>
    <w:rsid w:val="15B5416A"/>
    <w:rsid w:val="15D71C4B"/>
    <w:rsid w:val="15DB543A"/>
    <w:rsid w:val="15E0749C"/>
    <w:rsid w:val="15F5BEC6"/>
    <w:rsid w:val="162E07B5"/>
    <w:rsid w:val="1663ACFE"/>
    <w:rsid w:val="16729857"/>
    <w:rsid w:val="1697A60E"/>
    <w:rsid w:val="169918B4"/>
    <w:rsid w:val="169EE18E"/>
    <w:rsid w:val="16A4A862"/>
    <w:rsid w:val="16ADECA7"/>
    <w:rsid w:val="16B7B267"/>
    <w:rsid w:val="16BD8A0E"/>
    <w:rsid w:val="16CCA49D"/>
    <w:rsid w:val="16D4939C"/>
    <w:rsid w:val="16D532B4"/>
    <w:rsid w:val="16E22814"/>
    <w:rsid w:val="16F60638"/>
    <w:rsid w:val="16FBB4D5"/>
    <w:rsid w:val="16FD280C"/>
    <w:rsid w:val="1709266B"/>
    <w:rsid w:val="1709DFF1"/>
    <w:rsid w:val="172B6735"/>
    <w:rsid w:val="173CE9B2"/>
    <w:rsid w:val="174FAF70"/>
    <w:rsid w:val="17C10CDE"/>
    <w:rsid w:val="17D19585"/>
    <w:rsid w:val="17D25D46"/>
    <w:rsid w:val="17E98A92"/>
    <w:rsid w:val="17FC6A13"/>
    <w:rsid w:val="180DC070"/>
    <w:rsid w:val="18257CBB"/>
    <w:rsid w:val="1833766F"/>
    <w:rsid w:val="18453643"/>
    <w:rsid w:val="18518343"/>
    <w:rsid w:val="1877A6FF"/>
    <w:rsid w:val="187ECE0A"/>
    <w:rsid w:val="189CDCBC"/>
    <w:rsid w:val="189E6927"/>
    <w:rsid w:val="18A283F7"/>
    <w:rsid w:val="18B67576"/>
    <w:rsid w:val="18C45B53"/>
    <w:rsid w:val="18CF6882"/>
    <w:rsid w:val="18E9A958"/>
    <w:rsid w:val="1903B90A"/>
    <w:rsid w:val="191CBE17"/>
    <w:rsid w:val="1920D033"/>
    <w:rsid w:val="1927B3C7"/>
    <w:rsid w:val="193D9877"/>
    <w:rsid w:val="1954939F"/>
    <w:rsid w:val="1966C392"/>
    <w:rsid w:val="1974DAB5"/>
    <w:rsid w:val="197E1BF9"/>
    <w:rsid w:val="1989B32B"/>
    <w:rsid w:val="198FCEC0"/>
    <w:rsid w:val="19906348"/>
    <w:rsid w:val="19C0CB77"/>
    <w:rsid w:val="19D60823"/>
    <w:rsid w:val="1A08EBE6"/>
    <w:rsid w:val="1A1B301C"/>
    <w:rsid w:val="1A5512F6"/>
    <w:rsid w:val="1A58668E"/>
    <w:rsid w:val="1A670AEE"/>
    <w:rsid w:val="1AF213D6"/>
    <w:rsid w:val="1AFE8B13"/>
    <w:rsid w:val="1B031CD7"/>
    <w:rsid w:val="1B0C98AB"/>
    <w:rsid w:val="1B0DDF5D"/>
    <w:rsid w:val="1B0E61A6"/>
    <w:rsid w:val="1B19CBF2"/>
    <w:rsid w:val="1B25F511"/>
    <w:rsid w:val="1B27DD8B"/>
    <w:rsid w:val="1B436E8D"/>
    <w:rsid w:val="1B4E31F6"/>
    <w:rsid w:val="1B6DC234"/>
    <w:rsid w:val="1B75C76B"/>
    <w:rsid w:val="1B8405CF"/>
    <w:rsid w:val="1B8DB2E4"/>
    <w:rsid w:val="1B963138"/>
    <w:rsid w:val="1B9B0E6D"/>
    <w:rsid w:val="1BA0B731"/>
    <w:rsid w:val="1BB33574"/>
    <w:rsid w:val="1BB9313B"/>
    <w:rsid w:val="1BD99D66"/>
    <w:rsid w:val="1BDE1381"/>
    <w:rsid w:val="1BF8A537"/>
    <w:rsid w:val="1BF92787"/>
    <w:rsid w:val="1BFDDA02"/>
    <w:rsid w:val="1C2FE83B"/>
    <w:rsid w:val="1C38B5AA"/>
    <w:rsid w:val="1C40F625"/>
    <w:rsid w:val="1C462C2C"/>
    <w:rsid w:val="1C57A8E3"/>
    <w:rsid w:val="1C5FB7ED"/>
    <w:rsid w:val="1C7D2AAD"/>
    <w:rsid w:val="1C96530A"/>
    <w:rsid w:val="1CB4B934"/>
    <w:rsid w:val="1CBB06BD"/>
    <w:rsid w:val="1CC892ED"/>
    <w:rsid w:val="1CD81539"/>
    <w:rsid w:val="1CDD0D4B"/>
    <w:rsid w:val="1CF14FDC"/>
    <w:rsid w:val="1CF66D06"/>
    <w:rsid w:val="1D010303"/>
    <w:rsid w:val="1D0DAFA8"/>
    <w:rsid w:val="1D3D5B27"/>
    <w:rsid w:val="1D44DA1B"/>
    <w:rsid w:val="1D4944BC"/>
    <w:rsid w:val="1D4CE5C4"/>
    <w:rsid w:val="1D4D89EF"/>
    <w:rsid w:val="1D4E20B0"/>
    <w:rsid w:val="1D637472"/>
    <w:rsid w:val="1D6C2AB5"/>
    <w:rsid w:val="1D70634A"/>
    <w:rsid w:val="1D94C6C6"/>
    <w:rsid w:val="1DB199AB"/>
    <w:rsid w:val="1DBB71A9"/>
    <w:rsid w:val="1DDE5303"/>
    <w:rsid w:val="1E048090"/>
    <w:rsid w:val="1E176AE4"/>
    <w:rsid w:val="1E21AA9B"/>
    <w:rsid w:val="1E31F2FB"/>
    <w:rsid w:val="1E33E0A1"/>
    <w:rsid w:val="1E37E9FF"/>
    <w:rsid w:val="1E3A6803"/>
    <w:rsid w:val="1E48270C"/>
    <w:rsid w:val="1E493ED1"/>
    <w:rsid w:val="1E73A82E"/>
    <w:rsid w:val="1E7D4EB7"/>
    <w:rsid w:val="1EAF9249"/>
    <w:rsid w:val="1EBFDEA4"/>
    <w:rsid w:val="1EC12C71"/>
    <w:rsid w:val="1ED75400"/>
    <w:rsid w:val="1EF2533F"/>
    <w:rsid w:val="1EF9177E"/>
    <w:rsid w:val="1EFC31AA"/>
    <w:rsid w:val="1F1DC789"/>
    <w:rsid w:val="1F39E608"/>
    <w:rsid w:val="1F5AADD3"/>
    <w:rsid w:val="1F6D11D2"/>
    <w:rsid w:val="1F74FCF1"/>
    <w:rsid w:val="1F8462D1"/>
    <w:rsid w:val="1FF9F3C4"/>
    <w:rsid w:val="1FFB03C7"/>
    <w:rsid w:val="202412B8"/>
    <w:rsid w:val="2034AE50"/>
    <w:rsid w:val="205324CA"/>
    <w:rsid w:val="2059126A"/>
    <w:rsid w:val="20665BAA"/>
    <w:rsid w:val="207FF773"/>
    <w:rsid w:val="208407FB"/>
    <w:rsid w:val="20865EA6"/>
    <w:rsid w:val="2087316A"/>
    <w:rsid w:val="209622DF"/>
    <w:rsid w:val="2099CA8B"/>
    <w:rsid w:val="20A87FC1"/>
    <w:rsid w:val="20D36CFE"/>
    <w:rsid w:val="20DD0309"/>
    <w:rsid w:val="20EE8348"/>
    <w:rsid w:val="21415738"/>
    <w:rsid w:val="21509BD0"/>
    <w:rsid w:val="2152EC53"/>
    <w:rsid w:val="2170B912"/>
    <w:rsid w:val="21739D95"/>
    <w:rsid w:val="21768DAB"/>
    <w:rsid w:val="219D543B"/>
    <w:rsid w:val="219E6006"/>
    <w:rsid w:val="219F7398"/>
    <w:rsid w:val="21AE31A9"/>
    <w:rsid w:val="21BC1BA8"/>
    <w:rsid w:val="220AE9AC"/>
    <w:rsid w:val="221996A4"/>
    <w:rsid w:val="221CC751"/>
    <w:rsid w:val="223FBECC"/>
    <w:rsid w:val="224154CD"/>
    <w:rsid w:val="22445022"/>
    <w:rsid w:val="226D1B86"/>
    <w:rsid w:val="22A3D9C8"/>
    <w:rsid w:val="22AF2737"/>
    <w:rsid w:val="22BCEAB9"/>
    <w:rsid w:val="22E05B3A"/>
    <w:rsid w:val="23071EF3"/>
    <w:rsid w:val="2315508F"/>
    <w:rsid w:val="231A70E7"/>
    <w:rsid w:val="231B982F"/>
    <w:rsid w:val="231C4DE5"/>
    <w:rsid w:val="2330D9C2"/>
    <w:rsid w:val="23356645"/>
    <w:rsid w:val="234AE28F"/>
    <w:rsid w:val="23717F13"/>
    <w:rsid w:val="2391FF48"/>
    <w:rsid w:val="23997601"/>
    <w:rsid w:val="2399ABF4"/>
    <w:rsid w:val="23A42AB6"/>
    <w:rsid w:val="23C70C65"/>
    <w:rsid w:val="23CA15C8"/>
    <w:rsid w:val="23D78CCB"/>
    <w:rsid w:val="23F1398B"/>
    <w:rsid w:val="2414AD43"/>
    <w:rsid w:val="2422CEDD"/>
    <w:rsid w:val="24234AF2"/>
    <w:rsid w:val="2423A886"/>
    <w:rsid w:val="2429A313"/>
    <w:rsid w:val="2437DAC9"/>
    <w:rsid w:val="243BA250"/>
    <w:rsid w:val="2442CB70"/>
    <w:rsid w:val="24868A34"/>
    <w:rsid w:val="248C498A"/>
    <w:rsid w:val="248D6AFE"/>
    <w:rsid w:val="24A780D6"/>
    <w:rsid w:val="24AB3E57"/>
    <w:rsid w:val="24B8FC8E"/>
    <w:rsid w:val="24BBFB0F"/>
    <w:rsid w:val="24CAB06E"/>
    <w:rsid w:val="24DA02A1"/>
    <w:rsid w:val="24FD3B28"/>
    <w:rsid w:val="2502A257"/>
    <w:rsid w:val="253D607A"/>
    <w:rsid w:val="253FCA02"/>
    <w:rsid w:val="2544BB05"/>
    <w:rsid w:val="2548BF52"/>
    <w:rsid w:val="2584350B"/>
    <w:rsid w:val="2595A51A"/>
    <w:rsid w:val="25AC078F"/>
    <w:rsid w:val="25B6F1F1"/>
    <w:rsid w:val="25B9C684"/>
    <w:rsid w:val="25BB1162"/>
    <w:rsid w:val="25FB953B"/>
    <w:rsid w:val="26435137"/>
    <w:rsid w:val="264B1429"/>
    <w:rsid w:val="26681AC1"/>
    <w:rsid w:val="266C6973"/>
    <w:rsid w:val="267A203F"/>
    <w:rsid w:val="267FE546"/>
    <w:rsid w:val="267FF7B2"/>
    <w:rsid w:val="26B25DE8"/>
    <w:rsid w:val="26EAD472"/>
    <w:rsid w:val="2722E89C"/>
    <w:rsid w:val="2734163F"/>
    <w:rsid w:val="27344746"/>
    <w:rsid w:val="2736E996"/>
    <w:rsid w:val="2749AF85"/>
    <w:rsid w:val="2761004D"/>
    <w:rsid w:val="2765D9C5"/>
    <w:rsid w:val="278E55C3"/>
    <w:rsid w:val="278F06D1"/>
    <w:rsid w:val="2790D72B"/>
    <w:rsid w:val="27927F72"/>
    <w:rsid w:val="2793B289"/>
    <w:rsid w:val="2793FCE3"/>
    <w:rsid w:val="27A8C2BC"/>
    <w:rsid w:val="27AC7043"/>
    <w:rsid w:val="27C2F3A0"/>
    <w:rsid w:val="27CDBC2D"/>
    <w:rsid w:val="27DD9BAA"/>
    <w:rsid w:val="27E0864E"/>
    <w:rsid w:val="28183BEB"/>
    <w:rsid w:val="28237BA1"/>
    <w:rsid w:val="282DCD7F"/>
    <w:rsid w:val="2842F5DA"/>
    <w:rsid w:val="28604F0E"/>
    <w:rsid w:val="287D6915"/>
    <w:rsid w:val="289FF6B5"/>
    <w:rsid w:val="28B2BEA2"/>
    <w:rsid w:val="28C1DBA2"/>
    <w:rsid w:val="28D2B9F7"/>
    <w:rsid w:val="28D5D901"/>
    <w:rsid w:val="28E8A46F"/>
    <w:rsid w:val="28E94C77"/>
    <w:rsid w:val="28FFBDA9"/>
    <w:rsid w:val="291A5F53"/>
    <w:rsid w:val="292DEA91"/>
    <w:rsid w:val="29416B3E"/>
    <w:rsid w:val="295BADB5"/>
    <w:rsid w:val="295BB23A"/>
    <w:rsid w:val="296AA642"/>
    <w:rsid w:val="298196FA"/>
    <w:rsid w:val="299A5449"/>
    <w:rsid w:val="299D6FE4"/>
    <w:rsid w:val="29B40C4C"/>
    <w:rsid w:val="29BDF1CE"/>
    <w:rsid w:val="29D0A565"/>
    <w:rsid w:val="2A0B4C60"/>
    <w:rsid w:val="2A1A4CEF"/>
    <w:rsid w:val="2A31C0C6"/>
    <w:rsid w:val="2A401149"/>
    <w:rsid w:val="2A6E8A58"/>
    <w:rsid w:val="2A713333"/>
    <w:rsid w:val="2A81F03E"/>
    <w:rsid w:val="2A95658E"/>
    <w:rsid w:val="2B1BB1F5"/>
    <w:rsid w:val="2B346FC4"/>
    <w:rsid w:val="2B752676"/>
    <w:rsid w:val="2B9001B6"/>
    <w:rsid w:val="2B93F175"/>
    <w:rsid w:val="2B9AE855"/>
    <w:rsid w:val="2B9E88E4"/>
    <w:rsid w:val="2BA62826"/>
    <w:rsid w:val="2BABC434"/>
    <w:rsid w:val="2BBF9C16"/>
    <w:rsid w:val="2BCBB551"/>
    <w:rsid w:val="2C01F3E3"/>
    <w:rsid w:val="2C031BC6"/>
    <w:rsid w:val="2C17C61A"/>
    <w:rsid w:val="2C2D8230"/>
    <w:rsid w:val="2C57C5CB"/>
    <w:rsid w:val="2C58197B"/>
    <w:rsid w:val="2C601FC6"/>
    <w:rsid w:val="2C661A92"/>
    <w:rsid w:val="2C681ACA"/>
    <w:rsid w:val="2C8890C3"/>
    <w:rsid w:val="2C9148A4"/>
    <w:rsid w:val="2CA7ADA1"/>
    <w:rsid w:val="2CACBBB5"/>
    <w:rsid w:val="2CB0E472"/>
    <w:rsid w:val="2CB78256"/>
    <w:rsid w:val="2CC00C91"/>
    <w:rsid w:val="2D0E350A"/>
    <w:rsid w:val="2D13A959"/>
    <w:rsid w:val="2D18ABCE"/>
    <w:rsid w:val="2D197734"/>
    <w:rsid w:val="2D1CE646"/>
    <w:rsid w:val="2D21A078"/>
    <w:rsid w:val="2D366C71"/>
    <w:rsid w:val="2D3F8CCA"/>
    <w:rsid w:val="2D3FA6EA"/>
    <w:rsid w:val="2D4189C1"/>
    <w:rsid w:val="2D63F265"/>
    <w:rsid w:val="2D670888"/>
    <w:rsid w:val="2D765566"/>
    <w:rsid w:val="2D76EFCF"/>
    <w:rsid w:val="2D7DCA80"/>
    <w:rsid w:val="2D96793F"/>
    <w:rsid w:val="2DAFCE3D"/>
    <w:rsid w:val="2DB088C6"/>
    <w:rsid w:val="2DB286E8"/>
    <w:rsid w:val="2DBA2F8F"/>
    <w:rsid w:val="2DC1466D"/>
    <w:rsid w:val="2DD1ABBC"/>
    <w:rsid w:val="2E0CE4D7"/>
    <w:rsid w:val="2E17B24B"/>
    <w:rsid w:val="2E17F2A7"/>
    <w:rsid w:val="2E27BD12"/>
    <w:rsid w:val="2E31A0EC"/>
    <w:rsid w:val="2E32563C"/>
    <w:rsid w:val="2E33E94D"/>
    <w:rsid w:val="2E525EF0"/>
    <w:rsid w:val="2E5E1B42"/>
    <w:rsid w:val="2EA968CE"/>
    <w:rsid w:val="2EBCCB5C"/>
    <w:rsid w:val="2ED65473"/>
    <w:rsid w:val="2EDED955"/>
    <w:rsid w:val="2EE7D97C"/>
    <w:rsid w:val="2F44542F"/>
    <w:rsid w:val="2F484CD1"/>
    <w:rsid w:val="2F5CA7F4"/>
    <w:rsid w:val="2F70951C"/>
    <w:rsid w:val="2F7657B4"/>
    <w:rsid w:val="2FB4FE40"/>
    <w:rsid w:val="2FBEEC5E"/>
    <w:rsid w:val="2FC25A91"/>
    <w:rsid w:val="2FDD5C6D"/>
    <w:rsid w:val="2FF7912E"/>
    <w:rsid w:val="30132310"/>
    <w:rsid w:val="301AD94D"/>
    <w:rsid w:val="30272582"/>
    <w:rsid w:val="30286430"/>
    <w:rsid w:val="302F7A1B"/>
    <w:rsid w:val="3042078F"/>
    <w:rsid w:val="30422408"/>
    <w:rsid w:val="30589BBD"/>
    <w:rsid w:val="307E2191"/>
    <w:rsid w:val="308D52C7"/>
    <w:rsid w:val="30A85A5B"/>
    <w:rsid w:val="30AC4AC6"/>
    <w:rsid w:val="30B107A5"/>
    <w:rsid w:val="30F834D8"/>
    <w:rsid w:val="31042136"/>
    <w:rsid w:val="31240689"/>
    <w:rsid w:val="3131D169"/>
    <w:rsid w:val="3147D822"/>
    <w:rsid w:val="315FE949"/>
    <w:rsid w:val="31738082"/>
    <w:rsid w:val="31792CCE"/>
    <w:rsid w:val="317FB787"/>
    <w:rsid w:val="3187489D"/>
    <w:rsid w:val="31B23B8B"/>
    <w:rsid w:val="31D80E43"/>
    <w:rsid w:val="31DDC102"/>
    <w:rsid w:val="31E08C4A"/>
    <w:rsid w:val="31F86A05"/>
    <w:rsid w:val="320A0FC1"/>
    <w:rsid w:val="3212BF43"/>
    <w:rsid w:val="321B05B8"/>
    <w:rsid w:val="322CF9A2"/>
    <w:rsid w:val="322E64D8"/>
    <w:rsid w:val="32418AA0"/>
    <w:rsid w:val="326712F2"/>
    <w:rsid w:val="3283F9E9"/>
    <w:rsid w:val="328FDED9"/>
    <w:rsid w:val="329BBFED"/>
    <w:rsid w:val="329C460F"/>
    <w:rsid w:val="32A46109"/>
    <w:rsid w:val="32ABB72B"/>
    <w:rsid w:val="32B39626"/>
    <w:rsid w:val="32EC9F02"/>
    <w:rsid w:val="32EEB623"/>
    <w:rsid w:val="330384D3"/>
    <w:rsid w:val="332D0E1B"/>
    <w:rsid w:val="333097EA"/>
    <w:rsid w:val="3334EDBF"/>
    <w:rsid w:val="333552D6"/>
    <w:rsid w:val="333B3262"/>
    <w:rsid w:val="333E1365"/>
    <w:rsid w:val="334D0131"/>
    <w:rsid w:val="3350D911"/>
    <w:rsid w:val="335C2554"/>
    <w:rsid w:val="33685C67"/>
    <w:rsid w:val="336D5F30"/>
    <w:rsid w:val="3370A03B"/>
    <w:rsid w:val="337D6CCD"/>
    <w:rsid w:val="33979492"/>
    <w:rsid w:val="33B75564"/>
    <w:rsid w:val="33C48425"/>
    <w:rsid w:val="33E6EA26"/>
    <w:rsid w:val="33FE8EAD"/>
    <w:rsid w:val="340285EE"/>
    <w:rsid w:val="340736B6"/>
    <w:rsid w:val="340FA313"/>
    <w:rsid w:val="342249FD"/>
    <w:rsid w:val="34234A23"/>
    <w:rsid w:val="34425415"/>
    <w:rsid w:val="34495D86"/>
    <w:rsid w:val="345D8014"/>
    <w:rsid w:val="34830430"/>
    <w:rsid w:val="34847C7F"/>
    <w:rsid w:val="34A2D257"/>
    <w:rsid w:val="34B75849"/>
    <w:rsid w:val="34BA3866"/>
    <w:rsid w:val="34C5FDC4"/>
    <w:rsid w:val="34CCF68D"/>
    <w:rsid w:val="34CFCAC6"/>
    <w:rsid w:val="34E305A4"/>
    <w:rsid w:val="34FD8040"/>
    <w:rsid w:val="350445C5"/>
    <w:rsid w:val="3506AECB"/>
    <w:rsid w:val="35082D4E"/>
    <w:rsid w:val="352B40BD"/>
    <w:rsid w:val="352B95A2"/>
    <w:rsid w:val="3552A67A"/>
    <w:rsid w:val="356F044A"/>
    <w:rsid w:val="3595414B"/>
    <w:rsid w:val="35D80BA1"/>
    <w:rsid w:val="35E65A77"/>
    <w:rsid w:val="35F09141"/>
    <w:rsid w:val="35F986DC"/>
    <w:rsid w:val="360BE102"/>
    <w:rsid w:val="360C6C5F"/>
    <w:rsid w:val="363900BB"/>
    <w:rsid w:val="36559631"/>
    <w:rsid w:val="3685AD18"/>
    <w:rsid w:val="368AB9A4"/>
    <w:rsid w:val="36B14913"/>
    <w:rsid w:val="36CF16A9"/>
    <w:rsid w:val="37159B4B"/>
    <w:rsid w:val="371C8EE4"/>
    <w:rsid w:val="3735BCC8"/>
    <w:rsid w:val="3738A59C"/>
    <w:rsid w:val="37511F02"/>
    <w:rsid w:val="376A97E8"/>
    <w:rsid w:val="3778256A"/>
    <w:rsid w:val="378519D4"/>
    <w:rsid w:val="3795FC1C"/>
    <w:rsid w:val="3796D89B"/>
    <w:rsid w:val="379D899C"/>
    <w:rsid w:val="37A36CAF"/>
    <w:rsid w:val="37AD1BD8"/>
    <w:rsid w:val="37B324AE"/>
    <w:rsid w:val="37C65C3F"/>
    <w:rsid w:val="37CF45F5"/>
    <w:rsid w:val="37D41678"/>
    <w:rsid w:val="37E5CF3C"/>
    <w:rsid w:val="37E8508B"/>
    <w:rsid w:val="37F2A51A"/>
    <w:rsid w:val="3803D7CB"/>
    <w:rsid w:val="382B34EA"/>
    <w:rsid w:val="382C163E"/>
    <w:rsid w:val="38377753"/>
    <w:rsid w:val="3855BEAC"/>
    <w:rsid w:val="388AC687"/>
    <w:rsid w:val="389782AB"/>
    <w:rsid w:val="38B228FF"/>
    <w:rsid w:val="38C0945F"/>
    <w:rsid w:val="38C1E84A"/>
    <w:rsid w:val="38F5398F"/>
    <w:rsid w:val="38FCA5B0"/>
    <w:rsid w:val="3902FACC"/>
    <w:rsid w:val="390535DA"/>
    <w:rsid w:val="391A2C8A"/>
    <w:rsid w:val="3922519C"/>
    <w:rsid w:val="3927D9EB"/>
    <w:rsid w:val="392EA60C"/>
    <w:rsid w:val="396066D7"/>
    <w:rsid w:val="3965CC9B"/>
    <w:rsid w:val="397659CF"/>
    <w:rsid w:val="3979BF05"/>
    <w:rsid w:val="39843DF3"/>
    <w:rsid w:val="39859CB1"/>
    <w:rsid w:val="39A067B0"/>
    <w:rsid w:val="39AE2E3C"/>
    <w:rsid w:val="39BD59E2"/>
    <w:rsid w:val="39C2AAE9"/>
    <w:rsid w:val="39CE5D9A"/>
    <w:rsid w:val="39E2440E"/>
    <w:rsid w:val="3A0E6F0A"/>
    <w:rsid w:val="3A178CA0"/>
    <w:rsid w:val="3A2F38AE"/>
    <w:rsid w:val="3A7BBB90"/>
    <w:rsid w:val="3A7D492F"/>
    <w:rsid w:val="3A7DBE95"/>
    <w:rsid w:val="3A9E93CF"/>
    <w:rsid w:val="3AB6F5E7"/>
    <w:rsid w:val="3ABB003B"/>
    <w:rsid w:val="3ABD753F"/>
    <w:rsid w:val="3AC9584D"/>
    <w:rsid w:val="3ACB1E9A"/>
    <w:rsid w:val="3AD95E25"/>
    <w:rsid w:val="3ADB7F11"/>
    <w:rsid w:val="3AEC09AD"/>
    <w:rsid w:val="3AF5F2C7"/>
    <w:rsid w:val="3AFD7761"/>
    <w:rsid w:val="3B1B5A5A"/>
    <w:rsid w:val="3B244304"/>
    <w:rsid w:val="3B26ED24"/>
    <w:rsid w:val="3B2A45DC"/>
    <w:rsid w:val="3B2AFEC2"/>
    <w:rsid w:val="3B32FBD8"/>
    <w:rsid w:val="3B684F00"/>
    <w:rsid w:val="3B895F6F"/>
    <w:rsid w:val="3B9CB7E9"/>
    <w:rsid w:val="3BA3D15E"/>
    <w:rsid w:val="3BA93F72"/>
    <w:rsid w:val="3BBB2006"/>
    <w:rsid w:val="3BCDC618"/>
    <w:rsid w:val="3BDD777E"/>
    <w:rsid w:val="3BDE7BBD"/>
    <w:rsid w:val="3C0164D3"/>
    <w:rsid w:val="3C295FE4"/>
    <w:rsid w:val="3C2BCB58"/>
    <w:rsid w:val="3C48033B"/>
    <w:rsid w:val="3C4D716A"/>
    <w:rsid w:val="3C7A9DB4"/>
    <w:rsid w:val="3C8695D1"/>
    <w:rsid w:val="3C8F7A1D"/>
    <w:rsid w:val="3C8FD35E"/>
    <w:rsid w:val="3C9106AA"/>
    <w:rsid w:val="3CBADC12"/>
    <w:rsid w:val="3CD80872"/>
    <w:rsid w:val="3CDCD22F"/>
    <w:rsid w:val="3CFB1919"/>
    <w:rsid w:val="3CFF1345"/>
    <w:rsid w:val="3D08C559"/>
    <w:rsid w:val="3D219868"/>
    <w:rsid w:val="3D33C05C"/>
    <w:rsid w:val="3D5ABD58"/>
    <w:rsid w:val="3D662E1D"/>
    <w:rsid w:val="3D6E7E0B"/>
    <w:rsid w:val="3DA7484D"/>
    <w:rsid w:val="3DAB140D"/>
    <w:rsid w:val="3DC30E95"/>
    <w:rsid w:val="3DC6AC90"/>
    <w:rsid w:val="3DC805A8"/>
    <w:rsid w:val="3DC9E043"/>
    <w:rsid w:val="3DEE96A9"/>
    <w:rsid w:val="3DEF9F94"/>
    <w:rsid w:val="3DF26585"/>
    <w:rsid w:val="3DF344AB"/>
    <w:rsid w:val="3E00DDF7"/>
    <w:rsid w:val="3E061EA6"/>
    <w:rsid w:val="3E14403B"/>
    <w:rsid w:val="3E2C0072"/>
    <w:rsid w:val="3E4DC1CF"/>
    <w:rsid w:val="3E72A6C8"/>
    <w:rsid w:val="3E793D61"/>
    <w:rsid w:val="3EC77938"/>
    <w:rsid w:val="3ED53EE8"/>
    <w:rsid w:val="3EF8028F"/>
    <w:rsid w:val="3EFD5AD7"/>
    <w:rsid w:val="3F14B5BC"/>
    <w:rsid w:val="3F21E6CE"/>
    <w:rsid w:val="3F49A35B"/>
    <w:rsid w:val="3F6A662E"/>
    <w:rsid w:val="3F7100BF"/>
    <w:rsid w:val="3F8F6CC3"/>
    <w:rsid w:val="3F913281"/>
    <w:rsid w:val="3FAF247E"/>
    <w:rsid w:val="3FBB2995"/>
    <w:rsid w:val="3FBB3C2B"/>
    <w:rsid w:val="3FC4CC55"/>
    <w:rsid w:val="3FDAEEE5"/>
    <w:rsid w:val="3FDF2EE8"/>
    <w:rsid w:val="40236E68"/>
    <w:rsid w:val="4035FC06"/>
    <w:rsid w:val="40455C97"/>
    <w:rsid w:val="4047A834"/>
    <w:rsid w:val="40532C70"/>
    <w:rsid w:val="40599511"/>
    <w:rsid w:val="407E6527"/>
    <w:rsid w:val="40904E42"/>
    <w:rsid w:val="40A7AF1B"/>
    <w:rsid w:val="40AA7860"/>
    <w:rsid w:val="40D68984"/>
    <w:rsid w:val="40E9AE81"/>
    <w:rsid w:val="40F2ED4F"/>
    <w:rsid w:val="40F4DE1C"/>
    <w:rsid w:val="4117778E"/>
    <w:rsid w:val="41265064"/>
    <w:rsid w:val="41284A4D"/>
    <w:rsid w:val="4129A4DB"/>
    <w:rsid w:val="412AEB16"/>
    <w:rsid w:val="412F1C5C"/>
    <w:rsid w:val="4130CDBD"/>
    <w:rsid w:val="413CA61A"/>
    <w:rsid w:val="41554299"/>
    <w:rsid w:val="418C2DD9"/>
    <w:rsid w:val="41C13013"/>
    <w:rsid w:val="41D3AE98"/>
    <w:rsid w:val="41F60917"/>
    <w:rsid w:val="422395BB"/>
    <w:rsid w:val="4232C35A"/>
    <w:rsid w:val="42495224"/>
    <w:rsid w:val="4250A277"/>
    <w:rsid w:val="4282E890"/>
    <w:rsid w:val="429AD067"/>
    <w:rsid w:val="42B2CF88"/>
    <w:rsid w:val="42BE9C85"/>
    <w:rsid w:val="42C1D98F"/>
    <w:rsid w:val="42D791FA"/>
    <w:rsid w:val="42F83456"/>
    <w:rsid w:val="430455DD"/>
    <w:rsid w:val="4305451F"/>
    <w:rsid w:val="4312CED9"/>
    <w:rsid w:val="431E3DBC"/>
    <w:rsid w:val="433F821B"/>
    <w:rsid w:val="435AEED7"/>
    <w:rsid w:val="439CF45B"/>
    <w:rsid w:val="43A88267"/>
    <w:rsid w:val="43BA6AA0"/>
    <w:rsid w:val="43E2D512"/>
    <w:rsid w:val="43F9DD20"/>
    <w:rsid w:val="4413DF22"/>
    <w:rsid w:val="443E519A"/>
    <w:rsid w:val="44471F26"/>
    <w:rsid w:val="445B22FB"/>
    <w:rsid w:val="445FDE6B"/>
    <w:rsid w:val="446C9BF2"/>
    <w:rsid w:val="447105A5"/>
    <w:rsid w:val="44829166"/>
    <w:rsid w:val="44829C7B"/>
    <w:rsid w:val="44948578"/>
    <w:rsid w:val="44A6F206"/>
    <w:rsid w:val="44B4331E"/>
    <w:rsid w:val="44BE0BAD"/>
    <w:rsid w:val="44D68CC0"/>
    <w:rsid w:val="44D88C95"/>
    <w:rsid w:val="44EB45DD"/>
    <w:rsid w:val="44EDD245"/>
    <w:rsid w:val="453EA6AD"/>
    <w:rsid w:val="453EDA18"/>
    <w:rsid w:val="45463CF1"/>
    <w:rsid w:val="454AC8BD"/>
    <w:rsid w:val="455E0A9C"/>
    <w:rsid w:val="45600DC1"/>
    <w:rsid w:val="457D74A6"/>
    <w:rsid w:val="45B15A5D"/>
    <w:rsid w:val="45B4C0AE"/>
    <w:rsid w:val="45DC1A39"/>
    <w:rsid w:val="45E9CEAA"/>
    <w:rsid w:val="45F0623C"/>
    <w:rsid w:val="45F8BFE0"/>
    <w:rsid w:val="4604EE9A"/>
    <w:rsid w:val="46060D9B"/>
    <w:rsid w:val="46155BB6"/>
    <w:rsid w:val="462A19B8"/>
    <w:rsid w:val="463836C3"/>
    <w:rsid w:val="463F836F"/>
    <w:rsid w:val="46712B29"/>
    <w:rsid w:val="4682E1AF"/>
    <w:rsid w:val="468A9FD1"/>
    <w:rsid w:val="46967DD3"/>
    <w:rsid w:val="46B89CBD"/>
    <w:rsid w:val="46C5363C"/>
    <w:rsid w:val="46E050CD"/>
    <w:rsid w:val="46F7BB0D"/>
    <w:rsid w:val="46FBDE22"/>
    <w:rsid w:val="47053D11"/>
    <w:rsid w:val="470AC9F0"/>
    <w:rsid w:val="471F31A3"/>
    <w:rsid w:val="47252AC8"/>
    <w:rsid w:val="472F02CD"/>
    <w:rsid w:val="473AF2C9"/>
    <w:rsid w:val="47506BFE"/>
    <w:rsid w:val="475BBC48"/>
    <w:rsid w:val="477C698B"/>
    <w:rsid w:val="47872566"/>
    <w:rsid w:val="478854AF"/>
    <w:rsid w:val="4791740A"/>
    <w:rsid w:val="47AAACAB"/>
    <w:rsid w:val="47B1FDFD"/>
    <w:rsid w:val="47B44D17"/>
    <w:rsid w:val="47BD5B03"/>
    <w:rsid w:val="47BDB2C4"/>
    <w:rsid w:val="47C372BD"/>
    <w:rsid w:val="47D8B642"/>
    <w:rsid w:val="47F2A12F"/>
    <w:rsid w:val="47F30D1D"/>
    <w:rsid w:val="480AB392"/>
    <w:rsid w:val="48205DAA"/>
    <w:rsid w:val="48666772"/>
    <w:rsid w:val="48705227"/>
    <w:rsid w:val="48795F30"/>
    <w:rsid w:val="487B6F0E"/>
    <w:rsid w:val="4884DED3"/>
    <w:rsid w:val="48A10D72"/>
    <w:rsid w:val="48A8D893"/>
    <w:rsid w:val="48F555AF"/>
    <w:rsid w:val="48FDE1C9"/>
    <w:rsid w:val="490EE7F1"/>
    <w:rsid w:val="49138925"/>
    <w:rsid w:val="491839EC"/>
    <w:rsid w:val="4921E9E0"/>
    <w:rsid w:val="4941E0AC"/>
    <w:rsid w:val="497C8566"/>
    <w:rsid w:val="49848E56"/>
    <w:rsid w:val="49AA3706"/>
    <w:rsid w:val="49BA41FA"/>
    <w:rsid w:val="49CD52C5"/>
    <w:rsid w:val="4A0C2288"/>
    <w:rsid w:val="4A383249"/>
    <w:rsid w:val="4A3CDDD3"/>
    <w:rsid w:val="4A3E7908"/>
    <w:rsid w:val="4A551DC7"/>
    <w:rsid w:val="4A720FE1"/>
    <w:rsid w:val="4AB279F3"/>
    <w:rsid w:val="4AB8C512"/>
    <w:rsid w:val="4AB8D86F"/>
    <w:rsid w:val="4B0E2802"/>
    <w:rsid w:val="4B288E74"/>
    <w:rsid w:val="4B5E10F4"/>
    <w:rsid w:val="4B67369A"/>
    <w:rsid w:val="4B81C850"/>
    <w:rsid w:val="4B9548C1"/>
    <w:rsid w:val="4B998239"/>
    <w:rsid w:val="4BA55E0A"/>
    <w:rsid w:val="4BCFB251"/>
    <w:rsid w:val="4BD0EF31"/>
    <w:rsid w:val="4BD93875"/>
    <w:rsid w:val="4BE5D23D"/>
    <w:rsid w:val="4C0720CA"/>
    <w:rsid w:val="4C1B5712"/>
    <w:rsid w:val="4C3C80CA"/>
    <w:rsid w:val="4C3FADE8"/>
    <w:rsid w:val="4C464A6C"/>
    <w:rsid w:val="4C68B51A"/>
    <w:rsid w:val="4C75950F"/>
    <w:rsid w:val="4C7830F1"/>
    <w:rsid w:val="4C9E0EE7"/>
    <w:rsid w:val="4CCC5742"/>
    <w:rsid w:val="4CE0A939"/>
    <w:rsid w:val="4CF13CD0"/>
    <w:rsid w:val="4CF999CE"/>
    <w:rsid w:val="4D0B1B20"/>
    <w:rsid w:val="4D191A38"/>
    <w:rsid w:val="4D1DFFB5"/>
    <w:rsid w:val="4D1E0D8A"/>
    <w:rsid w:val="4D23D433"/>
    <w:rsid w:val="4D28BF44"/>
    <w:rsid w:val="4D3669F4"/>
    <w:rsid w:val="4D402960"/>
    <w:rsid w:val="4D453354"/>
    <w:rsid w:val="4D45395E"/>
    <w:rsid w:val="4D4803AB"/>
    <w:rsid w:val="4D747E95"/>
    <w:rsid w:val="4D7818C7"/>
    <w:rsid w:val="4D918956"/>
    <w:rsid w:val="4DB057AE"/>
    <w:rsid w:val="4DE225C4"/>
    <w:rsid w:val="4DEF35FB"/>
    <w:rsid w:val="4DEFF520"/>
    <w:rsid w:val="4E3019C1"/>
    <w:rsid w:val="4E315DBD"/>
    <w:rsid w:val="4E424D0F"/>
    <w:rsid w:val="4E4318C3"/>
    <w:rsid w:val="4E4AF5D0"/>
    <w:rsid w:val="4E4E4248"/>
    <w:rsid w:val="4E51C17E"/>
    <w:rsid w:val="4E588734"/>
    <w:rsid w:val="4E687621"/>
    <w:rsid w:val="4E6C5879"/>
    <w:rsid w:val="4E72A6ED"/>
    <w:rsid w:val="4E79B795"/>
    <w:rsid w:val="4E7A1ECA"/>
    <w:rsid w:val="4E8F19BA"/>
    <w:rsid w:val="4EA3C809"/>
    <w:rsid w:val="4EBCBD8A"/>
    <w:rsid w:val="4EBE9DDD"/>
    <w:rsid w:val="4F3AA5CE"/>
    <w:rsid w:val="4F3BBAB9"/>
    <w:rsid w:val="4F3EBE80"/>
    <w:rsid w:val="4F4BE763"/>
    <w:rsid w:val="4F4CA226"/>
    <w:rsid w:val="4F61B5C2"/>
    <w:rsid w:val="4F649733"/>
    <w:rsid w:val="4F808E41"/>
    <w:rsid w:val="4F868BBD"/>
    <w:rsid w:val="4F950CD1"/>
    <w:rsid w:val="4F97EF3B"/>
    <w:rsid w:val="4FAB05F3"/>
    <w:rsid w:val="4FD15C4E"/>
    <w:rsid w:val="4FF7952D"/>
    <w:rsid w:val="5006A4F0"/>
    <w:rsid w:val="500C0A62"/>
    <w:rsid w:val="50217A47"/>
    <w:rsid w:val="50408FC4"/>
    <w:rsid w:val="5042138A"/>
    <w:rsid w:val="504C5E63"/>
    <w:rsid w:val="50553973"/>
    <w:rsid w:val="505A6620"/>
    <w:rsid w:val="506E0AB6"/>
    <w:rsid w:val="508D8EDE"/>
    <w:rsid w:val="5092F6FA"/>
    <w:rsid w:val="50DC81AE"/>
    <w:rsid w:val="50DCF64D"/>
    <w:rsid w:val="50E521A4"/>
    <w:rsid w:val="511C5EA2"/>
    <w:rsid w:val="512CEEBD"/>
    <w:rsid w:val="51333AB3"/>
    <w:rsid w:val="5135EAAB"/>
    <w:rsid w:val="5146FE44"/>
    <w:rsid w:val="515BAD62"/>
    <w:rsid w:val="515D48EA"/>
    <w:rsid w:val="5166702B"/>
    <w:rsid w:val="516B293A"/>
    <w:rsid w:val="51920587"/>
    <w:rsid w:val="51AFB06D"/>
    <w:rsid w:val="51DDBE79"/>
    <w:rsid w:val="51E5AD65"/>
    <w:rsid w:val="51E5E2AE"/>
    <w:rsid w:val="51EF0BB2"/>
    <w:rsid w:val="51F62F51"/>
    <w:rsid w:val="51F8A378"/>
    <w:rsid w:val="52075685"/>
    <w:rsid w:val="521C5B66"/>
    <w:rsid w:val="522033BA"/>
    <w:rsid w:val="5227D4D4"/>
    <w:rsid w:val="522ABE5B"/>
    <w:rsid w:val="522C1943"/>
    <w:rsid w:val="52542F5F"/>
    <w:rsid w:val="5255FAF8"/>
    <w:rsid w:val="52670D84"/>
    <w:rsid w:val="52754ED3"/>
    <w:rsid w:val="52809C6F"/>
    <w:rsid w:val="528A8C34"/>
    <w:rsid w:val="52A3A267"/>
    <w:rsid w:val="52A63993"/>
    <w:rsid w:val="52C3A3B9"/>
    <w:rsid w:val="52C84EE4"/>
    <w:rsid w:val="5309848C"/>
    <w:rsid w:val="53224A5A"/>
    <w:rsid w:val="5322672D"/>
    <w:rsid w:val="532DF346"/>
    <w:rsid w:val="534EFD51"/>
    <w:rsid w:val="53554EE5"/>
    <w:rsid w:val="536922D9"/>
    <w:rsid w:val="538243B2"/>
    <w:rsid w:val="538EA8F1"/>
    <w:rsid w:val="539C74C2"/>
    <w:rsid w:val="539CAD5F"/>
    <w:rsid w:val="539E99C6"/>
    <w:rsid w:val="53B18C7F"/>
    <w:rsid w:val="53BD9B00"/>
    <w:rsid w:val="53CBEE89"/>
    <w:rsid w:val="53D87D0D"/>
    <w:rsid w:val="53FBB01C"/>
    <w:rsid w:val="540F57A0"/>
    <w:rsid w:val="5410A800"/>
    <w:rsid w:val="54115FAB"/>
    <w:rsid w:val="54147DA7"/>
    <w:rsid w:val="54305922"/>
    <w:rsid w:val="543AD707"/>
    <w:rsid w:val="544B077D"/>
    <w:rsid w:val="54500018"/>
    <w:rsid w:val="545CB86A"/>
    <w:rsid w:val="5481F433"/>
    <w:rsid w:val="54A129A9"/>
    <w:rsid w:val="54A4D6D3"/>
    <w:rsid w:val="54B867C8"/>
    <w:rsid w:val="54C18300"/>
    <w:rsid w:val="54C97D79"/>
    <w:rsid w:val="54CF70BA"/>
    <w:rsid w:val="55001454"/>
    <w:rsid w:val="5528AA96"/>
    <w:rsid w:val="5539A0BD"/>
    <w:rsid w:val="553E668C"/>
    <w:rsid w:val="55556E1C"/>
    <w:rsid w:val="5563C79A"/>
    <w:rsid w:val="5566EDB6"/>
    <w:rsid w:val="55994CF6"/>
    <w:rsid w:val="55C5C46A"/>
    <w:rsid w:val="55C627F9"/>
    <w:rsid w:val="55D5702A"/>
    <w:rsid w:val="55DB9154"/>
    <w:rsid w:val="55F0FA07"/>
    <w:rsid w:val="55FD5AAB"/>
    <w:rsid w:val="56150F07"/>
    <w:rsid w:val="561CCC3B"/>
    <w:rsid w:val="562AF140"/>
    <w:rsid w:val="562E11AA"/>
    <w:rsid w:val="56358EC9"/>
    <w:rsid w:val="563CA4B6"/>
    <w:rsid w:val="5646BDE3"/>
    <w:rsid w:val="5648235C"/>
    <w:rsid w:val="5656F108"/>
    <w:rsid w:val="565C7E29"/>
    <w:rsid w:val="56687267"/>
    <w:rsid w:val="566B411B"/>
    <w:rsid w:val="56748A62"/>
    <w:rsid w:val="5698D509"/>
    <w:rsid w:val="569EF2E5"/>
    <w:rsid w:val="56B5B264"/>
    <w:rsid w:val="56DEE6BA"/>
    <w:rsid w:val="56DF1FEE"/>
    <w:rsid w:val="56FCD59E"/>
    <w:rsid w:val="57038F4B"/>
    <w:rsid w:val="570D380D"/>
    <w:rsid w:val="572F9EF3"/>
    <w:rsid w:val="573193E0"/>
    <w:rsid w:val="5733AECB"/>
    <w:rsid w:val="574E4EAD"/>
    <w:rsid w:val="576547A3"/>
    <w:rsid w:val="579150BD"/>
    <w:rsid w:val="5795AC2F"/>
    <w:rsid w:val="57B89C9C"/>
    <w:rsid w:val="57B994F5"/>
    <w:rsid w:val="57E12812"/>
    <w:rsid w:val="57F0088A"/>
    <w:rsid w:val="57F157C4"/>
    <w:rsid w:val="5814D72C"/>
    <w:rsid w:val="5821A680"/>
    <w:rsid w:val="58295FEC"/>
    <w:rsid w:val="583D68DD"/>
    <w:rsid w:val="583EFF5A"/>
    <w:rsid w:val="584A2906"/>
    <w:rsid w:val="587101E6"/>
    <w:rsid w:val="588FBFDA"/>
    <w:rsid w:val="58967058"/>
    <w:rsid w:val="589F9790"/>
    <w:rsid w:val="58B543FA"/>
    <w:rsid w:val="58CB6F54"/>
    <w:rsid w:val="58DC0123"/>
    <w:rsid w:val="58EBC5B3"/>
    <w:rsid w:val="5921092E"/>
    <w:rsid w:val="5932FD37"/>
    <w:rsid w:val="59355053"/>
    <w:rsid w:val="594C6953"/>
    <w:rsid w:val="594FB82D"/>
    <w:rsid w:val="596D8796"/>
    <w:rsid w:val="59720CBC"/>
    <w:rsid w:val="59777365"/>
    <w:rsid w:val="597C758F"/>
    <w:rsid w:val="598A19B6"/>
    <w:rsid w:val="59B7AC5D"/>
    <w:rsid w:val="59C3ECBC"/>
    <w:rsid w:val="59CA780A"/>
    <w:rsid w:val="59CF2A1B"/>
    <w:rsid w:val="59D893C1"/>
    <w:rsid w:val="59DF4A07"/>
    <w:rsid w:val="59E99E28"/>
    <w:rsid w:val="5A0C9BCA"/>
    <w:rsid w:val="5A245650"/>
    <w:rsid w:val="5A382F43"/>
    <w:rsid w:val="5A4CE990"/>
    <w:rsid w:val="5A4DC3C7"/>
    <w:rsid w:val="5A4F199E"/>
    <w:rsid w:val="5A5A33EB"/>
    <w:rsid w:val="5A63446F"/>
    <w:rsid w:val="5A696FF0"/>
    <w:rsid w:val="5A7399DB"/>
    <w:rsid w:val="5A758F7B"/>
    <w:rsid w:val="5A83BF2B"/>
    <w:rsid w:val="5AAC6C29"/>
    <w:rsid w:val="5ABF27DC"/>
    <w:rsid w:val="5AE70701"/>
    <w:rsid w:val="5B023586"/>
    <w:rsid w:val="5B04AA44"/>
    <w:rsid w:val="5B1924CF"/>
    <w:rsid w:val="5B1CA6A8"/>
    <w:rsid w:val="5B243D44"/>
    <w:rsid w:val="5B35AE7F"/>
    <w:rsid w:val="5B3DDC7E"/>
    <w:rsid w:val="5B6C462C"/>
    <w:rsid w:val="5B7352A4"/>
    <w:rsid w:val="5B75099F"/>
    <w:rsid w:val="5B78AF4C"/>
    <w:rsid w:val="5B7EAEFF"/>
    <w:rsid w:val="5B90A38F"/>
    <w:rsid w:val="5B96E47D"/>
    <w:rsid w:val="5B9AD008"/>
    <w:rsid w:val="5BA6A1CD"/>
    <w:rsid w:val="5BA86C2B"/>
    <w:rsid w:val="5BBC4D67"/>
    <w:rsid w:val="5BC67619"/>
    <w:rsid w:val="5BCB3664"/>
    <w:rsid w:val="5BD30BCD"/>
    <w:rsid w:val="5BEB5B59"/>
    <w:rsid w:val="5C15AA1E"/>
    <w:rsid w:val="5C284B89"/>
    <w:rsid w:val="5C41AB76"/>
    <w:rsid w:val="5C4B9D8E"/>
    <w:rsid w:val="5C555F43"/>
    <w:rsid w:val="5C5DBE0D"/>
    <w:rsid w:val="5C691F59"/>
    <w:rsid w:val="5C8BED53"/>
    <w:rsid w:val="5C9FD820"/>
    <w:rsid w:val="5CAF1427"/>
    <w:rsid w:val="5CB9F786"/>
    <w:rsid w:val="5CC8A456"/>
    <w:rsid w:val="5CCF890C"/>
    <w:rsid w:val="5CF0DC35"/>
    <w:rsid w:val="5D0C61C8"/>
    <w:rsid w:val="5D0F67E8"/>
    <w:rsid w:val="5D2A32CB"/>
    <w:rsid w:val="5D3829D4"/>
    <w:rsid w:val="5D390325"/>
    <w:rsid w:val="5D5EEEC5"/>
    <w:rsid w:val="5D6CECCB"/>
    <w:rsid w:val="5D6EDC2E"/>
    <w:rsid w:val="5DA77350"/>
    <w:rsid w:val="5DD90FC8"/>
    <w:rsid w:val="5DFD9F5F"/>
    <w:rsid w:val="5DFEEDB5"/>
    <w:rsid w:val="5E05EF4F"/>
    <w:rsid w:val="5E238F9F"/>
    <w:rsid w:val="5E2D75AA"/>
    <w:rsid w:val="5E36EEFD"/>
    <w:rsid w:val="5E582113"/>
    <w:rsid w:val="5E8B2A01"/>
    <w:rsid w:val="5EA4A345"/>
    <w:rsid w:val="5EBCAF02"/>
    <w:rsid w:val="5EC856E1"/>
    <w:rsid w:val="5EE1D9FE"/>
    <w:rsid w:val="5EF26A9E"/>
    <w:rsid w:val="5F16758E"/>
    <w:rsid w:val="5F188511"/>
    <w:rsid w:val="5F2B77AC"/>
    <w:rsid w:val="5F2EDEC0"/>
    <w:rsid w:val="5F3B7624"/>
    <w:rsid w:val="5F49D999"/>
    <w:rsid w:val="5F9B3FEF"/>
    <w:rsid w:val="5FB0489B"/>
    <w:rsid w:val="5FD29150"/>
    <w:rsid w:val="5FD74F7E"/>
    <w:rsid w:val="5FEDDBA7"/>
    <w:rsid w:val="5FF42022"/>
    <w:rsid w:val="5FFE6B4F"/>
    <w:rsid w:val="60068748"/>
    <w:rsid w:val="60165F4B"/>
    <w:rsid w:val="603E5AD2"/>
    <w:rsid w:val="60458A92"/>
    <w:rsid w:val="605D70E6"/>
    <w:rsid w:val="607CC375"/>
    <w:rsid w:val="608E8F86"/>
    <w:rsid w:val="60A5A39B"/>
    <w:rsid w:val="60A75C1C"/>
    <w:rsid w:val="60A7E39D"/>
    <w:rsid w:val="60AAB6F4"/>
    <w:rsid w:val="60B5BCB6"/>
    <w:rsid w:val="60D87626"/>
    <w:rsid w:val="60DB0580"/>
    <w:rsid w:val="60DEA3F6"/>
    <w:rsid w:val="6113000F"/>
    <w:rsid w:val="614630D3"/>
    <w:rsid w:val="617441DA"/>
    <w:rsid w:val="617E060E"/>
    <w:rsid w:val="619CAD60"/>
    <w:rsid w:val="61B42B4D"/>
    <w:rsid w:val="61BC0CD2"/>
    <w:rsid w:val="61CD1B04"/>
    <w:rsid w:val="61D027C5"/>
    <w:rsid w:val="61DB87B0"/>
    <w:rsid w:val="61E7014E"/>
    <w:rsid w:val="61EA529D"/>
    <w:rsid w:val="62050494"/>
    <w:rsid w:val="620A4E51"/>
    <w:rsid w:val="621030E5"/>
    <w:rsid w:val="62116923"/>
    <w:rsid w:val="6212D00F"/>
    <w:rsid w:val="622567D5"/>
    <w:rsid w:val="622D5EF8"/>
    <w:rsid w:val="6241CD6F"/>
    <w:rsid w:val="625DEEB6"/>
    <w:rsid w:val="627110E3"/>
    <w:rsid w:val="6275DCE9"/>
    <w:rsid w:val="62937A66"/>
    <w:rsid w:val="62A8D2BA"/>
    <w:rsid w:val="62A92AFD"/>
    <w:rsid w:val="62B3A7E3"/>
    <w:rsid w:val="62E1E847"/>
    <w:rsid w:val="62FB8898"/>
    <w:rsid w:val="63160F41"/>
    <w:rsid w:val="631F5A6B"/>
    <w:rsid w:val="6321504B"/>
    <w:rsid w:val="6339B948"/>
    <w:rsid w:val="6346329E"/>
    <w:rsid w:val="636D0EA1"/>
    <w:rsid w:val="63825885"/>
    <w:rsid w:val="638C3F85"/>
    <w:rsid w:val="639655B4"/>
    <w:rsid w:val="63B4D253"/>
    <w:rsid w:val="63BE1674"/>
    <w:rsid w:val="63E5C444"/>
    <w:rsid w:val="640611FD"/>
    <w:rsid w:val="6416C7D3"/>
    <w:rsid w:val="64232F5C"/>
    <w:rsid w:val="642A486E"/>
    <w:rsid w:val="645BE2EF"/>
    <w:rsid w:val="645EE6AB"/>
    <w:rsid w:val="648F6430"/>
    <w:rsid w:val="64918CAD"/>
    <w:rsid w:val="64A34104"/>
    <w:rsid w:val="64BB561C"/>
    <w:rsid w:val="64D88ACF"/>
    <w:rsid w:val="64F7CD81"/>
    <w:rsid w:val="64FE963F"/>
    <w:rsid w:val="6505EDD6"/>
    <w:rsid w:val="6506A927"/>
    <w:rsid w:val="650D34C4"/>
    <w:rsid w:val="6533835D"/>
    <w:rsid w:val="6570FF7A"/>
    <w:rsid w:val="6579BC95"/>
    <w:rsid w:val="657E495B"/>
    <w:rsid w:val="65804D01"/>
    <w:rsid w:val="65855217"/>
    <w:rsid w:val="659032A3"/>
    <w:rsid w:val="6592BEEC"/>
    <w:rsid w:val="659EB8A1"/>
    <w:rsid w:val="65A58D0E"/>
    <w:rsid w:val="65A961A6"/>
    <w:rsid w:val="65AD4109"/>
    <w:rsid w:val="65BBBACA"/>
    <w:rsid w:val="65EDA6D2"/>
    <w:rsid w:val="65F313DF"/>
    <w:rsid w:val="6612B85D"/>
    <w:rsid w:val="66155979"/>
    <w:rsid w:val="661E9DC1"/>
    <w:rsid w:val="663A6C2C"/>
    <w:rsid w:val="6659FF2F"/>
    <w:rsid w:val="666265C0"/>
    <w:rsid w:val="66724979"/>
    <w:rsid w:val="66750258"/>
    <w:rsid w:val="667AE563"/>
    <w:rsid w:val="66854A5E"/>
    <w:rsid w:val="66AA3875"/>
    <w:rsid w:val="66B6E659"/>
    <w:rsid w:val="66B716C9"/>
    <w:rsid w:val="66B8FED1"/>
    <w:rsid w:val="66C0F031"/>
    <w:rsid w:val="66FD6737"/>
    <w:rsid w:val="66FFAC52"/>
    <w:rsid w:val="67034660"/>
    <w:rsid w:val="671B0FED"/>
    <w:rsid w:val="6724BDA2"/>
    <w:rsid w:val="6725927D"/>
    <w:rsid w:val="6747AA1A"/>
    <w:rsid w:val="674C8A9F"/>
    <w:rsid w:val="6753C0C7"/>
    <w:rsid w:val="678D1691"/>
    <w:rsid w:val="67944F1A"/>
    <w:rsid w:val="67B614DA"/>
    <w:rsid w:val="67B69EC5"/>
    <w:rsid w:val="67BB0AF6"/>
    <w:rsid w:val="67DC5318"/>
    <w:rsid w:val="680BFA6F"/>
    <w:rsid w:val="6813FEEE"/>
    <w:rsid w:val="682F805E"/>
    <w:rsid w:val="68325B19"/>
    <w:rsid w:val="68587389"/>
    <w:rsid w:val="687235BB"/>
    <w:rsid w:val="68918797"/>
    <w:rsid w:val="6893CA00"/>
    <w:rsid w:val="68987B85"/>
    <w:rsid w:val="68A10EC4"/>
    <w:rsid w:val="68A98C1B"/>
    <w:rsid w:val="68BFB9E2"/>
    <w:rsid w:val="68E5E2EE"/>
    <w:rsid w:val="68ECDB1B"/>
    <w:rsid w:val="68FA9D7B"/>
    <w:rsid w:val="68FF8DCE"/>
    <w:rsid w:val="691A3BD1"/>
    <w:rsid w:val="6937B951"/>
    <w:rsid w:val="693AA1C7"/>
    <w:rsid w:val="69681193"/>
    <w:rsid w:val="6979AD95"/>
    <w:rsid w:val="697AAD1A"/>
    <w:rsid w:val="69885FF9"/>
    <w:rsid w:val="69A0AFB9"/>
    <w:rsid w:val="69A42B43"/>
    <w:rsid w:val="69AFE59F"/>
    <w:rsid w:val="69C02877"/>
    <w:rsid w:val="69C8DCD5"/>
    <w:rsid w:val="69CA44CD"/>
    <w:rsid w:val="69D7856D"/>
    <w:rsid w:val="69EF6E13"/>
    <w:rsid w:val="6A042BB3"/>
    <w:rsid w:val="6A0E91EB"/>
    <w:rsid w:val="6A17F935"/>
    <w:rsid w:val="6A18BE95"/>
    <w:rsid w:val="6A1A6A0B"/>
    <w:rsid w:val="6A213237"/>
    <w:rsid w:val="6A376B05"/>
    <w:rsid w:val="6A38070A"/>
    <w:rsid w:val="6A3E6DFB"/>
    <w:rsid w:val="6A410572"/>
    <w:rsid w:val="6A44B66B"/>
    <w:rsid w:val="6A45BE66"/>
    <w:rsid w:val="6A5064F9"/>
    <w:rsid w:val="6A66300F"/>
    <w:rsid w:val="6A697146"/>
    <w:rsid w:val="6A74044D"/>
    <w:rsid w:val="6A7BEBEB"/>
    <w:rsid w:val="6A80EB50"/>
    <w:rsid w:val="6A844D14"/>
    <w:rsid w:val="6A920DA1"/>
    <w:rsid w:val="6A95F4BC"/>
    <w:rsid w:val="6AD18BC6"/>
    <w:rsid w:val="6AD571A9"/>
    <w:rsid w:val="6AFAFDD8"/>
    <w:rsid w:val="6AFD5A2A"/>
    <w:rsid w:val="6B02E393"/>
    <w:rsid w:val="6B0B0ADA"/>
    <w:rsid w:val="6B1375AA"/>
    <w:rsid w:val="6B2CD3C3"/>
    <w:rsid w:val="6B67A3E6"/>
    <w:rsid w:val="6B7E4E5D"/>
    <w:rsid w:val="6BA015BC"/>
    <w:rsid w:val="6BC02F78"/>
    <w:rsid w:val="6BCF8758"/>
    <w:rsid w:val="6BDB71D6"/>
    <w:rsid w:val="6C0EB144"/>
    <w:rsid w:val="6C0FB8EA"/>
    <w:rsid w:val="6C2ACBA8"/>
    <w:rsid w:val="6C2DB248"/>
    <w:rsid w:val="6C4860A7"/>
    <w:rsid w:val="6C695711"/>
    <w:rsid w:val="6C72DD7A"/>
    <w:rsid w:val="6C767A7D"/>
    <w:rsid w:val="6C9260DA"/>
    <w:rsid w:val="6CA10D27"/>
    <w:rsid w:val="6CA72D0B"/>
    <w:rsid w:val="6CA9BCAB"/>
    <w:rsid w:val="6CC50F3F"/>
    <w:rsid w:val="6CDACE52"/>
    <w:rsid w:val="6D109611"/>
    <w:rsid w:val="6D1F2A5B"/>
    <w:rsid w:val="6D2659E9"/>
    <w:rsid w:val="6D2B15DE"/>
    <w:rsid w:val="6D3B2266"/>
    <w:rsid w:val="6D59779B"/>
    <w:rsid w:val="6D5FFB04"/>
    <w:rsid w:val="6D610D67"/>
    <w:rsid w:val="6D637FDA"/>
    <w:rsid w:val="6D74D6CB"/>
    <w:rsid w:val="6D7BEA49"/>
    <w:rsid w:val="6D7C4563"/>
    <w:rsid w:val="6D7C60BA"/>
    <w:rsid w:val="6DB5C6AB"/>
    <w:rsid w:val="6DDC1C5F"/>
    <w:rsid w:val="6DDD3131"/>
    <w:rsid w:val="6DF5F048"/>
    <w:rsid w:val="6E11FD4A"/>
    <w:rsid w:val="6E24103F"/>
    <w:rsid w:val="6E4CDFED"/>
    <w:rsid w:val="6E5EC615"/>
    <w:rsid w:val="6E61013B"/>
    <w:rsid w:val="6E74F153"/>
    <w:rsid w:val="6E940C83"/>
    <w:rsid w:val="6E9B04AB"/>
    <w:rsid w:val="6EB8F642"/>
    <w:rsid w:val="6EBAEA41"/>
    <w:rsid w:val="6F00E6A5"/>
    <w:rsid w:val="6F2F6022"/>
    <w:rsid w:val="6F375146"/>
    <w:rsid w:val="6F55D834"/>
    <w:rsid w:val="6F5D466F"/>
    <w:rsid w:val="6F5DA728"/>
    <w:rsid w:val="6F6F179D"/>
    <w:rsid w:val="6F7074CC"/>
    <w:rsid w:val="6FB771A3"/>
    <w:rsid w:val="6FBAB6AD"/>
    <w:rsid w:val="6FBEC597"/>
    <w:rsid w:val="6FC58007"/>
    <w:rsid w:val="6FD53C93"/>
    <w:rsid w:val="6FE2B82A"/>
    <w:rsid w:val="6FEA93B2"/>
    <w:rsid w:val="703B496D"/>
    <w:rsid w:val="70507A52"/>
    <w:rsid w:val="706A16EC"/>
    <w:rsid w:val="708F650E"/>
    <w:rsid w:val="70B975CB"/>
    <w:rsid w:val="70BCA0BA"/>
    <w:rsid w:val="70CFEBC5"/>
    <w:rsid w:val="70DE92D5"/>
    <w:rsid w:val="70DEEE4B"/>
    <w:rsid w:val="70E1525F"/>
    <w:rsid w:val="70F916D0"/>
    <w:rsid w:val="712B6A79"/>
    <w:rsid w:val="7145A87F"/>
    <w:rsid w:val="714B7D9A"/>
    <w:rsid w:val="71526452"/>
    <w:rsid w:val="71798D66"/>
    <w:rsid w:val="717B335E"/>
    <w:rsid w:val="718D5F78"/>
    <w:rsid w:val="71902ECA"/>
    <w:rsid w:val="71A17AD5"/>
    <w:rsid w:val="71AC299C"/>
    <w:rsid w:val="71F90B97"/>
    <w:rsid w:val="720EF2E3"/>
    <w:rsid w:val="722225D6"/>
    <w:rsid w:val="723CA63D"/>
    <w:rsid w:val="723CD75C"/>
    <w:rsid w:val="726B1461"/>
    <w:rsid w:val="72714025"/>
    <w:rsid w:val="727909A2"/>
    <w:rsid w:val="727EB96A"/>
    <w:rsid w:val="729740EC"/>
    <w:rsid w:val="729D6585"/>
    <w:rsid w:val="72AB48BB"/>
    <w:rsid w:val="72FB0CB1"/>
    <w:rsid w:val="7311C3CA"/>
    <w:rsid w:val="731A58EC"/>
    <w:rsid w:val="7326C98C"/>
    <w:rsid w:val="7337B305"/>
    <w:rsid w:val="7342F649"/>
    <w:rsid w:val="735ED0E1"/>
    <w:rsid w:val="736A2D11"/>
    <w:rsid w:val="736E459E"/>
    <w:rsid w:val="73763D66"/>
    <w:rsid w:val="73831BCD"/>
    <w:rsid w:val="7398B7EC"/>
    <w:rsid w:val="73A6787E"/>
    <w:rsid w:val="73C2C1E2"/>
    <w:rsid w:val="73C2E181"/>
    <w:rsid w:val="73C655F9"/>
    <w:rsid w:val="743A332B"/>
    <w:rsid w:val="744F6E2D"/>
    <w:rsid w:val="74789BC4"/>
    <w:rsid w:val="7493FC6F"/>
    <w:rsid w:val="74AEA88B"/>
    <w:rsid w:val="74B1B164"/>
    <w:rsid w:val="74C7FD31"/>
    <w:rsid w:val="74CFAD6F"/>
    <w:rsid w:val="74DDE689"/>
    <w:rsid w:val="74E08177"/>
    <w:rsid w:val="75116B84"/>
    <w:rsid w:val="75267BF9"/>
    <w:rsid w:val="7527E37F"/>
    <w:rsid w:val="75378DF2"/>
    <w:rsid w:val="7545A677"/>
    <w:rsid w:val="7559C698"/>
    <w:rsid w:val="757DC9A8"/>
    <w:rsid w:val="759A76D6"/>
    <w:rsid w:val="75B63ABA"/>
    <w:rsid w:val="75BBDDEA"/>
    <w:rsid w:val="75D3BA08"/>
    <w:rsid w:val="75EB5D63"/>
    <w:rsid w:val="760CAA45"/>
    <w:rsid w:val="761128AD"/>
    <w:rsid w:val="763C0CD2"/>
    <w:rsid w:val="76400CD1"/>
    <w:rsid w:val="7654A783"/>
    <w:rsid w:val="76844AE6"/>
    <w:rsid w:val="76992B15"/>
    <w:rsid w:val="76A38479"/>
    <w:rsid w:val="76CC068A"/>
    <w:rsid w:val="76D43159"/>
    <w:rsid w:val="76F67679"/>
    <w:rsid w:val="771DB8DB"/>
    <w:rsid w:val="7741E855"/>
    <w:rsid w:val="774B4F26"/>
    <w:rsid w:val="77527844"/>
    <w:rsid w:val="7757F055"/>
    <w:rsid w:val="776611B4"/>
    <w:rsid w:val="776D791E"/>
    <w:rsid w:val="7798D229"/>
    <w:rsid w:val="77A050B2"/>
    <w:rsid w:val="77AF76EC"/>
    <w:rsid w:val="77BE351D"/>
    <w:rsid w:val="77D5932B"/>
    <w:rsid w:val="77E99758"/>
    <w:rsid w:val="77F0E336"/>
    <w:rsid w:val="77FA94C3"/>
    <w:rsid w:val="780532A9"/>
    <w:rsid w:val="781902CB"/>
    <w:rsid w:val="782CAA0D"/>
    <w:rsid w:val="78375B2A"/>
    <w:rsid w:val="78416580"/>
    <w:rsid w:val="7849646A"/>
    <w:rsid w:val="784FE297"/>
    <w:rsid w:val="785AE471"/>
    <w:rsid w:val="7893BCD2"/>
    <w:rsid w:val="78954005"/>
    <w:rsid w:val="7899712A"/>
    <w:rsid w:val="789A4EBD"/>
    <w:rsid w:val="789B897B"/>
    <w:rsid w:val="78BCAD04"/>
    <w:rsid w:val="78C2ADEE"/>
    <w:rsid w:val="78CCE484"/>
    <w:rsid w:val="78D27E53"/>
    <w:rsid w:val="78E870FE"/>
    <w:rsid w:val="78EBE39A"/>
    <w:rsid w:val="78F5CEB4"/>
    <w:rsid w:val="78F6EAF9"/>
    <w:rsid w:val="79089D3B"/>
    <w:rsid w:val="7931CDF0"/>
    <w:rsid w:val="794171BB"/>
    <w:rsid w:val="794B846F"/>
    <w:rsid w:val="794CA393"/>
    <w:rsid w:val="796A6627"/>
    <w:rsid w:val="7972FD71"/>
    <w:rsid w:val="798E3A0F"/>
    <w:rsid w:val="79A61BBB"/>
    <w:rsid w:val="79C1C096"/>
    <w:rsid w:val="79E96704"/>
    <w:rsid w:val="79F63E39"/>
    <w:rsid w:val="79F991D1"/>
    <w:rsid w:val="7A07FACB"/>
    <w:rsid w:val="7A0C326D"/>
    <w:rsid w:val="7A1A1900"/>
    <w:rsid w:val="7A31FE63"/>
    <w:rsid w:val="7A47E941"/>
    <w:rsid w:val="7A4A56E2"/>
    <w:rsid w:val="7A5AF075"/>
    <w:rsid w:val="7A66E69C"/>
    <w:rsid w:val="7A6DE7F9"/>
    <w:rsid w:val="7A90EC00"/>
    <w:rsid w:val="7A9FF916"/>
    <w:rsid w:val="7AA46D9C"/>
    <w:rsid w:val="7AAC9BDF"/>
    <w:rsid w:val="7AACF465"/>
    <w:rsid w:val="7AB08594"/>
    <w:rsid w:val="7ACA0BD8"/>
    <w:rsid w:val="7AD0293B"/>
    <w:rsid w:val="7AF5798C"/>
    <w:rsid w:val="7AFAF912"/>
    <w:rsid w:val="7AFF21ED"/>
    <w:rsid w:val="7B2D8A5A"/>
    <w:rsid w:val="7B3843D7"/>
    <w:rsid w:val="7B3A5264"/>
    <w:rsid w:val="7B3FB95A"/>
    <w:rsid w:val="7B427401"/>
    <w:rsid w:val="7B4A6440"/>
    <w:rsid w:val="7B6CB1D9"/>
    <w:rsid w:val="7B771AAC"/>
    <w:rsid w:val="7B8439B0"/>
    <w:rsid w:val="7B8F03F6"/>
    <w:rsid w:val="7B984112"/>
    <w:rsid w:val="7B9D69BA"/>
    <w:rsid w:val="7BBE5173"/>
    <w:rsid w:val="7BED4FC5"/>
    <w:rsid w:val="7BF12C47"/>
    <w:rsid w:val="7C0F9219"/>
    <w:rsid w:val="7C2006F9"/>
    <w:rsid w:val="7C243AF1"/>
    <w:rsid w:val="7C3A2481"/>
    <w:rsid w:val="7C6CE172"/>
    <w:rsid w:val="7C6D3813"/>
    <w:rsid w:val="7C801147"/>
    <w:rsid w:val="7CA94402"/>
    <w:rsid w:val="7CCF510C"/>
    <w:rsid w:val="7CD8A3CC"/>
    <w:rsid w:val="7CDAF34C"/>
    <w:rsid w:val="7CFD2E13"/>
    <w:rsid w:val="7D14B69E"/>
    <w:rsid w:val="7D3790C1"/>
    <w:rsid w:val="7D3970FD"/>
    <w:rsid w:val="7D4E332A"/>
    <w:rsid w:val="7D55714D"/>
    <w:rsid w:val="7D735379"/>
    <w:rsid w:val="7D88C684"/>
    <w:rsid w:val="7DBAC741"/>
    <w:rsid w:val="7DBBD75A"/>
    <w:rsid w:val="7DCD10EF"/>
    <w:rsid w:val="7DD1DD6F"/>
    <w:rsid w:val="7DE4E1CC"/>
    <w:rsid w:val="7E014895"/>
    <w:rsid w:val="7E0E0501"/>
    <w:rsid w:val="7E250D70"/>
    <w:rsid w:val="7E265B07"/>
    <w:rsid w:val="7E388AA8"/>
    <w:rsid w:val="7E4F47E3"/>
    <w:rsid w:val="7E6BD24E"/>
    <w:rsid w:val="7E808A02"/>
    <w:rsid w:val="7E81E5E2"/>
    <w:rsid w:val="7E873A97"/>
    <w:rsid w:val="7E8AE6B6"/>
    <w:rsid w:val="7E9000C3"/>
    <w:rsid w:val="7EAED840"/>
    <w:rsid w:val="7EBEF3AB"/>
    <w:rsid w:val="7EC0D100"/>
    <w:rsid w:val="7EDED9E9"/>
    <w:rsid w:val="7EE550B5"/>
    <w:rsid w:val="7F1217F3"/>
    <w:rsid w:val="7F25B94C"/>
    <w:rsid w:val="7F3D2438"/>
    <w:rsid w:val="7F544D8F"/>
    <w:rsid w:val="7F57BAFF"/>
    <w:rsid w:val="7F5A41DC"/>
    <w:rsid w:val="7F7DCF87"/>
    <w:rsid w:val="7F81E295"/>
    <w:rsid w:val="7F8A7A19"/>
    <w:rsid w:val="7F8C6C4F"/>
    <w:rsid w:val="7F90443E"/>
    <w:rsid w:val="7FA075B7"/>
    <w:rsid w:val="7FB69A81"/>
    <w:rsid w:val="7FB94709"/>
    <w:rsid w:val="7FBAFBD2"/>
    <w:rsid w:val="7FBEC861"/>
    <w:rsid w:val="7FD16DB7"/>
    <w:rsid w:val="7FD37ED8"/>
    <w:rsid w:val="7FE57C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3173F8D"/>
  <w15:docId w15:val="{2B06DAE2-26CF-4060-B8F7-6FE0F38F6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2F4"/>
    <w:pPr>
      <w:spacing w:after="0" w:line="260" w:lineRule="atLeast"/>
    </w:pPr>
    <w:rPr>
      <w:rFonts w:ascii="Raleway" w:hAnsi="Raleway"/>
      <w:sz w:val="18"/>
    </w:rPr>
  </w:style>
  <w:style w:type="paragraph" w:styleId="Overskrift1">
    <w:name w:val="heading 1"/>
    <w:basedOn w:val="Normal"/>
    <w:next w:val="Normal"/>
    <w:link w:val="Overskrift1Tegn"/>
    <w:uiPriority w:val="9"/>
    <w:qFormat/>
    <w:rsid w:val="00B0546D"/>
    <w:pPr>
      <w:keepNext/>
      <w:keepLines/>
      <w:spacing w:after="240" w:line="220" w:lineRule="atLeast"/>
      <w:outlineLvl w:val="0"/>
    </w:pPr>
    <w:rPr>
      <w:rFonts w:eastAsiaTheme="majorEastAsia" w:cstheme="majorBidi"/>
      <w:b/>
      <w:bCs/>
      <w:sz w:val="26"/>
      <w:szCs w:val="28"/>
    </w:rPr>
  </w:style>
  <w:style w:type="paragraph" w:styleId="Overskrift2">
    <w:name w:val="heading 2"/>
    <w:basedOn w:val="Normal"/>
    <w:next w:val="Normal"/>
    <w:link w:val="Overskrift2Tegn"/>
    <w:uiPriority w:val="9"/>
    <w:unhideWhenUsed/>
    <w:qFormat/>
    <w:rsid w:val="00B0546D"/>
    <w:pPr>
      <w:keepNext/>
      <w:keepLines/>
      <w:outlineLvl w:val="1"/>
    </w:pPr>
    <w:rPr>
      <w:rFonts w:eastAsiaTheme="majorEastAsia" w:cstheme="majorBidi"/>
      <w:b/>
      <w:bCs/>
      <w:sz w:val="22"/>
      <w:szCs w:val="26"/>
    </w:rPr>
  </w:style>
  <w:style w:type="paragraph" w:styleId="Overskrift3">
    <w:name w:val="heading 3"/>
    <w:basedOn w:val="Normal"/>
    <w:next w:val="Normal"/>
    <w:link w:val="Overskrift3Tegn"/>
    <w:uiPriority w:val="9"/>
    <w:unhideWhenUsed/>
    <w:qFormat/>
    <w:rsid w:val="00B0546D"/>
    <w:pPr>
      <w:keepNext/>
      <w:keepLines/>
      <w:spacing w:before="40"/>
      <w:outlineLvl w:val="2"/>
    </w:pPr>
    <w:rPr>
      <w:rFonts w:eastAsiaTheme="majorEastAsia" w:cstheme="majorBidi"/>
      <w:b/>
      <w:szCs w:val="24"/>
    </w:rPr>
  </w:style>
  <w:style w:type="paragraph" w:styleId="Overskrift4">
    <w:name w:val="heading 4"/>
    <w:basedOn w:val="Normal"/>
    <w:next w:val="Normal"/>
    <w:link w:val="Overskrift4Tegn"/>
    <w:uiPriority w:val="9"/>
    <w:unhideWhenUsed/>
    <w:qFormat/>
    <w:rsid w:val="00B0546D"/>
    <w:pPr>
      <w:keepNext/>
      <w:keepLines/>
      <w:spacing w:before="40"/>
      <w:outlineLvl w:val="3"/>
    </w:pPr>
    <w:rPr>
      <w:rFonts w:eastAsiaTheme="majorEastAsia" w:cstheme="majorBidi"/>
      <w: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0546D"/>
    <w:rPr>
      <w:rFonts w:ascii="Raleway" w:eastAsiaTheme="majorEastAsia" w:hAnsi="Raleway" w:cstheme="majorBidi"/>
      <w:b/>
      <w:bCs/>
      <w:sz w:val="26"/>
      <w:szCs w:val="28"/>
    </w:rPr>
  </w:style>
  <w:style w:type="character" w:customStyle="1" w:styleId="Overskrift2Tegn">
    <w:name w:val="Overskrift 2 Tegn"/>
    <w:basedOn w:val="Standardskrifttypeiafsnit"/>
    <w:link w:val="Overskrift2"/>
    <w:uiPriority w:val="9"/>
    <w:rsid w:val="00B0546D"/>
    <w:rPr>
      <w:rFonts w:ascii="Raleway" w:eastAsiaTheme="majorEastAsia" w:hAnsi="Raleway" w:cstheme="majorBidi"/>
      <w:b/>
      <w:bCs/>
      <w:szCs w:val="26"/>
    </w:rPr>
  </w:style>
  <w:style w:type="character" w:customStyle="1" w:styleId="Overskrift3Tegn">
    <w:name w:val="Overskrift 3 Tegn"/>
    <w:basedOn w:val="Standardskrifttypeiafsnit"/>
    <w:link w:val="Overskrift3"/>
    <w:uiPriority w:val="9"/>
    <w:rsid w:val="00B0546D"/>
    <w:rPr>
      <w:rFonts w:ascii="Raleway" w:eastAsiaTheme="majorEastAsia" w:hAnsi="Raleway" w:cstheme="majorBidi"/>
      <w:b/>
      <w:sz w:val="18"/>
      <w:szCs w:val="24"/>
    </w:rPr>
  </w:style>
  <w:style w:type="character" w:customStyle="1" w:styleId="Overskrift4Tegn">
    <w:name w:val="Overskrift 4 Tegn"/>
    <w:basedOn w:val="Standardskrifttypeiafsnit"/>
    <w:link w:val="Overskrift4"/>
    <w:uiPriority w:val="9"/>
    <w:rsid w:val="00B0546D"/>
    <w:rPr>
      <w:rFonts w:ascii="Raleway" w:eastAsiaTheme="majorEastAsia" w:hAnsi="Raleway" w:cstheme="majorBidi"/>
      <w:i/>
      <w:iCs/>
      <w:sz w:val="18"/>
    </w:rPr>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styleId="Kommentarhenvisning">
    <w:name w:val="annotation reference"/>
    <w:basedOn w:val="Standardskrifttypeiafsnit"/>
    <w:uiPriority w:val="99"/>
    <w:semiHidden/>
    <w:unhideWhenUsed/>
    <w:rsid w:val="00C1135C"/>
    <w:rPr>
      <w:sz w:val="16"/>
      <w:szCs w:val="16"/>
    </w:rPr>
  </w:style>
  <w:style w:type="paragraph" w:styleId="Kommentartekst">
    <w:name w:val="annotation text"/>
    <w:basedOn w:val="Normal"/>
    <w:link w:val="KommentartekstTegn"/>
    <w:uiPriority w:val="99"/>
    <w:semiHidden/>
    <w:unhideWhenUsed/>
    <w:rsid w:val="00C1135C"/>
    <w:pPr>
      <w:spacing w:line="240" w:lineRule="auto"/>
    </w:pPr>
    <w:rPr>
      <w:szCs w:val="20"/>
    </w:rPr>
  </w:style>
  <w:style w:type="character" w:customStyle="1" w:styleId="KommentartekstTegn">
    <w:name w:val="Kommentartekst Tegn"/>
    <w:basedOn w:val="Standardskrifttypeiafsnit"/>
    <w:link w:val="Kommentartekst"/>
    <w:uiPriority w:val="99"/>
    <w:semiHidden/>
    <w:rsid w:val="00C1135C"/>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C1135C"/>
    <w:rPr>
      <w:b/>
      <w:bCs/>
    </w:rPr>
  </w:style>
  <w:style w:type="character" w:customStyle="1" w:styleId="KommentaremneTegn">
    <w:name w:val="Kommentaremne Tegn"/>
    <w:basedOn w:val="KommentartekstTegn"/>
    <w:link w:val="Kommentaremne"/>
    <w:uiPriority w:val="99"/>
    <w:semiHidden/>
    <w:rsid w:val="00C1135C"/>
    <w:rPr>
      <w:rFonts w:ascii="Georgia" w:hAnsi="Georgia"/>
      <w:b/>
      <w:bCs/>
      <w:sz w:val="20"/>
      <w:szCs w:val="20"/>
    </w:rPr>
  </w:style>
  <w:style w:type="paragraph" w:customStyle="1" w:styleId="MvhLedetekst">
    <w:name w:val="MvhLedetekst"/>
    <w:basedOn w:val="Normal"/>
    <w:rsid w:val="00293D73"/>
    <w:pPr>
      <w:spacing w:before="240" w:after="480"/>
    </w:pPr>
  </w:style>
  <w:style w:type="paragraph" w:customStyle="1" w:styleId="Kolofon">
    <w:name w:val="Kolofon"/>
    <w:basedOn w:val="Normal"/>
    <w:rsid w:val="00820156"/>
    <w:pPr>
      <w:tabs>
        <w:tab w:val="left" w:pos="567"/>
      </w:tabs>
      <w:spacing w:line="200" w:lineRule="atLeast"/>
    </w:pPr>
    <w:rPr>
      <w:sz w:val="14"/>
    </w:rPr>
  </w:style>
  <w:style w:type="paragraph" w:customStyle="1" w:styleId="Sidenummerering">
    <w:name w:val="Sidenummerering"/>
    <w:basedOn w:val="Kolofon"/>
    <w:rsid w:val="00E376AA"/>
    <w:pPr>
      <w:jc w:val="right"/>
    </w:pPr>
  </w:style>
  <w:style w:type="paragraph" w:customStyle="1" w:styleId="Datalinje">
    <w:name w:val="Datalinje"/>
    <w:basedOn w:val="Normal"/>
    <w:rsid w:val="00861B86"/>
    <w:pPr>
      <w:spacing w:line="200" w:lineRule="atLeast"/>
    </w:pPr>
    <w:rPr>
      <w:sz w:val="14"/>
    </w:rPr>
  </w:style>
  <w:style w:type="paragraph" w:customStyle="1" w:styleId="Notat">
    <w:name w:val="Notat"/>
    <w:basedOn w:val="Overskrift2"/>
    <w:rsid w:val="00B4060C"/>
    <w:rPr>
      <w:caps/>
    </w:rPr>
  </w:style>
  <w:style w:type="paragraph" w:styleId="Listeafsnit">
    <w:name w:val="List Paragraph"/>
    <w:basedOn w:val="Normal"/>
    <w:uiPriority w:val="34"/>
    <w:qFormat/>
    <w:rsid w:val="00297BD8"/>
    <w:pPr>
      <w:ind w:left="720"/>
      <w:contextualSpacing/>
    </w:pPr>
  </w:style>
  <w:style w:type="character" w:styleId="Hyperlink">
    <w:name w:val="Hyperlink"/>
    <w:basedOn w:val="Standardskrifttypeiafsnit"/>
    <w:uiPriority w:val="99"/>
    <w:unhideWhenUsed/>
    <w:rsid w:val="004F357C"/>
    <w:rPr>
      <w:color w:val="0000FF" w:themeColor="hyperlink"/>
      <w:u w:val="single"/>
    </w:rPr>
  </w:style>
  <w:style w:type="paragraph" w:styleId="Overskrift">
    <w:name w:val="TOC Heading"/>
    <w:basedOn w:val="Overskrift1"/>
    <w:next w:val="Normal"/>
    <w:uiPriority w:val="39"/>
    <w:unhideWhenUsed/>
    <w:qFormat/>
    <w:rsid w:val="00DD7419"/>
    <w:pPr>
      <w:spacing w:before="240" w:after="0" w:line="259" w:lineRule="auto"/>
      <w:outlineLvl w:val="9"/>
    </w:pPr>
    <w:rPr>
      <w:rFonts w:asciiTheme="majorHAnsi" w:hAnsiTheme="majorHAnsi"/>
      <w:b w:val="0"/>
      <w:bCs w:val="0"/>
      <w:color w:val="365F91" w:themeColor="accent1" w:themeShade="BF"/>
      <w:sz w:val="32"/>
      <w:szCs w:val="32"/>
      <w:lang w:eastAsia="da-DK"/>
    </w:rPr>
  </w:style>
  <w:style w:type="paragraph" w:styleId="Indholdsfortegnelse1">
    <w:name w:val="toc 1"/>
    <w:basedOn w:val="Normal"/>
    <w:next w:val="Normal"/>
    <w:autoRedefine/>
    <w:uiPriority w:val="39"/>
    <w:unhideWhenUsed/>
    <w:rsid w:val="00582B62"/>
    <w:pPr>
      <w:spacing w:after="100"/>
    </w:pPr>
    <w:rPr>
      <w:b/>
    </w:rPr>
  </w:style>
  <w:style w:type="paragraph" w:styleId="Indholdsfortegnelse2">
    <w:name w:val="toc 2"/>
    <w:basedOn w:val="Normal"/>
    <w:next w:val="Normal"/>
    <w:autoRedefine/>
    <w:uiPriority w:val="39"/>
    <w:unhideWhenUsed/>
    <w:rsid w:val="00DD7419"/>
    <w:pPr>
      <w:spacing w:after="100"/>
      <w:ind w:left="180"/>
    </w:pPr>
  </w:style>
  <w:style w:type="paragraph" w:styleId="Indholdsfortegnelse3">
    <w:name w:val="toc 3"/>
    <w:basedOn w:val="Normal"/>
    <w:next w:val="Normal"/>
    <w:autoRedefine/>
    <w:uiPriority w:val="39"/>
    <w:unhideWhenUsed/>
    <w:rsid w:val="00DD7419"/>
    <w:pPr>
      <w:spacing w:after="100"/>
      <w:ind w:left="360"/>
    </w:pPr>
  </w:style>
  <w:style w:type="table" w:styleId="Listetabel3-farve5">
    <w:name w:val="List Table 3 Accent 5"/>
    <w:basedOn w:val="Tabel-Normal"/>
    <w:uiPriority w:val="48"/>
    <w:rsid w:val="00C834CE"/>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xmsonormal">
    <w:name w:val="x_msonormal"/>
    <w:basedOn w:val="Normal"/>
    <w:rsid w:val="005C4D3F"/>
    <w:pPr>
      <w:spacing w:line="240" w:lineRule="auto"/>
    </w:pPr>
    <w:rPr>
      <w:rFonts w:ascii="Calibri" w:hAnsi="Calibri" w:cs="Calibri"/>
      <w:sz w:val="22"/>
      <w:lang w:eastAsia="da-DK"/>
    </w:rPr>
  </w:style>
  <w:style w:type="table" w:styleId="Gittertabel1-lys-farve1">
    <w:name w:val="Grid Table 1 Light Accent 1"/>
    <w:basedOn w:val="Tabel-Normal"/>
    <w:uiPriority w:val="46"/>
    <w:rsid w:val="006D264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gitter-lys">
    <w:name w:val="Grid Table Light"/>
    <w:basedOn w:val="Tabel-Normal"/>
    <w:uiPriority w:val="40"/>
    <w:rsid w:val="006D26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lmindeligtabel1">
    <w:name w:val="Plain Table 1"/>
    <w:basedOn w:val="Tabel-Normal"/>
    <w:uiPriority w:val="41"/>
    <w:rsid w:val="006D26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etabel3-farve1">
    <w:name w:val="List Table 3 Accent 1"/>
    <w:basedOn w:val="Tabel-Normal"/>
    <w:uiPriority w:val="48"/>
    <w:rsid w:val="006D264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Indholdsfortegnelse4">
    <w:name w:val="toc 4"/>
    <w:basedOn w:val="Normal"/>
    <w:next w:val="Normal"/>
    <w:autoRedefine/>
    <w:uiPriority w:val="39"/>
    <w:unhideWhenUsed/>
    <w:rsid w:val="00C371C9"/>
    <w:pPr>
      <w:spacing w:after="100" w:line="259" w:lineRule="auto"/>
      <w:ind w:left="660"/>
    </w:pPr>
    <w:rPr>
      <w:rFonts w:asciiTheme="minorHAnsi" w:eastAsiaTheme="minorEastAsia" w:hAnsiTheme="minorHAnsi"/>
      <w:sz w:val="22"/>
      <w:lang w:eastAsia="da-DK"/>
    </w:rPr>
  </w:style>
  <w:style w:type="paragraph" w:styleId="Indholdsfortegnelse5">
    <w:name w:val="toc 5"/>
    <w:basedOn w:val="Normal"/>
    <w:next w:val="Normal"/>
    <w:autoRedefine/>
    <w:uiPriority w:val="39"/>
    <w:unhideWhenUsed/>
    <w:rsid w:val="00C371C9"/>
    <w:pPr>
      <w:spacing w:after="100" w:line="259" w:lineRule="auto"/>
      <w:ind w:left="880"/>
    </w:pPr>
    <w:rPr>
      <w:rFonts w:asciiTheme="minorHAnsi" w:eastAsiaTheme="minorEastAsia" w:hAnsiTheme="minorHAnsi"/>
      <w:sz w:val="22"/>
      <w:lang w:eastAsia="da-DK"/>
    </w:rPr>
  </w:style>
  <w:style w:type="paragraph" w:styleId="Indholdsfortegnelse6">
    <w:name w:val="toc 6"/>
    <w:basedOn w:val="Normal"/>
    <w:next w:val="Normal"/>
    <w:autoRedefine/>
    <w:uiPriority w:val="39"/>
    <w:unhideWhenUsed/>
    <w:rsid w:val="00C371C9"/>
    <w:pPr>
      <w:spacing w:after="100" w:line="259" w:lineRule="auto"/>
      <w:ind w:left="1100"/>
    </w:pPr>
    <w:rPr>
      <w:rFonts w:asciiTheme="minorHAnsi" w:eastAsiaTheme="minorEastAsia" w:hAnsiTheme="minorHAnsi"/>
      <w:sz w:val="22"/>
      <w:lang w:eastAsia="da-DK"/>
    </w:rPr>
  </w:style>
  <w:style w:type="paragraph" w:styleId="Indholdsfortegnelse7">
    <w:name w:val="toc 7"/>
    <w:basedOn w:val="Normal"/>
    <w:next w:val="Normal"/>
    <w:autoRedefine/>
    <w:uiPriority w:val="39"/>
    <w:unhideWhenUsed/>
    <w:rsid w:val="00C371C9"/>
    <w:pPr>
      <w:spacing w:after="100" w:line="259" w:lineRule="auto"/>
      <w:ind w:left="1320"/>
    </w:pPr>
    <w:rPr>
      <w:rFonts w:asciiTheme="minorHAnsi" w:eastAsiaTheme="minorEastAsia" w:hAnsiTheme="minorHAnsi"/>
      <w:sz w:val="22"/>
      <w:lang w:eastAsia="da-DK"/>
    </w:rPr>
  </w:style>
  <w:style w:type="paragraph" w:styleId="Indholdsfortegnelse8">
    <w:name w:val="toc 8"/>
    <w:basedOn w:val="Normal"/>
    <w:next w:val="Normal"/>
    <w:autoRedefine/>
    <w:uiPriority w:val="39"/>
    <w:unhideWhenUsed/>
    <w:rsid w:val="00C371C9"/>
    <w:pPr>
      <w:spacing w:after="100" w:line="259" w:lineRule="auto"/>
      <w:ind w:left="1540"/>
    </w:pPr>
    <w:rPr>
      <w:rFonts w:asciiTheme="minorHAnsi" w:eastAsiaTheme="minorEastAsia" w:hAnsiTheme="minorHAnsi"/>
      <w:sz w:val="22"/>
      <w:lang w:eastAsia="da-DK"/>
    </w:rPr>
  </w:style>
  <w:style w:type="paragraph" w:styleId="Indholdsfortegnelse9">
    <w:name w:val="toc 9"/>
    <w:basedOn w:val="Normal"/>
    <w:next w:val="Normal"/>
    <w:autoRedefine/>
    <w:uiPriority w:val="39"/>
    <w:unhideWhenUsed/>
    <w:rsid w:val="00C371C9"/>
    <w:pPr>
      <w:spacing w:after="100" w:line="259" w:lineRule="auto"/>
      <w:ind w:left="1760"/>
    </w:pPr>
    <w:rPr>
      <w:rFonts w:asciiTheme="minorHAnsi" w:eastAsiaTheme="minorEastAsia" w:hAnsiTheme="minorHAnsi"/>
      <w:sz w:val="22"/>
      <w:lang w:eastAsia="da-DK"/>
    </w:rPr>
  </w:style>
  <w:style w:type="character" w:styleId="Ulstomtale">
    <w:name w:val="Unresolved Mention"/>
    <w:basedOn w:val="Standardskrifttypeiafsnit"/>
    <w:uiPriority w:val="99"/>
    <w:semiHidden/>
    <w:unhideWhenUsed/>
    <w:rsid w:val="00C371C9"/>
    <w:rPr>
      <w:color w:val="605E5C"/>
      <w:shd w:val="clear" w:color="auto" w:fill="E1DFDD"/>
    </w:rPr>
  </w:style>
  <w:style w:type="paragraph" w:styleId="NormalWeb">
    <w:name w:val="Normal (Web)"/>
    <w:basedOn w:val="Normal"/>
    <w:uiPriority w:val="99"/>
    <w:semiHidden/>
    <w:unhideWhenUsed/>
    <w:rsid w:val="00B3686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B36865"/>
    <w:rPr>
      <w:b/>
      <w:bCs/>
    </w:rPr>
  </w:style>
  <w:style w:type="character" w:styleId="Fremhv">
    <w:name w:val="Emphasis"/>
    <w:basedOn w:val="Standardskrifttypeiafsnit"/>
    <w:uiPriority w:val="20"/>
    <w:qFormat/>
    <w:rsid w:val="00BF69FB"/>
    <w:rPr>
      <w:i/>
      <w:iCs/>
    </w:rPr>
  </w:style>
  <w:style w:type="paragraph" w:customStyle="1" w:styleId="Default">
    <w:name w:val="Default"/>
    <w:rsid w:val="002B6373"/>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18939">
      <w:bodyDiv w:val="1"/>
      <w:marLeft w:val="0"/>
      <w:marRight w:val="0"/>
      <w:marTop w:val="0"/>
      <w:marBottom w:val="0"/>
      <w:divBdr>
        <w:top w:val="none" w:sz="0" w:space="0" w:color="auto"/>
        <w:left w:val="none" w:sz="0" w:space="0" w:color="auto"/>
        <w:bottom w:val="none" w:sz="0" w:space="0" w:color="auto"/>
        <w:right w:val="none" w:sz="0" w:space="0" w:color="auto"/>
      </w:divBdr>
    </w:div>
    <w:div w:id="201986700">
      <w:bodyDiv w:val="1"/>
      <w:marLeft w:val="0"/>
      <w:marRight w:val="0"/>
      <w:marTop w:val="0"/>
      <w:marBottom w:val="0"/>
      <w:divBdr>
        <w:top w:val="none" w:sz="0" w:space="0" w:color="auto"/>
        <w:left w:val="none" w:sz="0" w:space="0" w:color="auto"/>
        <w:bottom w:val="none" w:sz="0" w:space="0" w:color="auto"/>
        <w:right w:val="none" w:sz="0" w:space="0" w:color="auto"/>
      </w:divBdr>
    </w:div>
    <w:div w:id="292491712">
      <w:bodyDiv w:val="1"/>
      <w:marLeft w:val="0"/>
      <w:marRight w:val="0"/>
      <w:marTop w:val="0"/>
      <w:marBottom w:val="0"/>
      <w:divBdr>
        <w:top w:val="none" w:sz="0" w:space="0" w:color="auto"/>
        <w:left w:val="none" w:sz="0" w:space="0" w:color="auto"/>
        <w:bottom w:val="none" w:sz="0" w:space="0" w:color="auto"/>
        <w:right w:val="none" w:sz="0" w:space="0" w:color="auto"/>
      </w:divBdr>
    </w:div>
    <w:div w:id="311787518">
      <w:bodyDiv w:val="1"/>
      <w:marLeft w:val="0"/>
      <w:marRight w:val="0"/>
      <w:marTop w:val="0"/>
      <w:marBottom w:val="0"/>
      <w:divBdr>
        <w:top w:val="none" w:sz="0" w:space="0" w:color="auto"/>
        <w:left w:val="none" w:sz="0" w:space="0" w:color="auto"/>
        <w:bottom w:val="none" w:sz="0" w:space="0" w:color="auto"/>
        <w:right w:val="none" w:sz="0" w:space="0" w:color="auto"/>
      </w:divBdr>
    </w:div>
    <w:div w:id="560218144">
      <w:bodyDiv w:val="1"/>
      <w:marLeft w:val="0"/>
      <w:marRight w:val="0"/>
      <w:marTop w:val="0"/>
      <w:marBottom w:val="0"/>
      <w:divBdr>
        <w:top w:val="none" w:sz="0" w:space="0" w:color="auto"/>
        <w:left w:val="none" w:sz="0" w:space="0" w:color="auto"/>
        <w:bottom w:val="none" w:sz="0" w:space="0" w:color="auto"/>
        <w:right w:val="none" w:sz="0" w:space="0" w:color="auto"/>
      </w:divBdr>
    </w:div>
    <w:div w:id="837579573">
      <w:bodyDiv w:val="1"/>
      <w:marLeft w:val="0"/>
      <w:marRight w:val="0"/>
      <w:marTop w:val="0"/>
      <w:marBottom w:val="0"/>
      <w:divBdr>
        <w:top w:val="none" w:sz="0" w:space="0" w:color="auto"/>
        <w:left w:val="none" w:sz="0" w:space="0" w:color="auto"/>
        <w:bottom w:val="none" w:sz="0" w:space="0" w:color="auto"/>
        <w:right w:val="none" w:sz="0" w:space="0" w:color="auto"/>
      </w:divBdr>
    </w:div>
    <w:div w:id="956181921">
      <w:bodyDiv w:val="1"/>
      <w:marLeft w:val="0"/>
      <w:marRight w:val="0"/>
      <w:marTop w:val="0"/>
      <w:marBottom w:val="0"/>
      <w:divBdr>
        <w:top w:val="none" w:sz="0" w:space="0" w:color="auto"/>
        <w:left w:val="none" w:sz="0" w:space="0" w:color="auto"/>
        <w:bottom w:val="none" w:sz="0" w:space="0" w:color="auto"/>
        <w:right w:val="none" w:sz="0" w:space="0" w:color="auto"/>
      </w:divBdr>
    </w:div>
    <w:div w:id="1055281379">
      <w:bodyDiv w:val="1"/>
      <w:marLeft w:val="0"/>
      <w:marRight w:val="0"/>
      <w:marTop w:val="0"/>
      <w:marBottom w:val="0"/>
      <w:divBdr>
        <w:top w:val="none" w:sz="0" w:space="0" w:color="auto"/>
        <w:left w:val="none" w:sz="0" w:space="0" w:color="auto"/>
        <w:bottom w:val="none" w:sz="0" w:space="0" w:color="auto"/>
        <w:right w:val="none" w:sz="0" w:space="0" w:color="auto"/>
      </w:divBdr>
    </w:div>
    <w:div w:id="1239904979">
      <w:bodyDiv w:val="1"/>
      <w:marLeft w:val="0"/>
      <w:marRight w:val="0"/>
      <w:marTop w:val="0"/>
      <w:marBottom w:val="0"/>
      <w:divBdr>
        <w:top w:val="none" w:sz="0" w:space="0" w:color="auto"/>
        <w:left w:val="none" w:sz="0" w:space="0" w:color="auto"/>
        <w:bottom w:val="none" w:sz="0" w:space="0" w:color="auto"/>
        <w:right w:val="none" w:sz="0" w:space="0" w:color="auto"/>
      </w:divBdr>
    </w:div>
    <w:div w:id="1391615428">
      <w:bodyDiv w:val="1"/>
      <w:marLeft w:val="0"/>
      <w:marRight w:val="0"/>
      <w:marTop w:val="0"/>
      <w:marBottom w:val="0"/>
      <w:divBdr>
        <w:top w:val="none" w:sz="0" w:space="0" w:color="auto"/>
        <w:left w:val="none" w:sz="0" w:space="0" w:color="auto"/>
        <w:bottom w:val="none" w:sz="0" w:space="0" w:color="auto"/>
        <w:right w:val="none" w:sz="0" w:space="0" w:color="auto"/>
      </w:divBdr>
    </w:div>
    <w:div w:id="1411611088">
      <w:bodyDiv w:val="1"/>
      <w:marLeft w:val="0"/>
      <w:marRight w:val="0"/>
      <w:marTop w:val="0"/>
      <w:marBottom w:val="0"/>
      <w:divBdr>
        <w:top w:val="none" w:sz="0" w:space="0" w:color="auto"/>
        <w:left w:val="none" w:sz="0" w:space="0" w:color="auto"/>
        <w:bottom w:val="none" w:sz="0" w:space="0" w:color="auto"/>
        <w:right w:val="none" w:sz="0" w:space="0" w:color="auto"/>
      </w:divBdr>
    </w:div>
    <w:div w:id="1663701819">
      <w:bodyDiv w:val="1"/>
      <w:marLeft w:val="0"/>
      <w:marRight w:val="0"/>
      <w:marTop w:val="0"/>
      <w:marBottom w:val="0"/>
      <w:divBdr>
        <w:top w:val="none" w:sz="0" w:space="0" w:color="auto"/>
        <w:left w:val="none" w:sz="0" w:space="0" w:color="auto"/>
        <w:bottom w:val="none" w:sz="0" w:space="0" w:color="auto"/>
        <w:right w:val="none" w:sz="0" w:space="0" w:color="auto"/>
      </w:divBdr>
    </w:div>
    <w:div w:id="1679961696">
      <w:bodyDiv w:val="1"/>
      <w:marLeft w:val="0"/>
      <w:marRight w:val="0"/>
      <w:marTop w:val="0"/>
      <w:marBottom w:val="0"/>
      <w:divBdr>
        <w:top w:val="none" w:sz="0" w:space="0" w:color="auto"/>
        <w:left w:val="none" w:sz="0" w:space="0" w:color="auto"/>
        <w:bottom w:val="none" w:sz="0" w:space="0" w:color="auto"/>
        <w:right w:val="none" w:sz="0" w:space="0" w:color="auto"/>
      </w:divBdr>
    </w:div>
    <w:div w:id="1689139571">
      <w:bodyDiv w:val="1"/>
      <w:marLeft w:val="0"/>
      <w:marRight w:val="0"/>
      <w:marTop w:val="0"/>
      <w:marBottom w:val="0"/>
      <w:divBdr>
        <w:top w:val="none" w:sz="0" w:space="0" w:color="auto"/>
        <w:left w:val="none" w:sz="0" w:space="0" w:color="auto"/>
        <w:bottom w:val="none" w:sz="0" w:space="0" w:color="auto"/>
        <w:right w:val="none" w:sz="0" w:space="0" w:color="auto"/>
      </w:divBdr>
      <w:divsChild>
        <w:div w:id="1851943141">
          <w:marLeft w:val="547"/>
          <w:marRight w:val="0"/>
          <w:marTop w:val="0"/>
          <w:marBottom w:val="0"/>
          <w:divBdr>
            <w:top w:val="none" w:sz="0" w:space="0" w:color="auto"/>
            <w:left w:val="none" w:sz="0" w:space="0" w:color="auto"/>
            <w:bottom w:val="none" w:sz="0" w:space="0" w:color="auto"/>
            <w:right w:val="none" w:sz="0" w:space="0" w:color="auto"/>
          </w:divBdr>
        </w:div>
        <w:div w:id="586235043">
          <w:marLeft w:val="547"/>
          <w:marRight w:val="0"/>
          <w:marTop w:val="0"/>
          <w:marBottom w:val="0"/>
          <w:divBdr>
            <w:top w:val="none" w:sz="0" w:space="0" w:color="auto"/>
            <w:left w:val="none" w:sz="0" w:space="0" w:color="auto"/>
            <w:bottom w:val="none" w:sz="0" w:space="0" w:color="auto"/>
            <w:right w:val="none" w:sz="0" w:space="0" w:color="auto"/>
          </w:divBdr>
        </w:div>
      </w:divsChild>
    </w:div>
    <w:div w:id="1719625055">
      <w:bodyDiv w:val="1"/>
      <w:marLeft w:val="0"/>
      <w:marRight w:val="0"/>
      <w:marTop w:val="0"/>
      <w:marBottom w:val="0"/>
      <w:divBdr>
        <w:top w:val="none" w:sz="0" w:space="0" w:color="auto"/>
        <w:left w:val="none" w:sz="0" w:space="0" w:color="auto"/>
        <w:bottom w:val="none" w:sz="0" w:space="0" w:color="auto"/>
        <w:right w:val="none" w:sz="0" w:space="0" w:color="auto"/>
      </w:divBdr>
    </w:div>
    <w:div w:id="1753313753">
      <w:bodyDiv w:val="1"/>
      <w:marLeft w:val="0"/>
      <w:marRight w:val="0"/>
      <w:marTop w:val="0"/>
      <w:marBottom w:val="0"/>
      <w:divBdr>
        <w:top w:val="none" w:sz="0" w:space="0" w:color="auto"/>
        <w:left w:val="none" w:sz="0" w:space="0" w:color="auto"/>
        <w:bottom w:val="none" w:sz="0" w:space="0" w:color="auto"/>
        <w:right w:val="none" w:sz="0" w:space="0" w:color="auto"/>
      </w:divBdr>
    </w:div>
    <w:div w:id="1802962785">
      <w:bodyDiv w:val="1"/>
      <w:marLeft w:val="0"/>
      <w:marRight w:val="0"/>
      <w:marTop w:val="0"/>
      <w:marBottom w:val="0"/>
      <w:divBdr>
        <w:top w:val="none" w:sz="0" w:space="0" w:color="auto"/>
        <w:left w:val="none" w:sz="0" w:space="0" w:color="auto"/>
        <w:bottom w:val="none" w:sz="0" w:space="0" w:color="auto"/>
        <w:right w:val="none" w:sz="0" w:space="0" w:color="auto"/>
      </w:divBdr>
    </w:div>
    <w:div w:id="1942183863">
      <w:bodyDiv w:val="1"/>
      <w:marLeft w:val="0"/>
      <w:marRight w:val="0"/>
      <w:marTop w:val="0"/>
      <w:marBottom w:val="0"/>
      <w:divBdr>
        <w:top w:val="none" w:sz="0" w:space="0" w:color="auto"/>
        <w:left w:val="none" w:sz="0" w:space="0" w:color="auto"/>
        <w:bottom w:val="none" w:sz="0" w:space="0" w:color="auto"/>
        <w:right w:val="none" w:sz="0" w:space="0" w:color="auto"/>
      </w:divBdr>
    </w:div>
    <w:div w:id="1990861757">
      <w:bodyDiv w:val="1"/>
      <w:marLeft w:val="0"/>
      <w:marRight w:val="0"/>
      <w:marTop w:val="0"/>
      <w:marBottom w:val="0"/>
      <w:divBdr>
        <w:top w:val="none" w:sz="0" w:space="0" w:color="auto"/>
        <w:left w:val="none" w:sz="0" w:space="0" w:color="auto"/>
        <w:bottom w:val="none" w:sz="0" w:space="0" w:color="auto"/>
        <w:right w:val="none" w:sz="0" w:space="0" w:color="auto"/>
      </w:divBdr>
    </w:div>
    <w:div w:id="1991327201">
      <w:bodyDiv w:val="1"/>
      <w:marLeft w:val="0"/>
      <w:marRight w:val="0"/>
      <w:marTop w:val="0"/>
      <w:marBottom w:val="0"/>
      <w:divBdr>
        <w:top w:val="none" w:sz="0" w:space="0" w:color="auto"/>
        <w:left w:val="none" w:sz="0" w:space="0" w:color="auto"/>
        <w:bottom w:val="none" w:sz="0" w:space="0" w:color="auto"/>
        <w:right w:val="none" w:sz="0" w:space="0" w:color="auto"/>
      </w:divBdr>
    </w:div>
    <w:div w:id="2050257593">
      <w:bodyDiv w:val="1"/>
      <w:marLeft w:val="0"/>
      <w:marRight w:val="0"/>
      <w:marTop w:val="0"/>
      <w:marBottom w:val="0"/>
      <w:divBdr>
        <w:top w:val="none" w:sz="0" w:space="0" w:color="auto"/>
        <w:left w:val="none" w:sz="0" w:space="0" w:color="auto"/>
        <w:bottom w:val="none" w:sz="0" w:space="0" w:color="auto"/>
        <w:right w:val="none" w:sz="0" w:space="0" w:color="auto"/>
      </w:divBdr>
    </w:div>
    <w:div w:id="208117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firstagenda.com/da/support/moedeopretter/brugere/hvordan-goer-jeg-en-bruger-til-administrator" TargetMode="External"/><Relationship Id="rId18" Type="http://schemas.openxmlformats.org/officeDocument/2006/relationships/image" Target="media/image9.png"/><Relationship Id="rId26" Type="http://schemas.openxmlformats.org/officeDocument/2006/relationships/hyperlink" Target="https://support.firstagenda.com/da/support/moededeltager/navigation/hvor-finder-jeg-oevrigt-materiale" TargetMode="External"/><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hyperlink" Target="https://www.google.dk/url?sa=t&amp;rct=j&amp;q=&amp;esrc=s&amp;source=web&amp;cd=&amp;cad=rja&amp;uact=8&amp;ved=2ahUKEwienoL5keL5AhVsX_EDHeGKAz0QFnoECAYQAQ&amp;url=https%3A%2F%2Fwww.nielsgamborg.dk%2Findhold%2Flixberegner.htm&amp;usg=AOvVaw1DMwCPyWIKRqMHdhUpG_sI" TargetMode="External"/><Relationship Id="rId42" Type="http://schemas.openxmlformats.org/officeDocument/2006/relationships/image" Target="media/image26.png"/><Relationship Id="rId47" Type="http://schemas.openxmlformats.org/officeDocument/2006/relationships/hyperlink" Target="mailto:skak@haderslev.dk" TargetMode="External"/><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image" Target="media/image25.png"/><Relationship Id="rId54" Type="http://schemas.openxmlformats.org/officeDocument/2006/relationships/image" Target="media/image32.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eur04.safelinks.protection.outlook.com/?url=https%3A%2F%2Fwww.kl.dk%2Fmedia%2F29767%2Fdet-politiske-arbejde-i-kommunalbestyrelse-og-udvalg.pdf&amp;data=05%7C01%7Cjpo%40haderslev.dk%7Ccfee1555d06c4e26e0b708da3cacfc4e%7C8e54772249734f1db42fd83ff3374932%7C0%7C0%7C637889010898354397%7CUnknown%7CTWFpbGZsb3d8eyJWIjoiMC4wLjAwMDAiLCJQIjoiV2luMzIiLCJBTiI6Ik1haWwiLCJXVCI6Mn0%3D%7C3000%7C%7C%7C&amp;sdata=9HV6teWwBFN%2F%2BBgXhKValEjR7C7Ul0FLtePSVsFObpE%3D&amp;reserved=0"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mailto:skak@haderslev.dk" TargetMode="External"/><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hyperlink" Target="https://www.firstagenda.com/nyheder/firstagenda-prepare" TargetMode="External"/><Relationship Id="rId36" Type="http://schemas.openxmlformats.org/officeDocument/2006/relationships/image" Target="media/image20.png"/><Relationship Id="rId49" Type="http://schemas.openxmlformats.org/officeDocument/2006/relationships/hyperlink" Target="mailto:cebe@haderslev.dk" TargetMode="External"/><Relationship Id="rId57" Type="http://schemas.openxmlformats.org/officeDocument/2006/relationships/image" Target="media/image35.png"/><Relationship Id="rId61" Type="http://schemas.openxmlformats.org/officeDocument/2006/relationships/hyperlink" Target="mailto:jpo@haderslev.dk"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haderslev.dk/demokrati/kommunalbestyrelsen/kommunalbestyrelsens-styrelsesvedtaegt-og-forretningsorden/" TargetMode="External"/><Relationship Id="rId44" Type="http://schemas.openxmlformats.org/officeDocument/2006/relationships/image" Target="media/image28.png"/><Relationship Id="rId52" Type="http://schemas.openxmlformats.org/officeDocument/2006/relationships/image" Target="cid:image003.jpg@01D80306.A723FBB0" TargetMode="External"/><Relationship Id="rId60" Type="http://schemas.openxmlformats.org/officeDocument/2006/relationships/image" Target="media/image3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meo.com/637860694" TargetMode="External"/><Relationship Id="rId22" Type="http://schemas.openxmlformats.org/officeDocument/2006/relationships/hyperlink" Target="https://support.firstagenda.com/da/support/dagsordensamler-firstagenda/udvalg/hvordan-uploader-jeg-til-oevrigt-materiale"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mailto:skak@haderslev.dk" TargetMode="External"/><Relationship Id="rId56" Type="http://schemas.openxmlformats.org/officeDocument/2006/relationships/image" Target="media/image34.png"/><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mailto:su@haderslev.dk" TargetMode="External"/><Relationship Id="rId38" Type="http://schemas.openxmlformats.org/officeDocument/2006/relationships/image" Target="media/image22.png"/><Relationship Id="rId46" Type="http://schemas.openxmlformats.org/officeDocument/2006/relationships/hyperlink" Target="mailto:cebe@haderslev.dk" TargetMode="External"/><Relationship Id="rId59"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udcfs1\diskabeloner\dynamictemplate\Skabeloner\Notat.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C2B9F-4734-4350-BE91-3EAD1B11F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Template>
  <TotalTime>1</TotalTime>
  <Pages>57</Pages>
  <Words>13217</Words>
  <Characters>77060</Characters>
  <Application>Microsoft Office Word</Application>
  <DocSecurity>0</DocSecurity>
  <Lines>2752</Lines>
  <Paragraphs>1289</Paragraphs>
  <ScaleCrop>false</ScaleCrop>
  <HeadingPairs>
    <vt:vector size="2" baseType="variant">
      <vt:variant>
        <vt:lpstr>Titel</vt:lpstr>
      </vt:variant>
      <vt:variant>
        <vt:i4>1</vt:i4>
      </vt:variant>
    </vt:vector>
  </HeadingPairs>
  <TitlesOfParts>
    <vt:vector size="1" baseType="lpstr">
      <vt:lpstr>Struktur på opslagsværket - formalia</vt:lpstr>
    </vt:vector>
  </TitlesOfParts>
  <Company/>
  <LinksUpToDate>false</LinksUpToDate>
  <CharactersWithSpaces>88988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Struktur på opslagsværket - formalia</dc:title>
  <dc:creator>Jens Poulsen</dc:creator>
  <cp:lastModifiedBy>Mette Rudebeck Knudsen</cp:lastModifiedBy>
  <cp:revision>2</cp:revision>
  <cp:lastPrinted>2022-05-12T11:16:00Z</cp:lastPrinted>
  <dcterms:created xsi:type="dcterms:W3CDTF">2025-11-03T12:36:00Z</dcterms:created>
  <dcterms:modified xsi:type="dcterms:W3CDTF">2025-11-03T12:36:00Z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{C8DE4FBD-5B66-456C-9620-802E4F74D9BF}</vt:lpwstr>
  </property>
</Properties>
</file>