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1341" w14:textId="574FB19A" w:rsidR="008522BE" w:rsidRDefault="008522BE" w:rsidP="00986DA1">
      <w:pPr>
        <w:pStyle w:val="Overskrift1"/>
      </w:pPr>
      <w:r>
        <w:t>D</w:t>
      </w:r>
      <w:r w:rsidR="008733A5">
        <w:t xml:space="preserve">ialog om psykologisk tryghed </w:t>
      </w:r>
    </w:p>
    <w:p w14:paraId="7E412369" w14:textId="77777777" w:rsidR="00C978FA" w:rsidRDefault="00DB1357" w:rsidP="00C978FA">
      <w:r w:rsidRPr="00DB1357">
        <w:rPr>
          <w:b/>
          <w:bCs/>
        </w:rPr>
        <w:t>Hvad er psykologisk tryghed?</w:t>
      </w:r>
      <w:r>
        <w:rPr>
          <w:i/>
          <w:iCs/>
        </w:rPr>
        <w:br/>
      </w:r>
      <w:r w:rsidRPr="00DB1357">
        <w:t>Psykologisk tryghed kan opstå, når vi er i et miljø, hvor vi kan dele ideer og bekymringer, stille spørgsmål og tage risici uden frygt for negative konsekvenser eller fordømmelse. Når vi føer os trygge og værdsatte på arbejdspladsern, er vi mere tilbøjelige til at dele perspektiver og arbejde sammen for at opnå vores fælles mål.</w:t>
      </w:r>
    </w:p>
    <w:p w14:paraId="0DFAC8AC" w14:textId="77777777" w:rsidR="00C978FA" w:rsidRDefault="00C978FA" w:rsidP="00C978FA"/>
    <w:p w14:paraId="29DAF291" w14:textId="3D2E7BC3" w:rsidR="008733A5" w:rsidRPr="00C978FA" w:rsidRDefault="00C978FA" w:rsidP="00C978FA">
      <w:pPr>
        <w:rPr>
          <w:b/>
          <w:bCs/>
          <w:sz w:val="22"/>
        </w:rPr>
      </w:pPr>
      <w:r w:rsidRPr="00C978FA">
        <w:rPr>
          <w:b/>
          <w:bCs/>
          <w:sz w:val="22"/>
        </w:rPr>
        <w:t xml:space="preserve">Psykologisk tryghed – </w:t>
      </w:r>
      <w:r w:rsidR="00764221">
        <w:rPr>
          <w:b/>
          <w:bCs/>
          <w:sz w:val="22"/>
        </w:rPr>
        <w:t>’</w:t>
      </w:r>
      <w:r w:rsidRPr="00C978FA">
        <w:rPr>
          <w:b/>
          <w:bCs/>
          <w:sz w:val="22"/>
        </w:rPr>
        <w:t>Luftballonen</w:t>
      </w:r>
      <w:r w:rsidR="00764221">
        <w:rPr>
          <w:b/>
          <w:bCs/>
          <w:sz w:val="22"/>
        </w:rPr>
        <w:t>’</w:t>
      </w:r>
      <w:r w:rsidRPr="00C978FA">
        <w:rPr>
          <w:b/>
          <w:bCs/>
          <w:sz w:val="22"/>
        </w:rPr>
        <w:t xml:space="preserve"> som udgangspunkt for den gode dialog</w:t>
      </w:r>
    </w:p>
    <w:p w14:paraId="678734CB" w14:textId="77777777" w:rsidR="00764221" w:rsidRDefault="00986DA1" w:rsidP="00C978FA">
      <w:pPr>
        <w:pStyle w:val="Listeafsnit"/>
        <w:ind w:left="0"/>
      </w:pPr>
      <w:r>
        <w:t xml:space="preserve">’Luftballonen’ er et dialog-værktøj, </w:t>
      </w:r>
      <w:r w:rsidR="00C978FA">
        <w:t>som rummer mulighed for drøftelser, der bringer jer hele vejen rundt om jeres samarbejde og trivsel. I dialogen om psykologisk tryghed kan I fokusere jeres indsats på fanen ’Tryghed’ for at afgrænse drøftelserne til det, der specifikt omhandler tryghed/utryghed</w:t>
      </w:r>
      <w:r w:rsidR="00764221">
        <w:t xml:space="preserve">. </w:t>
      </w:r>
    </w:p>
    <w:p w14:paraId="0EEB7B43" w14:textId="3BE551FD" w:rsidR="00C978FA" w:rsidRDefault="00764221" w:rsidP="00C978FA">
      <w:pPr>
        <w:pStyle w:val="Listeafsnit"/>
        <w:ind w:left="0"/>
      </w:pPr>
      <w:r>
        <w:t xml:space="preserve">Værktøjet kan hjælpe jer med at </w:t>
      </w:r>
      <w:r w:rsidRPr="00764221">
        <w:rPr>
          <w:b/>
          <w:bCs/>
          <w:i/>
          <w:iCs/>
        </w:rPr>
        <w:t>afdække jeres oplevelse af hhv tryghed/utryghed</w:t>
      </w:r>
      <w:r w:rsidR="00C978FA" w:rsidRPr="00764221">
        <w:rPr>
          <w:b/>
          <w:bCs/>
          <w:i/>
          <w:iCs/>
        </w:rPr>
        <w:t>.</w:t>
      </w:r>
      <w:r w:rsidR="00C978FA">
        <w:t xml:space="preserve"> </w:t>
      </w:r>
    </w:p>
    <w:p w14:paraId="6F5376FF" w14:textId="23E4EF42" w:rsidR="00986DA1" w:rsidRDefault="00986DA1" w:rsidP="00B4060C"/>
    <w:p w14:paraId="3B8F4146" w14:textId="174329D8" w:rsidR="00986DA1" w:rsidRDefault="00986DA1" w:rsidP="00B4060C">
      <w:r>
        <w:t>Metaforen er let læselig og oplagt at bruge, når vi lige skal hæve os lidt op over den daglige drift for at se nærmere på alt det, der binder os sammen i hverdagen.</w:t>
      </w:r>
      <w:r w:rsidR="00DB1357">
        <w:br/>
      </w:r>
    </w:p>
    <w:p w14:paraId="02DF7FA5" w14:textId="0F2A49DB" w:rsidR="00986DA1" w:rsidRDefault="00DB1357" w:rsidP="00DB1357">
      <w:r>
        <w:rPr>
          <w:noProof/>
        </w:rPr>
        <w:drawing>
          <wp:anchor distT="0" distB="0" distL="114300" distR="114300" simplePos="0" relativeHeight="251604992" behindDoc="0" locked="0" layoutInCell="1" allowOverlap="1" wp14:anchorId="5F1FEC0C" wp14:editId="44CEA420">
            <wp:simplePos x="0" y="0"/>
            <wp:positionH relativeFrom="column">
              <wp:posOffset>-56515</wp:posOffset>
            </wp:positionH>
            <wp:positionV relativeFrom="paragraph">
              <wp:posOffset>53975</wp:posOffset>
            </wp:positionV>
            <wp:extent cx="2733675" cy="4798060"/>
            <wp:effectExtent l="0" t="0" r="9525" b="2540"/>
            <wp:wrapSquare wrapText="bothSides"/>
            <wp:docPr id="1908947911" name="Billede 1" descr="Et billede, der indeholder Multimediesoftware, software, Grafiksoftware,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47911" name="Billede 1" descr="Et billede, der indeholder Multimediesoftware, software, Grafiksoftware, tekst&#10;&#10;Automatisk genereret beskrivelse"/>
                    <pic:cNvPicPr/>
                  </pic:nvPicPr>
                  <pic:blipFill rotWithShape="1">
                    <a:blip r:embed="rId11">
                      <a:extLst>
                        <a:ext uri="{28A0092B-C50C-407E-A947-70E740481C1C}">
                          <a14:useLocalDpi xmlns:a14="http://schemas.microsoft.com/office/drawing/2010/main" val="0"/>
                        </a:ext>
                      </a:extLst>
                    </a:blip>
                    <a:srcRect l="17021" t="9969" r="69497" b="5914"/>
                    <a:stretch/>
                  </pic:blipFill>
                  <pic:spPr bwMode="auto">
                    <a:xfrm>
                      <a:off x="0" y="0"/>
                      <a:ext cx="2733675" cy="479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DA1" w:rsidRPr="00A36EE3">
        <w:rPr>
          <w:b/>
          <w:bCs/>
        </w:rPr>
        <w:t>Luftballonen har 4 faner</w:t>
      </w:r>
      <w:r w:rsidR="00986DA1">
        <w:t>:</w:t>
      </w:r>
    </w:p>
    <w:p w14:paraId="269C6541" w14:textId="7F2D7D3B" w:rsidR="00986DA1" w:rsidRDefault="00986DA1" w:rsidP="00986DA1">
      <w:pPr>
        <w:pStyle w:val="Listeafsnit"/>
        <w:numPr>
          <w:ilvl w:val="0"/>
          <w:numId w:val="1"/>
        </w:numPr>
      </w:pPr>
      <w:r>
        <w:t>Tryghed</w:t>
      </w:r>
    </w:p>
    <w:p w14:paraId="74888053" w14:textId="098BA066" w:rsidR="00986DA1" w:rsidRDefault="00986DA1" w:rsidP="00986DA1">
      <w:pPr>
        <w:pStyle w:val="Listeafsnit"/>
        <w:numPr>
          <w:ilvl w:val="0"/>
          <w:numId w:val="1"/>
        </w:numPr>
      </w:pPr>
      <w:r>
        <w:t>Relationer og værdier</w:t>
      </w:r>
    </w:p>
    <w:p w14:paraId="2AB544A0" w14:textId="2A85CDF0" w:rsidR="00986DA1" w:rsidRDefault="00986DA1" w:rsidP="00986DA1">
      <w:pPr>
        <w:pStyle w:val="Listeafsnit"/>
        <w:numPr>
          <w:ilvl w:val="0"/>
          <w:numId w:val="1"/>
        </w:numPr>
      </w:pPr>
      <w:r>
        <w:t>Rammer og krav</w:t>
      </w:r>
    </w:p>
    <w:p w14:paraId="207F933C" w14:textId="31B7882B" w:rsidR="00986DA1" w:rsidRDefault="00986DA1" w:rsidP="00986DA1">
      <w:pPr>
        <w:pStyle w:val="Listeafsnit"/>
        <w:numPr>
          <w:ilvl w:val="0"/>
          <w:numId w:val="1"/>
        </w:numPr>
      </w:pPr>
      <w:r>
        <w:t>Mening</w:t>
      </w:r>
    </w:p>
    <w:p w14:paraId="6BE2100B" w14:textId="7E324AD3" w:rsidR="00986DA1" w:rsidRDefault="00986DA1" w:rsidP="00986DA1">
      <w:pPr>
        <w:pStyle w:val="Listeafsnit"/>
      </w:pPr>
      <w:r>
        <w:t>Det er vigtigt, at alle faner ’bærer luft’. Går der hul på én af fanerne</w:t>
      </w:r>
      <w:r w:rsidR="00315776">
        <w:t>, kan ballonen ikke flyve – så der er behov for, at den løbende får et tjek.</w:t>
      </w:r>
    </w:p>
    <w:p w14:paraId="05EC8CF5" w14:textId="70CDD522" w:rsidR="00315776" w:rsidRDefault="00315776" w:rsidP="00986DA1">
      <w:pPr>
        <w:pStyle w:val="Listeafsnit"/>
      </w:pPr>
    </w:p>
    <w:p w14:paraId="10B964CA" w14:textId="4F625F34" w:rsidR="00315776" w:rsidRDefault="004C0B96" w:rsidP="00986DA1">
      <w:pPr>
        <w:pStyle w:val="Listeafsnit"/>
      </w:pPr>
      <w:r>
        <w:rPr>
          <w:b/>
          <w:bCs/>
          <w:noProof/>
        </w:rPr>
        <mc:AlternateContent>
          <mc:Choice Requires="wps">
            <w:drawing>
              <wp:anchor distT="0" distB="0" distL="114300" distR="114300" simplePos="0" relativeHeight="251660288" behindDoc="0" locked="0" layoutInCell="1" allowOverlap="1" wp14:anchorId="1EB8A6EB" wp14:editId="3239A3C1">
                <wp:simplePos x="0" y="0"/>
                <wp:positionH relativeFrom="column">
                  <wp:posOffset>635</wp:posOffset>
                </wp:positionH>
                <wp:positionV relativeFrom="paragraph">
                  <wp:posOffset>40005</wp:posOffset>
                </wp:positionV>
                <wp:extent cx="723900" cy="2085975"/>
                <wp:effectExtent l="0" t="0" r="19050" b="28575"/>
                <wp:wrapNone/>
                <wp:docPr id="2114152322" name="Ellipse 2"/>
                <wp:cNvGraphicFramePr/>
                <a:graphic xmlns:a="http://schemas.openxmlformats.org/drawingml/2006/main">
                  <a:graphicData uri="http://schemas.microsoft.com/office/word/2010/wordprocessingShape">
                    <wps:wsp>
                      <wps:cNvSpPr/>
                      <wps:spPr>
                        <a:xfrm>
                          <a:off x="0" y="0"/>
                          <a:ext cx="723900" cy="20859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4C725" id="Ellipse 2" o:spid="_x0000_s1026" style="position:absolute;margin-left:.05pt;margin-top:3.15pt;width:57pt;height:16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" filled="f" strokecolor="red" strokeweight="2pt"/>
            </w:pict>
          </mc:Fallback>
        </mc:AlternateContent>
      </w:r>
      <w:r w:rsidR="00315776" w:rsidRPr="00A36EE3">
        <w:rPr>
          <w:b/>
          <w:bCs/>
        </w:rPr>
        <w:t>Kurven</w:t>
      </w:r>
      <w:r w:rsidR="00315776">
        <w:t xml:space="preserve"> er en væsentlig del af ballonen. Heri står både ledelse og medarbejdere – alle med hver deres kompetencer, funktioner</w:t>
      </w:r>
      <w:r w:rsidR="00A36EE3">
        <w:t xml:space="preserve">, </w:t>
      </w:r>
      <w:r w:rsidR="00315776">
        <w:t>roller</w:t>
      </w:r>
      <w:r w:rsidR="00A36EE3">
        <w:t xml:space="preserve"> og ansvar.</w:t>
      </w:r>
      <w:r w:rsidR="00C16212">
        <w:t xml:space="preserve"> Der er brug for alle i kurven.</w:t>
      </w:r>
    </w:p>
    <w:p w14:paraId="79025211" w14:textId="77777777" w:rsidR="00A36EE3" w:rsidRDefault="00A36EE3" w:rsidP="00986DA1">
      <w:pPr>
        <w:pStyle w:val="Listeafsnit"/>
      </w:pPr>
    </w:p>
    <w:p w14:paraId="642DBA94" w14:textId="5CFE145A" w:rsidR="00A36EE3" w:rsidRDefault="00A36EE3" w:rsidP="00986DA1">
      <w:pPr>
        <w:pStyle w:val="Listeafsnit"/>
      </w:pPr>
      <w:r w:rsidRPr="00A36EE3">
        <w:rPr>
          <w:b/>
          <w:bCs/>
        </w:rPr>
        <w:t>Faglighed</w:t>
      </w:r>
      <w:r>
        <w:t xml:space="preserve"> er dét, der giver ballonen opdrift.</w:t>
      </w:r>
      <w:r w:rsidR="008733A5">
        <w:t xml:space="preserve"> Vi har brug for alle de fagligheder, der er i et team, for at kunne få god opdrift.</w:t>
      </w:r>
    </w:p>
    <w:p w14:paraId="31B3B272" w14:textId="77777777" w:rsidR="00A36EE3" w:rsidRDefault="00A36EE3" w:rsidP="00986DA1">
      <w:pPr>
        <w:pStyle w:val="Listeafsnit"/>
        <w:rPr>
          <w:b/>
          <w:bCs/>
        </w:rPr>
      </w:pPr>
    </w:p>
    <w:p w14:paraId="404903B3" w14:textId="26E81D2B" w:rsidR="00A36EE3" w:rsidRDefault="00A36EE3" w:rsidP="00986DA1">
      <w:pPr>
        <w:pStyle w:val="Listeafsnit"/>
      </w:pPr>
      <w:r w:rsidRPr="00A36EE3">
        <w:rPr>
          <w:b/>
          <w:bCs/>
        </w:rPr>
        <w:t xml:space="preserve">Fællesskabsfølelsen </w:t>
      </w:r>
      <w:r>
        <w:t>er dét, vi stræber efter. Den gør, at vi løser vores opgaver godt, trives og har en god hverdag på vores arbejdsplads.</w:t>
      </w:r>
    </w:p>
    <w:p w14:paraId="2D20A3F1" w14:textId="77777777" w:rsidR="00C0095F" w:rsidRDefault="00C0095F" w:rsidP="00986DA1">
      <w:pPr>
        <w:pStyle w:val="Listeafsnit"/>
      </w:pPr>
    </w:p>
    <w:p w14:paraId="02DD02BF" w14:textId="1BB6D361" w:rsidR="00C0095F" w:rsidRDefault="00C16212" w:rsidP="00986DA1">
      <w:pPr>
        <w:pStyle w:val="Listeafsnit"/>
      </w:pPr>
      <w:r>
        <w:t>Metaforen er god at tale ud fra for at kunne kaste lys over det, vi har særligt brug for at arbejde med som team.</w:t>
      </w:r>
    </w:p>
    <w:p w14:paraId="27EE992A" w14:textId="51A6E433" w:rsidR="00C16212" w:rsidRDefault="00C16212" w:rsidP="00986DA1">
      <w:pPr>
        <w:pStyle w:val="Listeafsnit"/>
      </w:pPr>
      <w:r>
        <w:t>Utætheder og huller, der skal lappes, overvægt og/eller unødvendige sandsække, der kan kastes over bord, ekstra brændstof, der skal tilføres – der er mange muligheder for at få italesat et teams situation og handlemuligheder – så velkommen ombord!</w:t>
      </w:r>
    </w:p>
    <w:p w14:paraId="76CA1E54" w14:textId="18C4E0CA" w:rsidR="00C0095F" w:rsidRDefault="00C0095F" w:rsidP="00986DA1">
      <w:pPr>
        <w:pStyle w:val="Listeafsnit"/>
      </w:pPr>
    </w:p>
    <w:p w14:paraId="743252DC" w14:textId="6F0C24BF" w:rsidR="00196EBD" w:rsidRDefault="00196EBD" w:rsidP="00C0095F">
      <w:pPr>
        <w:pStyle w:val="Listeafsnit"/>
        <w:ind w:left="0"/>
        <w:rPr>
          <w:b/>
          <w:bCs/>
        </w:rPr>
      </w:pPr>
    </w:p>
    <w:p w14:paraId="6B0897A4" w14:textId="0C1C7764" w:rsidR="008207FD" w:rsidRDefault="008207FD" w:rsidP="00764221">
      <w:pPr>
        <w:ind w:firstLine="1304"/>
        <w:rPr>
          <w:b/>
          <w:bCs/>
        </w:rPr>
      </w:pPr>
    </w:p>
    <w:p w14:paraId="6ECA59DA" w14:textId="47047608" w:rsidR="008207FD" w:rsidRPr="00A036B8" w:rsidRDefault="008207FD" w:rsidP="008207FD">
      <w:pPr>
        <w:rPr>
          <w:b/>
          <w:bCs/>
          <w:sz w:val="36"/>
          <w:szCs w:val="36"/>
        </w:rPr>
      </w:pPr>
      <w:r w:rsidRPr="00A036B8">
        <w:rPr>
          <w:b/>
          <w:bCs/>
          <w:sz w:val="36"/>
          <w:szCs w:val="36"/>
        </w:rPr>
        <w:t>Afdæk jeres oplevelse af hhv tryghed/utryghed</w:t>
      </w:r>
    </w:p>
    <w:p w14:paraId="0CB280AA" w14:textId="0E708C97" w:rsidR="007A40DC" w:rsidRPr="007A40DC" w:rsidRDefault="007A40DC" w:rsidP="008207FD">
      <w:pPr>
        <w:rPr>
          <w:b/>
          <w:bCs/>
          <w:i/>
          <w:iCs/>
          <w:szCs w:val="18"/>
        </w:rPr>
      </w:pPr>
      <w:r w:rsidRPr="007A40DC">
        <w:rPr>
          <w:b/>
          <w:bCs/>
          <w:i/>
          <w:iCs/>
          <w:szCs w:val="18"/>
        </w:rPr>
        <w:t>Værktøj: Luftballonen</w:t>
      </w:r>
    </w:p>
    <w:p w14:paraId="06711FD9" w14:textId="12B66290" w:rsidR="008207FD" w:rsidRDefault="008207FD" w:rsidP="008207FD">
      <w:pPr>
        <w:rPr>
          <w:b/>
          <w:bCs/>
        </w:rPr>
      </w:pPr>
    </w:p>
    <w:p w14:paraId="2F16C4E9" w14:textId="4BF00F24" w:rsidR="004F0862" w:rsidRDefault="00A036B8" w:rsidP="00C0095F">
      <w:pPr>
        <w:pStyle w:val="Listeafsnit"/>
        <w:ind w:left="0"/>
        <w:rPr>
          <w:b/>
          <w:bCs/>
        </w:rPr>
      </w:pPr>
      <w:r>
        <w:rPr>
          <w:b/>
          <w:bCs/>
          <w:noProof/>
          <w:sz w:val="22"/>
        </w:rPr>
        <w:drawing>
          <wp:anchor distT="0" distB="0" distL="114300" distR="114300" simplePos="0" relativeHeight="251694080" behindDoc="0" locked="0" layoutInCell="1" allowOverlap="1" wp14:anchorId="1B9548AE" wp14:editId="005161ED">
            <wp:simplePos x="0" y="0"/>
            <wp:positionH relativeFrom="column">
              <wp:posOffset>4498975</wp:posOffset>
            </wp:positionH>
            <wp:positionV relativeFrom="paragraph">
              <wp:posOffset>634365</wp:posOffset>
            </wp:positionV>
            <wp:extent cx="835544" cy="1333500"/>
            <wp:effectExtent l="0" t="0" r="3175" b="0"/>
            <wp:wrapNone/>
            <wp:docPr id="515820008" name="Billede 2" descr="Et billede, der indeholder tegning, skitse, tegneserie, bol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0008" name="Billede 2" descr="Et billede, der indeholder tegning, skitse, tegneserie, bold&#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544" cy="13335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inline distT="0" distB="0" distL="0" distR="0" wp14:anchorId="03A4F5D2" wp14:editId="32411826">
                <wp:extent cx="5652135" cy="2144238"/>
                <wp:effectExtent l="0" t="0" r="5715" b="8890"/>
                <wp:docPr id="1846874251" name="Rektangel: afrundede hjørner 1"/>
                <wp:cNvGraphicFramePr/>
                <a:graphic xmlns:a="http://schemas.openxmlformats.org/drawingml/2006/main">
                  <a:graphicData uri="http://schemas.microsoft.com/office/word/2010/wordprocessingShape">
                    <wps:wsp>
                      <wps:cNvSpPr/>
                      <wps:spPr>
                        <a:xfrm>
                          <a:off x="0" y="0"/>
                          <a:ext cx="5652135" cy="2144238"/>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07C7D9" w14:textId="77777777" w:rsidR="00A036B8" w:rsidRPr="00A036B8" w:rsidRDefault="00A036B8" w:rsidP="00A036B8">
                            <w:pPr>
                              <w:rPr>
                                <w:b/>
                                <w:bCs/>
                              </w:rPr>
                            </w:pPr>
                            <w:r w:rsidRPr="00A036B8">
                              <w:rPr>
                                <w:b/>
                                <w:bCs/>
                              </w:rPr>
                              <w:t xml:space="preserve">Formål: </w:t>
                            </w:r>
                          </w:p>
                          <w:p w14:paraId="748AD7C0" w14:textId="77777777" w:rsidR="00A036B8" w:rsidRPr="00A036B8" w:rsidRDefault="00A036B8" w:rsidP="00A036B8">
                            <w:r w:rsidRPr="00A036B8">
                              <w:t xml:space="preserve">at blive klogere på, hvad I hver især og som team oplever som hhv trygt og utrygt på arbejdspladsen. </w:t>
                            </w:r>
                          </w:p>
                          <w:p w14:paraId="0D83CDC6" w14:textId="77777777" w:rsidR="00A036B8" w:rsidRPr="00A036B8" w:rsidRDefault="00A036B8" w:rsidP="00A036B8">
                            <w:pPr>
                              <w:pStyle w:val="Listeafsnit"/>
                              <w:ind w:left="0"/>
                              <w:rPr>
                                <w:b/>
                                <w:bCs/>
                              </w:rPr>
                            </w:pPr>
                          </w:p>
                          <w:p w14:paraId="1479E37F" w14:textId="77777777" w:rsidR="00A036B8" w:rsidRPr="00A036B8" w:rsidRDefault="00A036B8" w:rsidP="00A036B8">
                            <w:pPr>
                              <w:pStyle w:val="Listeafsnit"/>
                              <w:ind w:left="0"/>
                              <w:rPr>
                                <w:b/>
                                <w:bCs/>
                              </w:rPr>
                            </w:pPr>
                            <w:r w:rsidRPr="00A036B8">
                              <w:rPr>
                                <w:b/>
                                <w:bCs/>
                              </w:rPr>
                              <w:t xml:space="preserve">Hvad skal I bruge? </w:t>
                            </w:r>
                          </w:p>
                          <w:p w14:paraId="23194C51" w14:textId="77777777" w:rsidR="00A036B8" w:rsidRPr="00A036B8" w:rsidRDefault="00A036B8" w:rsidP="00A036B8">
                            <w:pPr>
                              <w:pStyle w:val="Listeafsnit"/>
                              <w:ind w:left="0"/>
                            </w:pPr>
                            <w:r w:rsidRPr="00A036B8">
                              <w:t xml:space="preserve">- 2 forskelligt farvede post-it-lapper </w:t>
                            </w:r>
                          </w:p>
                          <w:p w14:paraId="1C91765A" w14:textId="77777777" w:rsidR="00A036B8" w:rsidRPr="00A036B8" w:rsidRDefault="00A036B8" w:rsidP="00A036B8">
                            <w:pPr>
                              <w:pStyle w:val="Listeafsnit"/>
                              <w:ind w:left="0"/>
                            </w:pPr>
                            <w:r w:rsidRPr="00A036B8">
                              <w:t xml:space="preserve">- Sorte tuscher til alle (ses bedst på afstand) </w:t>
                            </w:r>
                          </w:p>
                          <w:p w14:paraId="137613A5" w14:textId="77777777" w:rsidR="00A036B8" w:rsidRPr="00A036B8" w:rsidRDefault="00A036B8" w:rsidP="00A036B8">
                            <w:pPr>
                              <w:pStyle w:val="Listeafsnit"/>
                              <w:ind w:left="0"/>
                            </w:pPr>
                            <w:r w:rsidRPr="00A036B8">
                              <w:t xml:space="preserve">- En stor planche </w:t>
                            </w:r>
                            <w:hyperlink r:id="rId13" w:history="1">
                              <w:r w:rsidRPr="00A036B8">
                                <w:rPr>
                                  <w:rStyle w:val="Hyperlink"/>
                                  <w:color w:val="auto"/>
                                </w:rPr>
                                <w:t xml:space="preserve">(evt. </w:t>
                              </w:r>
                              <w:proofErr w:type="gramStart"/>
                              <w:r w:rsidRPr="00A036B8">
                                <w:rPr>
                                  <w:rStyle w:val="Hyperlink"/>
                                  <w:color w:val="auto"/>
                                </w:rPr>
                                <w:t>A3 print</w:t>
                              </w:r>
                              <w:proofErr w:type="gramEnd"/>
                            </w:hyperlink>
                            <w:r w:rsidRPr="00A036B8">
                              <w:t xml:space="preserve">) med luftballonen til at hænge op i rummet </w:t>
                            </w:r>
                          </w:p>
                          <w:p w14:paraId="33DC5637" w14:textId="77777777" w:rsidR="00A036B8" w:rsidRPr="00A036B8" w:rsidRDefault="00A036B8" w:rsidP="00A036B8">
                            <w:pPr>
                              <w:pStyle w:val="Listeafsnit"/>
                              <w:ind w:left="0"/>
                              <w:rPr>
                                <w:b/>
                                <w:bCs/>
                              </w:rPr>
                            </w:pPr>
                          </w:p>
                          <w:p w14:paraId="26E45B71" w14:textId="77777777" w:rsidR="00A036B8" w:rsidRPr="00A036B8" w:rsidRDefault="00A036B8" w:rsidP="00A036B8">
                            <w:pPr>
                              <w:pStyle w:val="Listeafsnit"/>
                              <w:ind w:left="0"/>
                              <w:rPr>
                                <w:b/>
                                <w:bCs/>
                              </w:rPr>
                            </w:pPr>
                            <w:r w:rsidRPr="00A036B8">
                              <w:rPr>
                                <w:b/>
                                <w:bCs/>
                              </w:rPr>
                              <w:t>Hvor lang tid tager øvelsen?</w:t>
                            </w:r>
                          </w:p>
                          <w:p w14:paraId="2194C143" w14:textId="77777777" w:rsidR="00A036B8" w:rsidRPr="00A036B8" w:rsidRDefault="00A036B8" w:rsidP="00A036B8">
                            <w:pPr>
                              <w:pStyle w:val="Listeafsnit"/>
                              <w:ind w:left="0"/>
                              <w:rPr>
                                <w:b/>
                                <w:bCs/>
                              </w:rPr>
                            </w:pPr>
                            <w:r w:rsidRPr="00A036B8">
                              <w:t>Omkring 1 ½ time, afhængigt af, hvor mange I er</w:t>
                            </w:r>
                            <w:r w:rsidRPr="00A036B8">
                              <w:rPr>
                                <w:b/>
                                <w:bCs/>
                              </w:rPr>
                              <w:t xml:space="preserve">. </w:t>
                            </w:r>
                          </w:p>
                          <w:p w14:paraId="62C6FE8E" w14:textId="77777777" w:rsidR="00A036B8" w:rsidRDefault="00A036B8" w:rsidP="00A036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A4F5D2" id="Rektangel: afrundede hjørner 1" o:spid="_x0000_s1026" style="width:445.05pt;height:16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" fillcolor="#e36c0a [2409]" stroked="f" strokeweight="2pt">
                <v:textbox>
                  <w:txbxContent>
                    <w:p w14:paraId="7B07C7D9" w14:textId="77777777" w:rsidR="00A036B8" w:rsidRPr="00A036B8" w:rsidRDefault="00A036B8" w:rsidP="00A036B8">
                      <w:pPr>
                        <w:rPr>
                          <w:b/>
                          <w:bCs/>
                        </w:rPr>
                      </w:pPr>
                      <w:r w:rsidRPr="00A036B8">
                        <w:rPr>
                          <w:b/>
                          <w:bCs/>
                        </w:rPr>
                        <w:t xml:space="preserve">Formål: </w:t>
                      </w:r>
                    </w:p>
                    <w:p w14:paraId="748AD7C0" w14:textId="77777777" w:rsidR="00A036B8" w:rsidRPr="00A036B8" w:rsidRDefault="00A036B8" w:rsidP="00A036B8">
                      <w:r w:rsidRPr="00A036B8">
                        <w:t xml:space="preserve">at blive klogere på, hvad I hver især og som team oplever som hhv trygt og utrygt på arbejdspladsen. </w:t>
                      </w:r>
                    </w:p>
                    <w:p w14:paraId="0D83CDC6" w14:textId="77777777" w:rsidR="00A036B8" w:rsidRPr="00A036B8" w:rsidRDefault="00A036B8" w:rsidP="00A036B8">
                      <w:pPr>
                        <w:pStyle w:val="Listeafsnit"/>
                        <w:ind w:left="0"/>
                        <w:rPr>
                          <w:b/>
                          <w:bCs/>
                        </w:rPr>
                      </w:pPr>
                    </w:p>
                    <w:p w14:paraId="1479E37F" w14:textId="77777777" w:rsidR="00A036B8" w:rsidRPr="00A036B8" w:rsidRDefault="00A036B8" w:rsidP="00A036B8">
                      <w:pPr>
                        <w:pStyle w:val="Listeafsnit"/>
                        <w:ind w:left="0"/>
                        <w:rPr>
                          <w:b/>
                          <w:bCs/>
                        </w:rPr>
                      </w:pPr>
                      <w:r w:rsidRPr="00A036B8">
                        <w:rPr>
                          <w:b/>
                          <w:bCs/>
                        </w:rPr>
                        <w:t xml:space="preserve">Hvad skal I bruge? </w:t>
                      </w:r>
                    </w:p>
                    <w:p w14:paraId="23194C51" w14:textId="77777777" w:rsidR="00A036B8" w:rsidRPr="00A036B8" w:rsidRDefault="00A036B8" w:rsidP="00A036B8">
                      <w:pPr>
                        <w:pStyle w:val="Listeafsnit"/>
                        <w:ind w:left="0"/>
                      </w:pPr>
                      <w:r w:rsidRPr="00A036B8">
                        <w:t xml:space="preserve">- 2 forskelligt farvede post-it-lapper </w:t>
                      </w:r>
                    </w:p>
                    <w:p w14:paraId="1C91765A" w14:textId="77777777" w:rsidR="00A036B8" w:rsidRPr="00A036B8" w:rsidRDefault="00A036B8" w:rsidP="00A036B8">
                      <w:pPr>
                        <w:pStyle w:val="Listeafsnit"/>
                        <w:ind w:left="0"/>
                      </w:pPr>
                      <w:r w:rsidRPr="00A036B8">
                        <w:t xml:space="preserve">- Sorte tuscher til alle (ses bedst på afstand) </w:t>
                      </w:r>
                    </w:p>
                    <w:p w14:paraId="137613A5" w14:textId="77777777" w:rsidR="00A036B8" w:rsidRPr="00A036B8" w:rsidRDefault="00A036B8" w:rsidP="00A036B8">
                      <w:pPr>
                        <w:pStyle w:val="Listeafsnit"/>
                        <w:ind w:left="0"/>
                      </w:pPr>
                      <w:r w:rsidRPr="00A036B8">
                        <w:t xml:space="preserve">- En stor planche </w:t>
                      </w:r>
                      <w:hyperlink r:id="rId14" w:history="1">
                        <w:r w:rsidRPr="00A036B8">
                          <w:rPr>
                            <w:rStyle w:val="Hyperlink"/>
                            <w:color w:val="auto"/>
                          </w:rPr>
                          <w:t xml:space="preserve">(evt. </w:t>
                        </w:r>
                        <w:proofErr w:type="gramStart"/>
                        <w:r w:rsidRPr="00A036B8">
                          <w:rPr>
                            <w:rStyle w:val="Hyperlink"/>
                            <w:color w:val="auto"/>
                          </w:rPr>
                          <w:t>A3 print</w:t>
                        </w:r>
                        <w:proofErr w:type="gramEnd"/>
                      </w:hyperlink>
                      <w:r w:rsidRPr="00A036B8">
                        <w:t xml:space="preserve">) med luftballonen til at hænge op i rummet </w:t>
                      </w:r>
                    </w:p>
                    <w:p w14:paraId="33DC5637" w14:textId="77777777" w:rsidR="00A036B8" w:rsidRPr="00A036B8" w:rsidRDefault="00A036B8" w:rsidP="00A036B8">
                      <w:pPr>
                        <w:pStyle w:val="Listeafsnit"/>
                        <w:ind w:left="0"/>
                        <w:rPr>
                          <w:b/>
                          <w:bCs/>
                        </w:rPr>
                      </w:pPr>
                    </w:p>
                    <w:p w14:paraId="26E45B71" w14:textId="77777777" w:rsidR="00A036B8" w:rsidRPr="00A036B8" w:rsidRDefault="00A036B8" w:rsidP="00A036B8">
                      <w:pPr>
                        <w:pStyle w:val="Listeafsnit"/>
                        <w:ind w:left="0"/>
                        <w:rPr>
                          <w:b/>
                          <w:bCs/>
                        </w:rPr>
                      </w:pPr>
                      <w:r w:rsidRPr="00A036B8">
                        <w:rPr>
                          <w:b/>
                          <w:bCs/>
                        </w:rPr>
                        <w:t>Hvor lang tid tager øvelsen?</w:t>
                      </w:r>
                    </w:p>
                    <w:p w14:paraId="2194C143" w14:textId="77777777" w:rsidR="00A036B8" w:rsidRPr="00A036B8" w:rsidRDefault="00A036B8" w:rsidP="00A036B8">
                      <w:pPr>
                        <w:pStyle w:val="Listeafsnit"/>
                        <w:ind w:left="0"/>
                        <w:rPr>
                          <w:b/>
                          <w:bCs/>
                        </w:rPr>
                      </w:pPr>
                      <w:r w:rsidRPr="00A036B8">
                        <w:t>Omkring 1 ½ time, afhængigt af, hvor mange I er</w:t>
                      </w:r>
                      <w:r w:rsidRPr="00A036B8">
                        <w:rPr>
                          <w:b/>
                          <w:bCs/>
                        </w:rPr>
                        <w:t xml:space="preserve">. </w:t>
                      </w:r>
                    </w:p>
                    <w:p w14:paraId="62C6FE8E" w14:textId="77777777" w:rsidR="00A036B8" w:rsidRDefault="00A036B8" w:rsidP="00A036B8">
                      <w:pPr>
                        <w:jc w:val="center"/>
                      </w:pPr>
                    </w:p>
                  </w:txbxContent>
                </v:textbox>
                <w10:anchorlock/>
              </v:roundrect>
            </w:pict>
          </mc:Fallback>
        </mc:AlternateContent>
      </w:r>
    </w:p>
    <w:p w14:paraId="18AC56AA" w14:textId="5D9C1AA0" w:rsidR="00764221" w:rsidRDefault="00764221">
      <w:pPr>
        <w:spacing w:after="200" w:line="276" w:lineRule="auto"/>
        <w:rPr>
          <w:b/>
          <w:bCs/>
        </w:rPr>
      </w:pPr>
    </w:p>
    <w:p w14:paraId="12096E0E" w14:textId="7368DB27" w:rsidR="004F0862" w:rsidRPr="00040886" w:rsidRDefault="004F0862" w:rsidP="00C0095F">
      <w:pPr>
        <w:pStyle w:val="Listeafsnit"/>
        <w:ind w:left="0"/>
        <w:rPr>
          <w:b/>
          <w:bCs/>
          <w:sz w:val="24"/>
          <w:szCs w:val="24"/>
        </w:rPr>
      </w:pPr>
      <w:r w:rsidRPr="00040886">
        <w:rPr>
          <w:b/>
          <w:bCs/>
          <w:sz w:val="24"/>
          <w:szCs w:val="24"/>
        </w:rPr>
        <w:t xml:space="preserve">Processen – sådan gør I </w:t>
      </w:r>
    </w:p>
    <w:p w14:paraId="55284BCF" w14:textId="4B6F2AB1" w:rsidR="004F0862" w:rsidRPr="00764221" w:rsidRDefault="00764221" w:rsidP="00C0095F">
      <w:pPr>
        <w:pStyle w:val="Listeafsnit"/>
        <w:ind w:left="0"/>
        <w:rPr>
          <w:b/>
          <w:bCs/>
        </w:rPr>
      </w:pPr>
      <w:r w:rsidRPr="00040886">
        <w:rPr>
          <w:b/>
          <w:bCs/>
          <w:color w:val="F79646" w:themeColor="accent6"/>
          <w:sz w:val="96"/>
          <w:szCs w:val="96"/>
        </w:rPr>
        <w:t>1</w:t>
      </w:r>
      <w:r w:rsidRPr="00764221">
        <w:t xml:space="preserve"> </w:t>
      </w:r>
      <w:r w:rsidR="004F0862" w:rsidRPr="00040886">
        <w:rPr>
          <w:u w:val="single"/>
        </w:rPr>
        <w:t>Forklar formål og proces (5-7 min.)</w:t>
      </w:r>
      <w:r w:rsidR="004F0862" w:rsidRPr="00764221">
        <w:rPr>
          <w:b/>
          <w:bCs/>
        </w:rPr>
        <w:t xml:space="preserve"> </w:t>
      </w:r>
    </w:p>
    <w:p w14:paraId="60123917" w14:textId="77777777" w:rsidR="008207FD" w:rsidRDefault="008207FD" w:rsidP="004F0862">
      <w:pPr>
        <w:rPr>
          <w:i/>
          <w:iCs/>
        </w:rPr>
      </w:pPr>
      <w:r>
        <w:t>Sæt</w:t>
      </w:r>
      <w:r w:rsidR="004F0862" w:rsidRPr="004F0862">
        <w:t xml:space="preserve"> ord på formålet med øvelsen: </w:t>
      </w:r>
      <w:r w:rsidR="004F0862" w:rsidRPr="006C0F71">
        <w:rPr>
          <w:i/>
          <w:iCs/>
        </w:rPr>
        <w:t xml:space="preserve">at blive klogere på, hvad I hver især </w:t>
      </w:r>
      <w:r w:rsidR="006C0F71">
        <w:rPr>
          <w:i/>
          <w:iCs/>
        </w:rPr>
        <w:t xml:space="preserve">og som team </w:t>
      </w:r>
      <w:r w:rsidR="004F0862" w:rsidRPr="006C0F71">
        <w:rPr>
          <w:i/>
          <w:iCs/>
        </w:rPr>
        <w:t xml:space="preserve">oplever som hhv trygt og utrygt på arbejdspladsen. </w:t>
      </w:r>
    </w:p>
    <w:p w14:paraId="6F4236B0" w14:textId="6D51395B" w:rsidR="004F0862" w:rsidRDefault="004F0862" w:rsidP="004F0862">
      <w:pPr>
        <w:rPr>
          <w:i/>
          <w:iCs/>
        </w:rPr>
      </w:pPr>
      <w:r w:rsidRPr="006C0F71">
        <w:t xml:space="preserve">Det skaber et godt udgangspunkt til bedre at kunne forstå hinanden og til at kunne begynde at handle. I luftballon-metaforen vil alt det, der gør jer trygge være tegn på en solid og stærk ballon, hvorimod det, der gør jer utrygge, vil være huller i ballonen. I denne øvelse identificerer I derfor både </w:t>
      </w:r>
      <w:r w:rsidR="006C0F71" w:rsidRPr="006C0F71">
        <w:t>dér, hvor materialet er slidstærkt og funktionsdygtigt, og der, hvor I snart – hvis ikke allerede – vil opleve, at luften siver ud</w:t>
      </w:r>
      <w:r w:rsidR="007A7014">
        <w:t>, hvis I ikke handler</w:t>
      </w:r>
      <w:r w:rsidR="006C0F71" w:rsidRPr="006C0F71">
        <w:t>.</w:t>
      </w:r>
    </w:p>
    <w:p w14:paraId="12C599BA" w14:textId="3C3405B3" w:rsidR="004F0862" w:rsidRPr="004F0862" w:rsidRDefault="004F0862" w:rsidP="00C0095F">
      <w:pPr>
        <w:pStyle w:val="Listeafsnit"/>
        <w:ind w:left="0"/>
      </w:pPr>
      <w:r w:rsidRPr="004F0862">
        <w:t>Forklar kort, hvordan øvelsen skal foregå</w:t>
      </w:r>
      <w:r w:rsidR="00890242">
        <w:t xml:space="preserve"> (trin 2-</w:t>
      </w:r>
      <w:r w:rsidR="001E5B28">
        <w:t>7</w:t>
      </w:r>
      <w:r w:rsidR="00890242">
        <w:t xml:space="preserve"> beskrevet nedenfor)</w:t>
      </w:r>
      <w:r w:rsidRPr="004F0862">
        <w:t xml:space="preserve"> </w:t>
      </w:r>
    </w:p>
    <w:p w14:paraId="4398B2F7" w14:textId="77777777" w:rsidR="004F0862" w:rsidRDefault="004F0862" w:rsidP="00C0095F">
      <w:pPr>
        <w:pStyle w:val="Listeafsnit"/>
        <w:ind w:left="0"/>
        <w:rPr>
          <w:b/>
          <w:bCs/>
        </w:rPr>
      </w:pPr>
    </w:p>
    <w:p w14:paraId="00FA6274" w14:textId="76092CCB" w:rsidR="008207FD" w:rsidRPr="00040886" w:rsidRDefault="00040886" w:rsidP="00C0095F">
      <w:pPr>
        <w:pStyle w:val="Listeafsnit"/>
        <w:ind w:left="0"/>
        <w:rPr>
          <w:b/>
          <w:bCs/>
        </w:rPr>
      </w:pPr>
      <w:r w:rsidRPr="00040886">
        <w:rPr>
          <w:b/>
          <w:bCs/>
          <w:color w:val="F79646" w:themeColor="accent6"/>
          <w:sz w:val="96"/>
          <w:szCs w:val="96"/>
        </w:rPr>
        <w:t>2</w:t>
      </w:r>
      <w:r w:rsidR="004F0862" w:rsidRPr="00040886">
        <w:t xml:space="preserve">: </w:t>
      </w:r>
      <w:r w:rsidR="004F0862" w:rsidRPr="00040886">
        <w:rPr>
          <w:u w:val="single"/>
        </w:rPr>
        <w:t>Individuel refleksion (5-7 min.)</w:t>
      </w:r>
      <w:r w:rsidR="004F0862" w:rsidRPr="00040886">
        <w:rPr>
          <w:b/>
          <w:bCs/>
        </w:rPr>
        <w:t xml:space="preserve"> </w:t>
      </w:r>
    </w:p>
    <w:p w14:paraId="7DCF0F8E" w14:textId="54AD171B" w:rsidR="004F0862" w:rsidRDefault="004F0862" w:rsidP="00C0095F">
      <w:pPr>
        <w:pStyle w:val="Listeafsnit"/>
        <w:ind w:left="0"/>
        <w:rPr>
          <w:b/>
          <w:bCs/>
        </w:rPr>
      </w:pPr>
      <w:r w:rsidRPr="004F0862">
        <w:t>Hver deltager</w:t>
      </w:r>
      <w:r w:rsidR="008207FD">
        <w:t xml:space="preserve"> får udleveret nogle post-its i to forskellige farver og en sort tusch. Alle </w:t>
      </w:r>
      <w:r w:rsidRPr="004F0862">
        <w:t xml:space="preserve">sidder </w:t>
      </w:r>
      <w:r w:rsidR="008207FD">
        <w:t xml:space="preserve">nu </w:t>
      </w:r>
      <w:r w:rsidRPr="004F0862">
        <w:t xml:space="preserve">for sig selv og skriver sit input til, hvad der henholdsvis </w:t>
      </w:r>
      <w:r>
        <w:t>skaber tryghed/utry</w:t>
      </w:r>
      <w:r w:rsidR="006C0F71">
        <w:t>g</w:t>
      </w:r>
      <w:r>
        <w:t>hed.</w:t>
      </w:r>
      <w:r w:rsidRPr="004F0862">
        <w:t xml:space="preserve"> Den ene farve post-it bruges til </w:t>
      </w:r>
      <w:r>
        <w:t>det, der skaber tryghed</w:t>
      </w:r>
      <w:r w:rsidRPr="004F0862">
        <w:t xml:space="preserve"> og en anden farve post-it </w:t>
      </w:r>
      <w:r>
        <w:t>til det, der skaber utryghed</w:t>
      </w:r>
      <w:r w:rsidRPr="004F0862">
        <w:t>. Der kan kun skrives én ting per post-it, og man må producere så mange, som man kan og har lyst til og kan nå indenfor tidsrammen. Denne del af øvelsen foregår i stilhed.</w:t>
      </w:r>
      <w:r w:rsidRPr="004F0862">
        <w:rPr>
          <w:b/>
          <w:bCs/>
        </w:rPr>
        <w:t xml:space="preserve"> </w:t>
      </w:r>
    </w:p>
    <w:p w14:paraId="62BAB58B" w14:textId="77777777" w:rsidR="004F0862" w:rsidRDefault="004F0862" w:rsidP="00C0095F">
      <w:pPr>
        <w:pStyle w:val="Listeafsnit"/>
        <w:ind w:left="0"/>
        <w:rPr>
          <w:b/>
          <w:bCs/>
        </w:rPr>
      </w:pPr>
    </w:p>
    <w:p w14:paraId="602907F8" w14:textId="42CECF08" w:rsidR="004F0862" w:rsidRPr="00040886" w:rsidRDefault="00040886" w:rsidP="00C0095F">
      <w:pPr>
        <w:pStyle w:val="Listeafsnit"/>
        <w:ind w:left="0"/>
        <w:rPr>
          <w:b/>
          <w:bCs/>
        </w:rPr>
      </w:pPr>
      <w:r w:rsidRPr="00040886">
        <w:rPr>
          <w:b/>
          <w:bCs/>
          <w:color w:val="F79646" w:themeColor="accent6"/>
          <w:sz w:val="96"/>
          <w:szCs w:val="96"/>
        </w:rPr>
        <w:lastRenderedPageBreak/>
        <w:t>3</w:t>
      </w:r>
      <w:r w:rsidR="004F0862" w:rsidRPr="00040886">
        <w:t xml:space="preserve">: </w:t>
      </w:r>
      <w:r w:rsidR="004F0862" w:rsidRPr="00040886">
        <w:rPr>
          <w:u w:val="single"/>
        </w:rPr>
        <w:t>Præsentation i plenum (20</w:t>
      </w:r>
      <w:r>
        <w:rPr>
          <w:u w:val="single"/>
        </w:rPr>
        <w:t xml:space="preserve">-30 </w:t>
      </w:r>
      <w:r w:rsidR="004F0862" w:rsidRPr="00040886">
        <w:rPr>
          <w:u w:val="single"/>
        </w:rPr>
        <w:t>min.)</w:t>
      </w:r>
      <w:r w:rsidR="004F0862" w:rsidRPr="00040886">
        <w:rPr>
          <w:b/>
          <w:bCs/>
        </w:rPr>
        <w:t xml:space="preserve"> </w:t>
      </w:r>
    </w:p>
    <w:p w14:paraId="5B5A8B1D" w14:textId="0EEA0E76" w:rsidR="00890242" w:rsidRDefault="004F0862" w:rsidP="00C0095F">
      <w:pPr>
        <w:pStyle w:val="Listeafsnit"/>
        <w:ind w:left="0"/>
      </w:pPr>
      <w:r w:rsidRPr="004F0862">
        <w:t>Hver deltager fremlægger kort sine post-its i plenum og sætter dem på</w:t>
      </w:r>
      <w:r w:rsidR="006C0F71">
        <w:t xml:space="preserve"> </w:t>
      </w:r>
      <w:r w:rsidRPr="004F0862">
        <w:t xml:space="preserve">planchen. Gør det gerne på skift og stående, så deltagerne forbliver aktive. </w:t>
      </w:r>
      <w:r w:rsidR="00890242">
        <w:t xml:space="preserve">Er der input, der minder om hinanden, placeres de under hinanden. </w:t>
      </w:r>
      <w:r w:rsidRPr="004F0862">
        <w:t>Nysgerrige forståelsesspørgsmål er velkomne, men det er ikke her, I går i dialog om indholdet. OBS: Hvis der er mange deltagere, eller der er blevet produceret en hel masse post-its, så bed deltagerne om at udvælge</w:t>
      </w:r>
      <w:r w:rsidR="006C0F71">
        <w:t xml:space="preserve"> de</w:t>
      </w:r>
      <w:r w:rsidRPr="004F0862">
        <w:t xml:space="preserve"> 2-3 vigtigste post-its af hver farve. </w:t>
      </w:r>
    </w:p>
    <w:p w14:paraId="44D5C90C" w14:textId="6102C653" w:rsidR="00890242" w:rsidRPr="00040886" w:rsidRDefault="00890242" w:rsidP="00C0095F">
      <w:pPr>
        <w:pStyle w:val="Listeafsnit"/>
        <w:ind w:left="0"/>
      </w:pPr>
      <w:r w:rsidRPr="00040886">
        <w:rPr>
          <w:b/>
          <w:bCs/>
          <w:color w:val="F79646" w:themeColor="accent6"/>
          <w:sz w:val="96"/>
          <w:szCs w:val="96"/>
        </w:rPr>
        <w:t>4</w:t>
      </w:r>
      <w:r w:rsidRPr="00040886">
        <w:t xml:space="preserve">: </w:t>
      </w:r>
      <w:r w:rsidRPr="00206075">
        <w:rPr>
          <w:u w:val="single"/>
        </w:rPr>
        <w:t>Kategorisering (</w:t>
      </w:r>
      <w:r w:rsidR="001F0584" w:rsidRPr="00206075">
        <w:rPr>
          <w:u w:val="single"/>
        </w:rPr>
        <w:t>5</w:t>
      </w:r>
      <w:r w:rsidRPr="00206075">
        <w:rPr>
          <w:u w:val="single"/>
        </w:rPr>
        <w:t xml:space="preserve"> min)</w:t>
      </w:r>
    </w:p>
    <w:p w14:paraId="270C999F" w14:textId="5162CE3F" w:rsidR="00890242" w:rsidRDefault="00890242" w:rsidP="00C0095F">
      <w:pPr>
        <w:pStyle w:val="Listeafsnit"/>
        <w:ind w:left="0"/>
      </w:pPr>
      <w:r>
        <w:t>I har nu en masse post-its med forskellige input til, hvad der gør jer hhv trygge og utrygge. Nu skal I forsøge at indkredse, samle og kategorisere de mange input til nogle enkelte</w:t>
      </w:r>
      <w:r w:rsidR="001E5B28">
        <w:t>,</w:t>
      </w:r>
      <w:r>
        <w:t xml:space="preserve"> gennemgående temaer. Giv de udvalgte temaer en sigende overskrift hver.</w:t>
      </w:r>
    </w:p>
    <w:p w14:paraId="3F508540" w14:textId="79FF2E91" w:rsidR="004F0862" w:rsidRPr="00040886" w:rsidRDefault="001F0584" w:rsidP="00C0095F">
      <w:pPr>
        <w:pStyle w:val="Listeafsnit"/>
        <w:ind w:left="0"/>
        <w:rPr>
          <w:b/>
          <w:bCs/>
        </w:rPr>
      </w:pPr>
      <w:r w:rsidRPr="00040886">
        <w:rPr>
          <w:b/>
          <w:bCs/>
          <w:color w:val="F79646" w:themeColor="accent6"/>
          <w:sz w:val="96"/>
          <w:szCs w:val="96"/>
        </w:rPr>
        <w:t>5</w:t>
      </w:r>
      <w:r w:rsidR="004F0862" w:rsidRPr="00040886">
        <w:t xml:space="preserve">: </w:t>
      </w:r>
      <w:r w:rsidRPr="00040886">
        <w:rPr>
          <w:u w:val="single"/>
        </w:rPr>
        <w:t>Uddybning i plenum</w:t>
      </w:r>
      <w:r w:rsidR="004F0862" w:rsidRPr="00040886">
        <w:rPr>
          <w:u w:val="single"/>
        </w:rPr>
        <w:t xml:space="preserve"> (</w:t>
      </w:r>
      <w:r w:rsidRPr="00040886">
        <w:rPr>
          <w:u w:val="single"/>
        </w:rPr>
        <w:t>15</w:t>
      </w:r>
      <w:r w:rsidR="00040886">
        <w:rPr>
          <w:u w:val="single"/>
        </w:rPr>
        <w:t xml:space="preserve">–30 </w:t>
      </w:r>
      <w:r w:rsidR="004F0862" w:rsidRPr="00040886">
        <w:rPr>
          <w:u w:val="single"/>
        </w:rPr>
        <w:t>min.)</w:t>
      </w:r>
      <w:r w:rsidR="004F0862" w:rsidRPr="00040886">
        <w:rPr>
          <w:b/>
          <w:bCs/>
        </w:rPr>
        <w:t xml:space="preserve"> </w:t>
      </w:r>
    </w:p>
    <w:p w14:paraId="0AC686A6" w14:textId="5C9A5D13" w:rsidR="001F0584" w:rsidRDefault="001F0584" w:rsidP="00C0095F">
      <w:pPr>
        <w:pStyle w:val="Listeafsnit"/>
        <w:ind w:left="0"/>
      </w:pPr>
      <w:r>
        <w:t>Tag en drøftelse i plenum, hvor I får sat nogle flere ord på de enkelte temaer. Hvad handler det om? Hvad gør det ved jer? Giv plads til spørgsmål og kommentarer.</w:t>
      </w:r>
    </w:p>
    <w:p w14:paraId="2F92E12F" w14:textId="77777777" w:rsidR="001F0584" w:rsidRDefault="001F0584" w:rsidP="00C0095F">
      <w:pPr>
        <w:pStyle w:val="Listeafsnit"/>
        <w:ind w:left="0"/>
      </w:pPr>
    </w:p>
    <w:p w14:paraId="0F919598" w14:textId="568F76F1" w:rsidR="001F0584" w:rsidRPr="00040886" w:rsidRDefault="001F0584" w:rsidP="00C0095F">
      <w:pPr>
        <w:pStyle w:val="Listeafsnit"/>
        <w:ind w:left="0"/>
      </w:pPr>
      <w:r w:rsidRPr="00040886">
        <w:rPr>
          <w:b/>
          <w:bCs/>
          <w:color w:val="F79646" w:themeColor="accent6"/>
          <w:sz w:val="96"/>
          <w:szCs w:val="96"/>
        </w:rPr>
        <w:t>6</w:t>
      </w:r>
      <w:r w:rsidRPr="00040886">
        <w:t xml:space="preserve">: </w:t>
      </w:r>
      <w:r w:rsidR="005F58A4" w:rsidRPr="00040886">
        <w:rPr>
          <w:u w:val="single"/>
        </w:rPr>
        <w:t>Prioritering</w:t>
      </w:r>
      <w:r w:rsidR="00D22FFE" w:rsidRPr="00040886">
        <w:rPr>
          <w:u w:val="single"/>
        </w:rPr>
        <w:t xml:space="preserve"> (5 min)</w:t>
      </w:r>
    </w:p>
    <w:p w14:paraId="4A254A84" w14:textId="44CA9B9A" w:rsidR="005F58A4" w:rsidRDefault="001F0584" w:rsidP="00C0095F">
      <w:pPr>
        <w:pStyle w:val="Listeafsnit"/>
        <w:ind w:left="0"/>
      </w:pPr>
      <w:r>
        <w:t xml:space="preserve">Herefter får hver deltager mulighed for at fordele </w:t>
      </w:r>
      <w:r w:rsidR="00D22FFE">
        <w:t>3</w:t>
      </w:r>
      <w:r>
        <w:t xml:space="preserve"> krydser ud på de temaer, de finder vigtigst at arbejde videre med</w:t>
      </w:r>
      <w:r w:rsidR="00D22FFE">
        <w:t>.</w:t>
      </w:r>
      <w:r>
        <w:t xml:space="preserve"> Krydsene fordeles efter grad af vigtighed, så </w:t>
      </w:r>
      <w:r w:rsidR="005F58A4">
        <w:t>begge krydser</w:t>
      </w:r>
      <w:r>
        <w:t xml:space="preserve"> kan sættes på ét tema, eller fordeles ud på</w:t>
      </w:r>
      <w:r w:rsidR="005F58A4">
        <w:t xml:space="preserve"> to forskellige</w:t>
      </w:r>
      <w:r>
        <w:t xml:space="preserve"> temaer,</w:t>
      </w:r>
      <w:r w:rsidR="00D22FFE">
        <w:t xml:space="preserve"> Der kan vælges både mellem det, der gør jer trygge og det, der skaber utryghed. Ofte vil man vælge det, der gør utryg, da det er her, der er brug for forandring – at I gør noget andet, end I plejer. Der kan dog også være værdi i at vælge noget af det, der skaber tryghed for at kunne bevare dette i teamet.</w:t>
      </w:r>
    </w:p>
    <w:p w14:paraId="0FF7A0B7" w14:textId="0CC606D8" w:rsidR="005F58A4" w:rsidRPr="00040886" w:rsidRDefault="005F58A4" w:rsidP="00C0095F">
      <w:pPr>
        <w:pStyle w:val="Listeafsnit"/>
        <w:ind w:left="0"/>
      </w:pPr>
      <w:r w:rsidRPr="00040886">
        <w:rPr>
          <w:b/>
          <w:bCs/>
          <w:color w:val="F79646" w:themeColor="accent6"/>
          <w:sz w:val="96"/>
          <w:szCs w:val="96"/>
        </w:rPr>
        <w:t>7</w:t>
      </w:r>
      <w:r w:rsidRPr="00040886">
        <w:t xml:space="preserve">: </w:t>
      </w:r>
      <w:r w:rsidRPr="00040886">
        <w:rPr>
          <w:u w:val="single"/>
        </w:rPr>
        <w:t>Udvælgelse af temaer, I vil arbejde videre med</w:t>
      </w:r>
      <w:r w:rsidR="00D22FFE" w:rsidRPr="00040886">
        <w:rPr>
          <w:u w:val="single"/>
        </w:rPr>
        <w:t xml:space="preserve"> </w:t>
      </w:r>
      <w:r w:rsidR="00040886" w:rsidRPr="00040886">
        <w:rPr>
          <w:u w:val="single"/>
        </w:rPr>
        <w:t>(10 min)</w:t>
      </w:r>
    </w:p>
    <w:p w14:paraId="27FCB9D6" w14:textId="075E60AF" w:rsidR="004F0862" w:rsidRPr="004F0862" w:rsidRDefault="005F58A4" w:rsidP="00C0095F">
      <w:pPr>
        <w:pStyle w:val="Listeafsnit"/>
        <w:ind w:left="0"/>
      </w:pPr>
      <w:r>
        <w:t xml:space="preserve">Kig på resultatet og udvælg de 2-3 højst prioriterede temaer. Det er dem, I skal arbejde videre med. </w:t>
      </w:r>
      <w:r w:rsidR="001E5B28">
        <w:t>Skriv dem ind på</w:t>
      </w:r>
      <w:hyperlink r:id="rId15" w:history="1">
        <w:r w:rsidR="001E5B28" w:rsidRPr="00206075">
          <w:rPr>
            <w:rStyle w:val="Hyperlink"/>
          </w:rPr>
          <w:t xml:space="preserve"> svararket</w:t>
        </w:r>
      </w:hyperlink>
      <w:r w:rsidR="001E5B28">
        <w:t xml:space="preserve">. </w:t>
      </w:r>
      <w:r>
        <w:t>Sørg for at tage et billede af resultatet og/eller skriv de temaer ned (i prioriteret rækkefølge), som I ikke skal arbejde på lige med det samme. På den måde sikrer I, at det ikke bliver glemt, men at I ved, hvad I skal arbejde videre med, når I er klar til at tage fat på nye temaer på et senere tidspunkt. Vær opmærksom på, at nogle af de tilbageværende temaer kan vise sig at blive løst, når</w:t>
      </w:r>
      <w:r w:rsidR="00D22FFE">
        <w:t xml:space="preserve"> først</w:t>
      </w:r>
      <w:r>
        <w:t xml:space="preserve"> I begynder at arbejde </w:t>
      </w:r>
      <w:r w:rsidR="00D22FFE">
        <w:t>bevidst med den psykologiske tryghed hos jer.</w:t>
      </w:r>
      <w:r w:rsidR="004F0862" w:rsidRPr="004F0862">
        <w:t xml:space="preserve"> </w:t>
      </w:r>
    </w:p>
    <w:p w14:paraId="2114A275" w14:textId="03A43A5D" w:rsidR="004F0862" w:rsidRDefault="004F0862" w:rsidP="00C0095F">
      <w:pPr>
        <w:pStyle w:val="Listeafsnit"/>
        <w:ind w:left="0"/>
        <w:rPr>
          <w:b/>
          <w:bCs/>
        </w:rPr>
      </w:pPr>
    </w:p>
    <w:p w14:paraId="349F4018" w14:textId="69014128" w:rsidR="007A7014" w:rsidRDefault="007A7014" w:rsidP="00C0095F">
      <w:pPr>
        <w:pStyle w:val="Listeafsnit"/>
        <w:ind w:left="0"/>
      </w:pPr>
      <w:r>
        <w:t xml:space="preserve">I har nu identificeret de vigtigste ting at arbejde videre med. Og hva’ så? </w:t>
      </w:r>
    </w:p>
    <w:p w14:paraId="4A2A2620" w14:textId="51719C2F" w:rsidR="00EF1405" w:rsidRDefault="007A7014" w:rsidP="00C22EA8">
      <w:pPr>
        <w:pStyle w:val="Listeafsnit"/>
        <w:ind w:left="0"/>
      </w:pPr>
      <w:r>
        <w:t>Næste skridt er at kigge på, hvad I kan gøre for at styrke eller svække et tema – og hvem, der kan/skal gøre hvad for at lykkes.</w:t>
      </w:r>
      <w:r w:rsidR="008207FD">
        <w:t xml:space="preserve"> Her kan I gøre brug af IGLO-modellen.</w:t>
      </w:r>
    </w:p>
    <w:p w14:paraId="1AE65B17" w14:textId="77777777" w:rsidR="00C22EA8" w:rsidRPr="00C22EA8" w:rsidRDefault="00C22EA8" w:rsidP="00C22EA8">
      <w:pPr>
        <w:pStyle w:val="Listeafsnit"/>
        <w:ind w:left="0"/>
        <w:rPr>
          <w:b/>
          <w:bCs/>
        </w:rPr>
      </w:pPr>
    </w:p>
    <w:p w14:paraId="782B523B" w14:textId="096A32C3" w:rsidR="00085D27" w:rsidRPr="00A036B8" w:rsidRDefault="003576BF" w:rsidP="00085D27">
      <w:pPr>
        <w:rPr>
          <w:b/>
          <w:bCs/>
          <w:sz w:val="36"/>
          <w:szCs w:val="36"/>
        </w:rPr>
      </w:pPr>
      <w:r w:rsidRPr="00A036B8">
        <w:rPr>
          <w:b/>
          <w:bCs/>
          <w:sz w:val="36"/>
          <w:szCs w:val="36"/>
        </w:rPr>
        <w:t>Drøft</w:t>
      </w:r>
      <w:r w:rsidR="00517D33" w:rsidRPr="00A036B8">
        <w:rPr>
          <w:b/>
          <w:bCs/>
          <w:sz w:val="36"/>
          <w:szCs w:val="36"/>
        </w:rPr>
        <w:t xml:space="preserve"> jeres ønskede adfærd – og sæt handling på</w:t>
      </w:r>
    </w:p>
    <w:p w14:paraId="0A03DA47" w14:textId="0D64FD30" w:rsidR="007A40DC" w:rsidRDefault="007A40DC" w:rsidP="00085D27">
      <w:pPr>
        <w:rPr>
          <w:b/>
          <w:bCs/>
          <w:i/>
          <w:iCs/>
        </w:rPr>
      </w:pPr>
      <w:r w:rsidRPr="007A40DC">
        <w:rPr>
          <w:b/>
          <w:bCs/>
          <w:i/>
          <w:iCs/>
        </w:rPr>
        <w:t>Værktøj: IGLO</w:t>
      </w:r>
    </w:p>
    <w:p w14:paraId="19D8F4E9" w14:textId="77777777" w:rsidR="00A036B8" w:rsidRPr="007A40DC" w:rsidRDefault="00A036B8" w:rsidP="00085D27">
      <w:pPr>
        <w:rPr>
          <w:b/>
          <w:bCs/>
          <w:i/>
          <w:iCs/>
        </w:rPr>
      </w:pPr>
    </w:p>
    <w:p w14:paraId="45AD3FA4" w14:textId="305F9B98" w:rsidR="007A40DC" w:rsidRDefault="00C22EA8" w:rsidP="00085D27">
      <w:pPr>
        <w:rPr>
          <w:i/>
          <w:iCs/>
        </w:rPr>
      </w:pPr>
      <w:r>
        <w:rPr>
          <w:b/>
          <w:bCs/>
          <w:noProof/>
        </w:rPr>
        <mc:AlternateContent>
          <mc:Choice Requires="wps">
            <w:drawing>
              <wp:anchor distT="0" distB="0" distL="114300" distR="114300" simplePos="0" relativeHeight="251711488" behindDoc="1" locked="0" layoutInCell="1" allowOverlap="1" wp14:anchorId="2BB644DE" wp14:editId="25F18E2C">
                <wp:simplePos x="0" y="0"/>
                <wp:positionH relativeFrom="column">
                  <wp:posOffset>-227965</wp:posOffset>
                </wp:positionH>
                <wp:positionV relativeFrom="paragraph">
                  <wp:posOffset>168910</wp:posOffset>
                </wp:positionV>
                <wp:extent cx="6067425" cy="5181600"/>
                <wp:effectExtent l="0" t="0" r="9525" b="0"/>
                <wp:wrapNone/>
                <wp:docPr id="2145324162" name="Rektangel: afrundede hjørner 1"/>
                <wp:cNvGraphicFramePr/>
                <a:graphic xmlns:a="http://schemas.openxmlformats.org/drawingml/2006/main">
                  <a:graphicData uri="http://schemas.microsoft.com/office/word/2010/wordprocessingShape">
                    <wps:wsp>
                      <wps:cNvSpPr/>
                      <wps:spPr>
                        <a:xfrm>
                          <a:off x="0" y="0"/>
                          <a:ext cx="6067425" cy="5181600"/>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85E60E" w14:textId="77777777" w:rsidR="00A036B8" w:rsidRDefault="00A036B8" w:rsidP="00A036B8">
                            <w:pPr>
                              <w:rPr>
                                <w:b/>
                                <w:bCs/>
                              </w:rPr>
                            </w:pPr>
                            <w:r>
                              <w:rPr>
                                <w:b/>
                                <w:bCs/>
                              </w:rPr>
                              <w:t xml:space="preserve">Formål: </w:t>
                            </w:r>
                          </w:p>
                          <w:p w14:paraId="75D79707" w14:textId="7B939838" w:rsidR="00A036B8" w:rsidRDefault="00A036B8" w:rsidP="00A036B8">
                            <w:r>
                              <w:t>a</w:t>
                            </w:r>
                            <w:r w:rsidRPr="00130197">
                              <w:t xml:space="preserve">t styrke samarbejdet </w:t>
                            </w:r>
                            <w:r>
                              <w:t xml:space="preserve">og den psykologiske tryghed </w:t>
                            </w:r>
                            <w:r w:rsidRPr="00130197">
                              <w:t>ved at tydeliggøre, at alle spiller en rolle i at skabe et godt arbejdsmiljø</w:t>
                            </w:r>
                            <w:r>
                              <w:t>.</w:t>
                            </w:r>
                          </w:p>
                          <w:p w14:paraId="6AC9CF9E" w14:textId="77777777" w:rsidR="00A036B8" w:rsidRDefault="00A036B8" w:rsidP="00A036B8"/>
                          <w:p w14:paraId="5B2EC5C6" w14:textId="77777777" w:rsidR="00A036B8" w:rsidRDefault="00A036B8" w:rsidP="00A036B8">
                            <w:r w:rsidRPr="00394F26">
                              <w:t>I bruger IGLO-metoden til at konkretisere, hvordan hver enkelt kan bidrage til at forbedre den psykologiske tryghed i teamet. Metoden hjælper jer med at udarbejde en handleplan for implementering af idéer og tiltag samt fordele ansvaret for den psykologiske tryghed i teamet</w:t>
                            </w:r>
                          </w:p>
                          <w:p w14:paraId="2C6633FE" w14:textId="77777777" w:rsidR="00A036B8" w:rsidRPr="00394F26" w:rsidRDefault="00A036B8" w:rsidP="00A036B8"/>
                          <w:p w14:paraId="67E562CD" w14:textId="77777777" w:rsidR="00A036B8" w:rsidRPr="007A40DC" w:rsidRDefault="00A036B8" w:rsidP="00A036B8">
                            <w:pPr>
                              <w:rPr>
                                <w:b/>
                                <w:bCs/>
                              </w:rPr>
                            </w:pPr>
                            <w:r w:rsidRPr="007A40DC">
                              <w:rPr>
                                <w:b/>
                                <w:bCs/>
                              </w:rPr>
                              <w:t>Hvad skal I bruge?</w:t>
                            </w:r>
                          </w:p>
                          <w:p w14:paraId="660C2FE8" w14:textId="02A2CC47" w:rsidR="00A036B8" w:rsidRDefault="00A036B8" w:rsidP="00A036B8">
                            <w:pPr>
                              <w:pStyle w:val="Listeafsnit"/>
                              <w:numPr>
                                <w:ilvl w:val="0"/>
                                <w:numId w:val="1"/>
                              </w:numPr>
                              <w:ind w:left="720"/>
                            </w:pPr>
                            <w:r>
                              <w:t>2-3 ark Flipover med en skabelon af IGLO. (brug evt. linket til IGLO-arket nedenfor som inspiration og optegn en IGLO-skabelon på hvert ark).</w:t>
                            </w:r>
                            <w:r w:rsidRPr="00F77F36">
                              <w:t xml:space="preserve"> </w:t>
                            </w:r>
                          </w:p>
                          <w:p w14:paraId="7C96C486" w14:textId="77777777" w:rsidR="00A036B8" w:rsidRDefault="00A036B8" w:rsidP="00A036B8">
                            <w:pPr>
                              <w:pStyle w:val="Listeafsnit"/>
                              <w:numPr>
                                <w:ilvl w:val="0"/>
                                <w:numId w:val="1"/>
                              </w:numPr>
                              <w:ind w:left="720"/>
                            </w:pPr>
                            <w:hyperlink r:id="rId16" w:history="1">
                              <w:r w:rsidRPr="00394F26">
                                <w:rPr>
                                  <w:rStyle w:val="Hyperlink"/>
                                </w:rPr>
                                <w:t>IGLO-ark</w:t>
                              </w:r>
                            </w:hyperlink>
                            <w:r>
                              <w:t xml:space="preserve"> </w:t>
                            </w:r>
                          </w:p>
                          <w:p w14:paraId="3EFE4270" w14:textId="77777777" w:rsidR="00A036B8" w:rsidRDefault="00A036B8" w:rsidP="00A036B8">
                            <w:pPr>
                              <w:pStyle w:val="Listeafsnit"/>
                              <w:numPr>
                                <w:ilvl w:val="0"/>
                                <w:numId w:val="1"/>
                              </w:numPr>
                              <w:ind w:left="720"/>
                            </w:pPr>
                            <w:r>
                              <w:t>Skriveredskaber</w:t>
                            </w:r>
                          </w:p>
                          <w:p w14:paraId="3B47A2F9" w14:textId="77777777" w:rsidR="00A036B8" w:rsidRPr="006B08EA" w:rsidRDefault="00A036B8" w:rsidP="00A036B8">
                            <w:pPr>
                              <w:pStyle w:val="Listeafsnit"/>
                              <w:numPr>
                                <w:ilvl w:val="0"/>
                                <w:numId w:val="1"/>
                              </w:numPr>
                              <w:ind w:left="720"/>
                            </w:pPr>
                            <w:r w:rsidRPr="006B08EA">
                              <w:t xml:space="preserve">Post-its </w:t>
                            </w:r>
                          </w:p>
                          <w:p w14:paraId="4643ED98" w14:textId="77777777" w:rsidR="00A036B8" w:rsidRDefault="00A036B8" w:rsidP="00A036B8">
                            <w:pPr>
                              <w:pStyle w:val="Listeafsnit"/>
                              <w:numPr>
                                <w:ilvl w:val="0"/>
                                <w:numId w:val="1"/>
                              </w:numPr>
                              <w:ind w:left="720"/>
                            </w:pPr>
                            <w:r>
                              <w:t>Malertape til at hænge op med</w:t>
                            </w:r>
                          </w:p>
                          <w:p w14:paraId="36FEB078" w14:textId="77777777" w:rsidR="00A036B8" w:rsidRDefault="00A036B8" w:rsidP="00A036B8"/>
                          <w:p w14:paraId="63C4B3AC" w14:textId="77777777" w:rsidR="00A036B8" w:rsidRPr="007A40DC" w:rsidRDefault="00A036B8" w:rsidP="00A036B8">
                            <w:pPr>
                              <w:rPr>
                                <w:b/>
                                <w:bCs/>
                              </w:rPr>
                            </w:pPr>
                            <w:r w:rsidRPr="007A40DC">
                              <w:rPr>
                                <w:b/>
                                <w:bCs/>
                              </w:rPr>
                              <w:t>Hvor lang tid tager øvelsen?</w:t>
                            </w:r>
                          </w:p>
                          <w:p w14:paraId="0C2DC3A6" w14:textId="77777777" w:rsidR="00A036B8" w:rsidRDefault="00A036B8" w:rsidP="00A036B8">
                            <w:r>
                              <w:t>Ca. 30-60 minutter.</w:t>
                            </w:r>
                          </w:p>
                          <w:p w14:paraId="42275B35" w14:textId="77777777" w:rsidR="00A036B8" w:rsidRDefault="00A036B8" w:rsidP="00A036B8"/>
                          <w:p w14:paraId="6CCC9588" w14:textId="77777777" w:rsidR="00A036B8" w:rsidRDefault="00A036B8" w:rsidP="00A036B8">
                            <w:pPr>
                              <w:pStyle w:val="Listeafsnit"/>
                              <w:ind w:left="0"/>
                              <w:rPr>
                                <w:b/>
                                <w:bCs/>
                              </w:rPr>
                            </w:pPr>
                            <w:r w:rsidRPr="00BE5B1B">
                              <w:rPr>
                                <w:b/>
                                <w:bCs/>
                              </w:rPr>
                              <w:t>Forberedelse til øvelsen:</w:t>
                            </w:r>
                          </w:p>
                          <w:p w14:paraId="7F916FDF" w14:textId="77777777" w:rsidR="00A036B8" w:rsidRPr="00BE5B1B" w:rsidRDefault="00A036B8" w:rsidP="00A036B8">
                            <w:pPr>
                              <w:pStyle w:val="Listeafsnit"/>
                              <w:ind w:left="0"/>
                              <w:rPr>
                                <w:b/>
                                <w:bCs/>
                              </w:rPr>
                            </w:pPr>
                          </w:p>
                          <w:p w14:paraId="097DCCC1" w14:textId="77777777" w:rsidR="00A036B8" w:rsidRDefault="00A036B8" w:rsidP="00A036B8">
                            <w:pPr>
                              <w:pStyle w:val="Listeafsnit"/>
                              <w:ind w:left="0"/>
                            </w:pPr>
                            <w:r w:rsidRPr="00130197">
                              <w:t xml:space="preserve">1. Vælg en </w:t>
                            </w:r>
                            <w:r>
                              <w:t>facilitator</w:t>
                            </w:r>
                            <w:r w:rsidRPr="00130197">
                              <w:t xml:space="preserve"> som står for at udføre og samle op på øvelsen. </w:t>
                            </w:r>
                            <w:r>
                              <w:t>(Vil oftest være leder)</w:t>
                            </w:r>
                          </w:p>
                          <w:p w14:paraId="3A24BCA4" w14:textId="77777777" w:rsidR="00A036B8" w:rsidRDefault="00A036B8" w:rsidP="00A036B8">
                            <w:pPr>
                              <w:pStyle w:val="Listeafsnit"/>
                              <w:ind w:left="0"/>
                            </w:pPr>
                            <w:r w:rsidRPr="00130197">
                              <w:t xml:space="preserve">2. Beslut inden I går i gang, hvor lang tid, I vil bruge på øvelsen. </w:t>
                            </w:r>
                          </w:p>
                          <w:p w14:paraId="2E659FB8" w14:textId="77777777" w:rsidR="00A036B8" w:rsidRDefault="00A036B8" w:rsidP="00A036B8">
                            <w:pPr>
                              <w:pStyle w:val="Listeafsnit"/>
                              <w:ind w:left="0"/>
                            </w:pPr>
                            <w:r>
                              <w:t>3. Skriv som overskrift på hver sin flipover, de 2-3 emner, som I valgte at arbejde videre med.</w:t>
                            </w:r>
                            <w:r w:rsidRPr="00A036B8">
                              <w:rPr>
                                <w:noProof/>
                              </w:rPr>
                              <w:t xml:space="preserve"> </w:t>
                            </w:r>
                          </w:p>
                          <w:p w14:paraId="0BAD1BE8" w14:textId="77777777" w:rsidR="00A036B8" w:rsidRDefault="00A036B8" w:rsidP="00A036B8">
                            <w:pPr>
                              <w:pStyle w:val="Listeafsnit"/>
                              <w:ind w:left="0"/>
                            </w:pPr>
                            <w:r>
                              <w:t xml:space="preserve">4. Hæng flipoverne op. </w:t>
                            </w:r>
                          </w:p>
                          <w:p w14:paraId="0B144064" w14:textId="77777777" w:rsidR="00A036B8" w:rsidRDefault="00A036B8" w:rsidP="00A036B8">
                            <w:pPr>
                              <w:pStyle w:val="Listeafsnit"/>
                              <w:ind w:left="0"/>
                            </w:pPr>
                            <w:r>
                              <w:t>5. Lav evt. en gruppeinddeling på forhånd, hvis det vil lette processen hos jer</w:t>
                            </w:r>
                          </w:p>
                          <w:p w14:paraId="6DB5A6CA" w14:textId="77777777" w:rsidR="00A036B8" w:rsidRDefault="00A036B8" w:rsidP="00A036B8"/>
                          <w:p w14:paraId="64AFA29E" w14:textId="77777777" w:rsidR="00A036B8" w:rsidRDefault="00A036B8" w:rsidP="00A036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B644DE" id="_x0000_s1027" style="position:absolute;margin-left:-17.95pt;margin-top:13.3pt;width:477.75pt;height:408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" fillcolor="#e36c0a [2409]" stroked="f" strokeweight="2pt">
                <v:textbox>
                  <w:txbxContent>
                    <w:p w14:paraId="5285E60E" w14:textId="77777777" w:rsidR="00A036B8" w:rsidRDefault="00A036B8" w:rsidP="00A036B8">
                      <w:pPr>
                        <w:rPr>
                          <w:b/>
                          <w:bCs/>
                        </w:rPr>
                      </w:pPr>
                      <w:r>
                        <w:rPr>
                          <w:b/>
                          <w:bCs/>
                        </w:rPr>
                        <w:t xml:space="preserve">Formål: </w:t>
                      </w:r>
                    </w:p>
                    <w:p w14:paraId="75D79707" w14:textId="7B939838" w:rsidR="00A036B8" w:rsidRDefault="00A036B8" w:rsidP="00A036B8">
                      <w:r>
                        <w:t>a</w:t>
                      </w:r>
                      <w:r w:rsidRPr="00130197">
                        <w:t xml:space="preserve">t styrke samarbejdet </w:t>
                      </w:r>
                      <w:r>
                        <w:t xml:space="preserve">og den psykologiske tryghed </w:t>
                      </w:r>
                      <w:r w:rsidRPr="00130197">
                        <w:t>ved at tydeliggøre, at alle spiller en rolle i at skabe et godt arbejdsmiljø</w:t>
                      </w:r>
                      <w:r>
                        <w:t>.</w:t>
                      </w:r>
                    </w:p>
                    <w:p w14:paraId="6AC9CF9E" w14:textId="77777777" w:rsidR="00A036B8" w:rsidRDefault="00A036B8" w:rsidP="00A036B8"/>
                    <w:p w14:paraId="5B2EC5C6" w14:textId="77777777" w:rsidR="00A036B8" w:rsidRDefault="00A036B8" w:rsidP="00A036B8">
                      <w:r w:rsidRPr="00394F26">
                        <w:t>I bruger IGLO-metoden til at konkretisere, hvordan hver enkelt kan bidrage til at forbedre den psykologiske tryghed i teamet. Metoden hjælper jer med at udarbejde en handleplan for implementering af idéer og tiltag samt fordele ansvaret for den psykologiske tryghed i teamet</w:t>
                      </w:r>
                    </w:p>
                    <w:p w14:paraId="2C6633FE" w14:textId="77777777" w:rsidR="00A036B8" w:rsidRPr="00394F26" w:rsidRDefault="00A036B8" w:rsidP="00A036B8"/>
                    <w:p w14:paraId="67E562CD" w14:textId="77777777" w:rsidR="00A036B8" w:rsidRPr="007A40DC" w:rsidRDefault="00A036B8" w:rsidP="00A036B8">
                      <w:pPr>
                        <w:rPr>
                          <w:b/>
                          <w:bCs/>
                        </w:rPr>
                      </w:pPr>
                      <w:r w:rsidRPr="007A40DC">
                        <w:rPr>
                          <w:b/>
                          <w:bCs/>
                        </w:rPr>
                        <w:t>Hvad skal I bruge?</w:t>
                      </w:r>
                    </w:p>
                    <w:p w14:paraId="660C2FE8" w14:textId="02A2CC47" w:rsidR="00A036B8" w:rsidRDefault="00A036B8" w:rsidP="00A036B8">
                      <w:pPr>
                        <w:pStyle w:val="Listeafsnit"/>
                        <w:numPr>
                          <w:ilvl w:val="0"/>
                          <w:numId w:val="1"/>
                        </w:numPr>
                        <w:ind w:left="720"/>
                      </w:pPr>
                      <w:r>
                        <w:t>2-3 ark Flipover med en skabelon af IGLO. (brug evt. linket til IGLO-arket nedenfor som inspiration og optegn en IGLO-skabelon på hvert ark).</w:t>
                      </w:r>
                      <w:r w:rsidRPr="00F77F36">
                        <w:t xml:space="preserve"> </w:t>
                      </w:r>
                    </w:p>
                    <w:p w14:paraId="7C96C486" w14:textId="77777777" w:rsidR="00A036B8" w:rsidRDefault="00A036B8" w:rsidP="00A036B8">
                      <w:pPr>
                        <w:pStyle w:val="Listeafsnit"/>
                        <w:numPr>
                          <w:ilvl w:val="0"/>
                          <w:numId w:val="1"/>
                        </w:numPr>
                        <w:ind w:left="720"/>
                      </w:pPr>
                      <w:hyperlink r:id="rId17" w:history="1">
                        <w:r w:rsidRPr="00394F26">
                          <w:rPr>
                            <w:rStyle w:val="Hyperlink"/>
                          </w:rPr>
                          <w:t>IGLO-ark</w:t>
                        </w:r>
                      </w:hyperlink>
                      <w:r>
                        <w:t xml:space="preserve"> </w:t>
                      </w:r>
                    </w:p>
                    <w:p w14:paraId="3EFE4270" w14:textId="77777777" w:rsidR="00A036B8" w:rsidRDefault="00A036B8" w:rsidP="00A036B8">
                      <w:pPr>
                        <w:pStyle w:val="Listeafsnit"/>
                        <w:numPr>
                          <w:ilvl w:val="0"/>
                          <w:numId w:val="1"/>
                        </w:numPr>
                        <w:ind w:left="720"/>
                      </w:pPr>
                      <w:r>
                        <w:t>Skriveredskaber</w:t>
                      </w:r>
                    </w:p>
                    <w:p w14:paraId="3B47A2F9" w14:textId="77777777" w:rsidR="00A036B8" w:rsidRPr="006B08EA" w:rsidRDefault="00A036B8" w:rsidP="00A036B8">
                      <w:pPr>
                        <w:pStyle w:val="Listeafsnit"/>
                        <w:numPr>
                          <w:ilvl w:val="0"/>
                          <w:numId w:val="1"/>
                        </w:numPr>
                        <w:ind w:left="720"/>
                      </w:pPr>
                      <w:r w:rsidRPr="006B08EA">
                        <w:t xml:space="preserve">Post-its </w:t>
                      </w:r>
                    </w:p>
                    <w:p w14:paraId="4643ED98" w14:textId="77777777" w:rsidR="00A036B8" w:rsidRDefault="00A036B8" w:rsidP="00A036B8">
                      <w:pPr>
                        <w:pStyle w:val="Listeafsnit"/>
                        <w:numPr>
                          <w:ilvl w:val="0"/>
                          <w:numId w:val="1"/>
                        </w:numPr>
                        <w:ind w:left="720"/>
                      </w:pPr>
                      <w:r>
                        <w:t>Malertape til at hænge op med</w:t>
                      </w:r>
                    </w:p>
                    <w:p w14:paraId="36FEB078" w14:textId="77777777" w:rsidR="00A036B8" w:rsidRDefault="00A036B8" w:rsidP="00A036B8"/>
                    <w:p w14:paraId="63C4B3AC" w14:textId="77777777" w:rsidR="00A036B8" w:rsidRPr="007A40DC" w:rsidRDefault="00A036B8" w:rsidP="00A036B8">
                      <w:pPr>
                        <w:rPr>
                          <w:b/>
                          <w:bCs/>
                        </w:rPr>
                      </w:pPr>
                      <w:r w:rsidRPr="007A40DC">
                        <w:rPr>
                          <w:b/>
                          <w:bCs/>
                        </w:rPr>
                        <w:t>Hvor lang tid tager øvelsen?</w:t>
                      </w:r>
                    </w:p>
                    <w:p w14:paraId="0C2DC3A6" w14:textId="77777777" w:rsidR="00A036B8" w:rsidRDefault="00A036B8" w:rsidP="00A036B8">
                      <w:r>
                        <w:t>Ca. 30-60 minutter.</w:t>
                      </w:r>
                    </w:p>
                    <w:p w14:paraId="42275B35" w14:textId="77777777" w:rsidR="00A036B8" w:rsidRDefault="00A036B8" w:rsidP="00A036B8"/>
                    <w:p w14:paraId="6CCC9588" w14:textId="77777777" w:rsidR="00A036B8" w:rsidRDefault="00A036B8" w:rsidP="00A036B8">
                      <w:pPr>
                        <w:pStyle w:val="Listeafsnit"/>
                        <w:ind w:left="0"/>
                        <w:rPr>
                          <w:b/>
                          <w:bCs/>
                        </w:rPr>
                      </w:pPr>
                      <w:r w:rsidRPr="00BE5B1B">
                        <w:rPr>
                          <w:b/>
                          <w:bCs/>
                        </w:rPr>
                        <w:t>Forberedelse til øvelsen:</w:t>
                      </w:r>
                    </w:p>
                    <w:p w14:paraId="7F916FDF" w14:textId="77777777" w:rsidR="00A036B8" w:rsidRPr="00BE5B1B" w:rsidRDefault="00A036B8" w:rsidP="00A036B8">
                      <w:pPr>
                        <w:pStyle w:val="Listeafsnit"/>
                        <w:ind w:left="0"/>
                        <w:rPr>
                          <w:b/>
                          <w:bCs/>
                        </w:rPr>
                      </w:pPr>
                    </w:p>
                    <w:p w14:paraId="097DCCC1" w14:textId="77777777" w:rsidR="00A036B8" w:rsidRDefault="00A036B8" w:rsidP="00A036B8">
                      <w:pPr>
                        <w:pStyle w:val="Listeafsnit"/>
                        <w:ind w:left="0"/>
                      </w:pPr>
                      <w:r w:rsidRPr="00130197">
                        <w:t xml:space="preserve">1. Vælg en </w:t>
                      </w:r>
                      <w:r>
                        <w:t>facilitator</w:t>
                      </w:r>
                      <w:r w:rsidRPr="00130197">
                        <w:t xml:space="preserve"> som står for at udføre og samle op på øvelsen. </w:t>
                      </w:r>
                      <w:r>
                        <w:t>(Vil oftest være leder)</w:t>
                      </w:r>
                    </w:p>
                    <w:p w14:paraId="3A24BCA4" w14:textId="77777777" w:rsidR="00A036B8" w:rsidRDefault="00A036B8" w:rsidP="00A036B8">
                      <w:pPr>
                        <w:pStyle w:val="Listeafsnit"/>
                        <w:ind w:left="0"/>
                      </w:pPr>
                      <w:r w:rsidRPr="00130197">
                        <w:t xml:space="preserve">2. Beslut inden I går i gang, hvor lang tid, I vil bruge på øvelsen. </w:t>
                      </w:r>
                    </w:p>
                    <w:p w14:paraId="2E659FB8" w14:textId="77777777" w:rsidR="00A036B8" w:rsidRDefault="00A036B8" w:rsidP="00A036B8">
                      <w:pPr>
                        <w:pStyle w:val="Listeafsnit"/>
                        <w:ind w:left="0"/>
                      </w:pPr>
                      <w:r>
                        <w:t>3. Skriv som overskrift på hver sin flipover, de 2-3 emner, som I valgte at arbejde videre med.</w:t>
                      </w:r>
                      <w:r w:rsidRPr="00A036B8">
                        <w:rPr>
                          <w:noProof/>
                        </w:rPr>
                        <w:t xml:space="preserve"> </w:t>
                      </w:r>
                    </w:p>
                    <w:p w14:paraId="0BAD1BE8" w14:textId="77777777" w:rsidR="00A036B8" w:rsidRDefault="00A036B8" w:rsidP="00A036B8">
                      <w:pPr>
                        <w:pStyle w:val="Listeafsnit"/>
                        <w:ind w:left="0"/>
                      </w:pPr>
                      <w:r>
                        <w:t xml:space="preserve">4. Hæng flipoverne op. </w:t>
                      </w:r>
                    </w:p>
                    <w:p w14:paraId="0B144064" w14:textId="77777777" w:rsidR="00A036B8" w:rsidRDefault="00A036B8" w:rsidP="00A036B8">
                      <w:pPr>
                        <w:pStyle w:val="Listeafsnit"/>
                        <w:ind w:left="0"/>
                      </w:pPr>
                      <w:r>
                        <w:t>5. Lav evt. en gruppeinddeling på forhånd, hvis det vil lette processen hos jer</w:t>
                      </w:r>
                    </w:p>
                    <w:p w14:paraId="6DB5A6CA" w14:textId="77777777" w:rsidR="00A036B8" w:rsidRDefault="00A036B8" w:rsidP="00A036B8"/>
                    <w:p w14:paraId="64AFA29E" w14:textId="77777777" w:rsidR="00A036B8" w:rsidRDefault="00A036B8" w:rsidP="00A036B8">
                      <w:pPr>
                        <w:jc w:val="center"/>
                      </w:pPr>
                    </w:p>
                  </w:txbxContent>
                </v:textbox>
              </v:roundrect>
            </w:pict>
          </mc:Fallback>
        </mc:AlternateContent>
      </w:r>
    </w:p>
    <w:p w14:paraId="18EC7344" w14:textId="236337C7" w:rsidR="00721974" w:rsidRDefault="00A036B8" w:rsidP="00A036B8">
      <w:r>
        <w:rPr>
          <w:noProof/>
        </w:rPr>
        <w:drawing>
          <wp:anchor distT="0" distB="0" distL="114300" distR="114300" simplePos="0" relativeHeight="251709440" behindDoc="0" locked="0" layoutInCell="1" allowOverlap="1" wp14:anchorId="5FBED1AE" wp14:editId="586541AF">
            <wp:simplePos x="0" y="0"/>
            <wp:positionH relativeFrom="column">
              <wp:posOffset>3439160</wp:posOffset>
            </wp:positionH>
            <wp:positionV relativeFrom="paragraph">
              <wp:posOffset>2434590</wp:posOffset>
            </wp:positionV>
            <wp:extent cx="1254125" cy="838200"/>
            <wp:effectExtent l="0" t="0" r="3175" b="0"/>
            <wp:wrapNone/>
            <wp:docPr id="1074861104" name="Billede 1074861104" descr="Et billede, der indeholder skitse, tegning, clipart,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61104" name="Billede 1074861104" descr="Et billede, der indeholder skitse, tegning, clipart, Stregtegning&#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4125" cy="838200"/>
                    </a:xfrm>
                    <a:prstGeom prst="rect">
                      <a:avLst/>
                    </a:prstGeom>
                    <a:noFill/>
                    <a:ln>
                      <a:noFill/>
                    </a:ln>
                  </pic:spPr>
                </pic:pic>
              </a:graphicData>
            </a:graphic>
          </wp:anchor>
        </w:drawing>
      </w:r>
    </w:p>
    <w:p w14:paraId="420EC362" w14:textId="77777777" w:rsidR="00721974" w:rsidRDefault="00721974" w:rsidP="00721974"/>
    <w:p w14:paraId="524B6C1F" w14:textId="77777777" w:rsidR="00721974" w:rsidRDefault="00721974" w:rsidP="00721974">
      <w:pPr>
        <w:pStyle w:val="Listeafsnit"/>
        <w:ind w:left="0"/>
      </w:pPr>
    </w:p>
    <w:p w14:paraId="75552D67" w14:textId="77777777" w:rsidR="00C22EA8" w:rsidRDefault="00C22EA8" w:rsidP="00721974">
      <w:pPr>
        <w:rPr>
          <w:b/>
          <w:bCs/>
          <w:sz w:val="28"/>
          <w:szCs w:val="28"/>
        </w:rPr>
      </w:pPr>
    </w:p>
    <w:p w14:paraId="4328E0C8" w14:textId="77777777" w:rsidR="00C22EA8" w:rsidRDefault="00C22EA8" w:rsidP="00721974">
      <w:pPr>
        <w:rPr>
          <w:b/>
          <w:bCs/>
          <w:sz w:val="28"/>
          <w:szCs w:val="28"/>
        </w:rPr>
      </w:pPr>
    </w:p>
    <w:p w14:paraId="5BB1368F" w14:textId="77777777" w:rsidR="00C22EA8" w:rsidRDefault="00C22EA8" w:rsidP="00721974">
      <w:pPr>
        <w:rPr>
          <w:b/>
          <w:bCs/>
          <w:sz w:val="28"/>
          <w:szCs w:val="28"/>
        </w:rPr>
      </w:pPr>
    </w:p>
    <w:p w14:paraId="2D6902AE" w14:textId="77777777" w:rsidR="00C22EA8" w:rsidRDefault="00C22EA8" w:rsidP="00721974">
      <w:pPr>
        <w:rPr>
          <w:b/>
          <w:bCs/>
          <w:sz w:val="28"/>
          <w:szCs w:val="28"/>
        </w:rPr>
      </w:pPr>
    </w:p>
    <w:p w14:paraId="6AFA1325" w14:textId="77777777" w:rsidR="00C22EA8" w:rsidRDefault="00C22EA8" w:rsidP="00721974">
      <w:pPr>
        <w:rPr>
          <w:b/>
          <w:bCs/>
          <w:sz w:val="28"/>
          <w:szCs w:val="28"/>
        </w:rPr>
      </w:pPr>
    </w:p>
    <w:p w14:paraId="77BC90F9" w14:textId="77777777" w:rsidR="00C22EA8" w:rsidRDefault="00C22EA8" w:rsidP="00721974">
      <w:pPr>
        <w:rPr>
          <w:b/>
          <w:bCs/>
          <w:sz w:val="28"/>
          <w:szCs w:val="28"/>
        </w:rPr>
      </w:pPr>
    </w:p>
    <w:p w14:paraId="199C93E8" w14:textId="77777777" w:rsidR="00C22EA8" w:rsidRDefault="00C22EA8" w:rsidP="00721974">
      <w:pPr>
        <w:rPr>
          <w:b/>
          <w:bCs/>
          <w:sz w:val="28"/>
          <w:szCs w:val="28"/>
        </w:rPr>
      </w:pPr>
    </w:p>
    <w:p w14:paraId="6949217B" w14:textId="77777777" w:rsidR="00C22EA8" w:rsidRDefault="00C22EA8" w:rsidP="00721974">
      <w:pPr>
        <w:rPr>
          <w:b/>
          <w:bCs/>
          <w:sz w:val="28"/>
          <w:szCs w:val="28"/>
        </w:rPr>
      </w:pPr>
    </w:p>
    <w:p w14:paraId="658222F9" w14:textId="77777777" w:rsidR="00C22EA8" w:rsidRDefault="00C22EA8" w:rsidP="00721974">
      <w:pPr>
        <w:rPr>
          <w:b/>
          <w:bCs/>
          <w:sz w:val="28"/>
          <w:szCs w:val="28"/>
        </w:rPr>
      </w:pPr>
    </w:p>
    <w:p w14:paraId="159A2957" w14:textId="77777777" w:rsidR="00C22EA8" w:rsidRDefault="00C22EA8" w:rsidP="00721974">
      <w:pPr>
        <w:rPr>
          <w:b/>
          <w:bCs/>
          <w:sz w:val="28"/>
          <w:szCs w:val="28"/>
        </w:rPr>
      </w:pPr>
    </w:p>
    <w:p w14:paraId="2564932B" w14:textId="77777777" w:rsidR="00C22EA8" w:rsidRDefault="00C22EA8" w:rsidP="00721974">
      <w:pPr>
        <w:rPr>
          <w:b/>
          <w:bCs/>
          <w:sz w:val="28"/>
          <w:szCs w:val="28"/>
        </w:rPr>
      </w:pPr>
    </w:p>
    <w:p w14:paraId="1784CD42" w14:textId="77777777" w:rsidR="00C22EA8" w:rsidRDefault="00C22EA8" w:rsidP="00721974">
      <w:pPr>
        <w:rPr>
          <w:b/>
          <w:bCs/>
          <w:sz w:val="28"/>
          <w:szCs w:val="28"/>
        </w:rPr>
      </w:pPr>
    </w:p>
    <w:p w14:paraId="43C253A6" w14:textId="77777777" w:rsidR="00C22EA8" w:rsidRDefault="00C22EA8" w:rsidP="00721974">
      <w:pPr>
        <w:rPr>
          <w:b/>
          <w:bCs/>
          <w:sz w:val="28"/>
          <w:szCs w:val="28"/>
        </w:rPr>
      </w:pPr>
    </w:p>
    <w:p w14:paraId="26B65737" w14:textId="77777777" w:rsidR="00C22EA8" w:rsidRDefault="00C22EA8" w:rsidP="00721974">
      <w:pPr>
        <w:rPr>
          <w:b/>
          <w:bCs/>
          <w:sz w:val="28"/>
          <w:szCs w:val="28"/>
        </w:rPr>
      </w:pPr>
    </w:p>
    <w:p w14:paraId="7ACE0BB2" w14:textId="77777777" w:rsidR="00C22EA8" w:rsidRDefault="00C22EA8" w:rsidP="00721974">
      <w:pPr>
        <w:rPr>
          <w:b/>
          <w:bCs/>
          <w:sz w:val="28"/>
          <w:szCs w:val="28"/>
        </w:rPr>
      </w:pPr>
    </w:p>
    <w:p w14:paraId="1CABC276" w14:textId="77777777" w:rsidR="00C22EA8" w:rsidRDefault="00C22EA8" w:rsidP="00721974">
      <w:pPr>
        <w:rPr>
          <w:b/>
          <w:bCs/>
          <w:sz w:val="28"/>
          <w:szCs w:val="28"/>
        </w:rPr>
      </w:pPr>
    </w:p>
    <w:p w14:paraId="09FDE887" w14:textId="77777777" w:rsidR="00C22EA8" w:rsidRDefault="00C22EA8" w:rsidP="00721974">
      <w:pPr>
        <w:rPr>
          <w:b/>
          <w:bCs/>
          <w:sz w:val="28"/>
          <w:szCs w:val="28"/>
        </w:rPr>
      </w:pPr>
    </w:p>
    <w:p w14:paraId="3EF73383" w14:textId="77777777" w:rsidR="00C22EA8" w:rsidRDefault="00C22EA8" w:rsidP="00721974">
      <w:pPr>
        <w:rPr>
          <w:b/>
          <w:bCs/>
          <w:sz w:val="28"/>
          <w:szCs w:val="28"/>
        </w:rPr>
      </w:pPr>
    </w:p>
    <w:p w14:paraId="4793747E" w14:textId="77777777" w:rsidR="00C22EA8" w:rsidRDefault="00C22EA8" w:rsidP="00721974">
      <w:pPr>
        <w:rPr>
          <w:b/>
          <w:bCs/>
          <w:sz w:val="28"/>
          <w:szCs w:val="28"/>
        </w:rPr>
      </w:pPr>
    </w:p>
    <w:p w14:paraId="475B95C2" w14:textId="77777777" w:rsidR="00C22EA8" w:rsidRDefault="00C22EA8" w:rsidP="00721974">
      <w:pPr>
        <w:rPr>
          <w:b/>
          <w:bCs/>
          <w:sz w:val="28"/>
          <w:szCs w:val="28"/>
        </w:rPr>
      </w:pPr>
    </w:p>
    <w:p w14:paraId="0189AAFF" w14:textId="77777777" w:rsidR="00C22EA8" w:rsidRDefault="00C22EA8" w:rsidP="00721974">
      <w:pPr>
        <w:rPr>
          <w:b/>
          <w:bCs/>
          <w:sz w:val="28"/>
          <w:szCs w:val="28"/>
        </w:rPr>
      </w:pPr>
    </w:p>
    <w:p w14:paraId="3B404B0D" w14:textId="77777777" w:rsidR="00C22EA8" w:rsidRDefault="00C22EA8" w:rsidP="00721974">
      <w:pPr>
        <w:rPr>
          <w:b/>
          <w:bCs/>
          <w:sz w:val="28"/>
          <w:szCs w:val="28"/>
        </w:rPr>
      </w:pPr>
    </w:p>
    <w:p w14:paraId="121646F0" w14:textId="77777777" w:rsidR="00C22EA8" w:rsidRDefault="00C22EA8" w:rsidP="00721974">
      <w:pPr>
        <w:rPr>
          <w:b/>
          <w:bCs/>
          <w:sz w:val="28"/>
          <w:szCs w:val="28"/>
        </w:rPr>
      </w:pPr>
    </w:p>
    <w:p w14:paraId="13FBC647" w14:textId="77777777" w:rsidR="00C22EA8" w:rsidRDefault="00C22EA8" w:rsidP="00721974">
      <w:pPr>
        <w:rPr>
          <w:b/>
          <w:bCs/>
          <w:sz w:val="28"/>
          <w:szCs w:val="28"/>
        </w:rPr>
      </w:pPr>
    </w:p>
    <w:p w14:paraId="375DA276" w14:textId="77777777" w:rsidR="00C22EA8" w:rsidRDefault="00C22EA8" w:rsidP="00721974">
      <w:pPr>
        <w:rPr>
          <w:b/>
          <w:bCs/>
          <w:sz w:val="28"/>
          <w:szCs w:val="28"/>
        </w:rPr>
      </w:pPr>
    </w:p>
    <w:p w14:paraId="12EA10D9" w14:textId="77777777" w:rsidR="00C22EA8" w:rsidRDefault="00C22EA8" w:rsidP="00721974">
      <w:pPr>
        <w:rPr>
          <w:b/>
          <w:bCs/>
          <w:sz w:val="28"/>
          <w:szCs w:val="28"/>
        </w:rPr>
      </w:pPr>
    </w:p>
    <w:p w14:paraId="4B8E8C4A" w14:textId="77777777" w:rsidR="00C22EA8" w:rsidRDefault="00C22EA8" w:rsidP="00721974">
      <w:pPr>
        <w:rPr>
          <w:b/>
          <w:bCs/>
          <w:sz w:val="28"/>
          <w:szCs w:val="28"/>
        </w:rPr>
      </w:pPr>
    </w:p>
    <w:p w14:paraId="04DC85B8" w14:textId="77777777" w:rsidR="00C22EA8" w:rsidRDefault="00C22EA8" w:rsidP="00721974">
      <w:pPr>
        <w:rPr>
          <w:b/>
          <w:bCs/>
          <w:sz w:val="28"/>
          <w:szCs w:val="28"/>
        </w:rPr>
      </w:pPr>
    </w:p>
    <w:p w14:paraId="4D93950A" w14:textId="399BC260" w:rsidR="00C22EA8" w:rsidRDefault="00C22EA8" w:rsidP="00721974">
      <w:pPr>
        <w:rPr>
          <w:b/>
          <w:bCs/>
          <w:sz w:val="28"/>
          <w:szCs w:val="28"/>
        </w:rPr>
      </w:pPr>
    </w:p>
    <w:p w14:paraId="184FB26F" w14:textId="22D1FBF1" w:rsidR="00C22EA8" w:rsidRDefault="00C22EA8" w:rsidP="00721974">
      <w:pPr>
        <w:rPr>
          <w:b/>
          <w:bCs/>
          <w:sz w:val="28"/>
          <w:szCs w:val="28"/>
        </w:rPr>
      </w:pPr>
    </w:p>
    <w:p w14:paraId="0E0323E5" w14:textId="2105BFA4" w:rsidR="00C22EA8" w:rsidRDefault="00C22EA8" w:rsidP="00721974">
      <w:pPr>
        <w:rPr>
          <w:b/>
          <w:bCs/>
          <w:sz w:val="28"/>
          <w:szCs w:val="28"/>
        </w:rPr>
      </w:pPr>
    </w:p>
    <w:p w14:paraId="62855349" w14:textId="6CBB05B8" w:rsidR="00C22EA8" w:rsidRDefault="00C22EA8" w:rsidP="00721974">
      <w:pPr>
        <w:rPr>
          <w:b/>
          <w:bCs/>
          <w:sz w:val="28"/>
          <w:szCs w:val="28"/>
        </w:rPr>
      </w:pPr>
      <w:r>
        <w:rPr>
          <w:b/>
          <w:bCs/>
          <w:noProof/>
          <w:color w:val="F79646" w:themeColor="accent6"/>
          <w:sz w:val="96"/>
          <w:szCs w:val="96"/>
        </w:rPr>
        <mc:AlternateContent>
          <mc:Choice Requires="wps">
            <w:drawing>
              <wp:anchor distT="0" distB="0" distL="114300" distR="114300" simplePos="0" relativeHeight="251714560" behindDoc="0" locked="0" layoutInCell="1" allowOverlap="1" wp14:anchorId="027BBF6F" wp14:editId="66453C93">
                <wp:simplePos x="0" y="0"/>
                <wp:positionH relativeFrom="column">
                  <wp:posOffset>4692650</wp:posOffset>
                </wp:positionH>
                <wp:positionV relativeFrom="paragraph">
                  <wp:posOffset>86995</wp:posOffset>
                </wp:positionV>
                <wp:extent cx="978408" cy="484632"/>
                <wp:effectExtent l="0" t="0" r="0" b="0"/>
                <wp:wrapNone/>
                <wp:docPr id="961248959" name="Pil: højre 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B9A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4" o:spid="_x0000_s1026" type="#_x0000_t13" style="position:absolute;margin-left:369.5pt;margin-top:6.85pt;width:77.05pt;height:38.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" adj="16250" fillcolor="#fbd4b4 [1305]" stroked="f" strokeweight="2pt"/>
            </w:pict>
          </mc:Fallback>
        </mc:AlternateContent>
      </w:r>
    </w:p>
    <w:p w14:paraId="327FCD89" w14:textId="2984B0F4" w:rsidR="00721974" w:rsidRDefault="00721974" w:rsidP="00721974">
      <w:pPr>
        <w:rPr>
          <w:b/>
          <w:bCs/>
          <w:sz w:val="28"/>
          <w:szCs w:val="28"/>
        </w:rPr>
      </w:pPr>
      <w:r w:rsidRPr="00A036B8">
        <w:rPr>
          <w:b/>
          <w:bCs/>
          <w:sz w:val="28"/>
          <w:szCs w:val="28"/>
        </w:rPr>
        <w:lastRenderedPageBreak/>
        <w:t>Processen – sådan gør I</w:t>
      </w:r>
    </w:p>
    <w:p w14:paraId="6A6982FD" w14:textId="77777777" w:rsidR="00C22EA8" w:rsidRPr="00A036B8" w:rsidRDefault="00C22EA8" w:rsidP="00721974">
      <w:pPr>
        <w:rPr>
          <w:b/>
          <w:bCs/>
          <w:sz w:val="28"/>
          <w:szCs w:val="28"/>
        </w:rPr>
      </w:pPr>
    </w:p>
    <w:p w14:paraId="6BFCC64D" w14:textId="4F29E6B1" w:rsidR="00721974" w:rsidRPr="00C22EA8" w:rsidRDefault="00C22EA8" w:rsidP="00721974">
      <w:pPr>
        <w:pStyle w:val="Listeafsnit"/>
        <w:ind w:left="0"/>
        <w:rPr>
          <w:b/>
          <w:bCs/>
        </w:rPr>
      </w:pPr>
      <w:r w:rsidRPr="00C22EA8">
        <w:rPr>
          <w:b/>
          <w:bCs/>
          <w:color w:val="F79646" w:themeColor="accent6"/>
          <w:sz w:val="96"/>
          <w:szCs w:val="96"/>
        </w:rPr>
        <w:t>1</w:t>
      </w:r>
      <w:r w:rsidR="00721974" w:rsidRPr="00C22EA8">
        <w:t xml:space="preserve">: </w:t>
      </w:r>
      <w:r w:rsidR="00721974" w:rsidRPr="00C22EA8">
        <w:rPr>
          <w:u w:val="single"/>
        </w:rPr>
        <w:t>Forklar IGLO-metoden (5 min.)</w:t>
      </w:r>
      <w:r w:rsidR="00721974" w:rsidRPr="00C22EA8">
        <w:rPr>
          <w:b/>
          <w:bCs/>
        </w:rPr>
        <w:t xml:space="preserve"> </w:t>
      </w:r>
    </w:p>
    <w:p w14:paraId="369B4510" w14:textId="77777777" w:rsidR="00721974" w:rsidRPr="005D6877" w:rsidRDefault="00721974" w:rsidP="00721974">
      <w:pPr>
        <w:jc w:val="both"/>
      </w:pPr>
      <w:r w:rsidRPr="005D6877">
        <w:t xml:space="preserve">IGLO-metoden er en struktureret tilgang til at forbedre psykologisk tryghed i et team. </w:t>
      </w:r>
    </w:p>
    <w:p w14:paraId="7DB55991" w14:textId="77777777" w:rsidR="00721974" w:rsidRPr="005D6877" w:rsidRDefault="00721974" w:rsidP="00721974">
      <w:pPr>
        <w:pStyle w:val="Listeafsnit"/>
        <w:jc w:val="both"/>
      </w:pPr>
    </w:p>
    <w:p w14:paraId="3139F8F4" w14:textId="2BFAC5A4" w:rsidR="00721974" w:rsidRPr="005D6877" w:rsidRDefault="00721974" w:rsidP="00721974">
      <w:pPr>
        <w:jc w:val="both"/>
      </w:pPr>
      <w:r w:rsidRPr="00721974">
        <w:rPr>
          <w:i/>
          <w:iCs/>
        </w:rPr>
        <w:t>Individ</w:t>
      </w:r>
      <w:r w:rsidRPr="005D6877">
        <w:t>: Hver person i teamet reflekterer over egen adfærd og identificerer konkrete handlinger, de kan tage for at bidrage til psykologisk tryghed. Det kan være at lytte aktivt, give konstruktiv feedback eller være åben om egne fejl.</w:t>
      </w:r>
    </w:p>
    <w:p w14:paraId="18106410" w14:textId="77777777" w:rsidR="00721974" w:rsidRDefault="00721974" w:rsidP="00721974">
      <w:pPr>
        <w:jc w:val="both"/>
      </w:pPr>
    </w:p>
    <w:p w14:paraId="47DB6EDD" w14:textId="77777777" w:rsidR="00721974" w:rsidRPr="005D6877" w:rsidRDefault="00721974" w:rsidP="00721974">
      <w:pPr>
        <w:jc w:val="both"/>
      </w:pPr>
      <w:r w:rsidRPr="00721974">
        <w:rPr>
          <w:i/>
          <w:iCs/>
        </w:rPr>
        <w:t>Gruppe</w:t>
      </w:r>
      <w:r w:rsidRPr="005D6877">
        <w:t>: Teamet diskuterer og beslutter fælles handlinger, der kan styrke den psykologiske tryghed. Dette kan inkludere at etablere klare kommunikationskanaler, afholde regelmæssige check-ins eller skabe en kultur, hvor det er okay at tage risici og lave fejl.</w:t>
      </w:r>
    </w:p>
    <w:p w14:paraId="4838DED7" w14:textId="77777777" w:rsidR="00721974" w:rsidRDefault="00721974" w:rsidP="00721974">
      <w:pPr>
        <w:jc w:val="both"/>
      </w:pPr>
    </w:p>
    <w:p w14:paraId="48C9ADAE" w14:textId="77777777" w:rsidR="00721974" w:rsidRPr="005D6877" w:rsidRDefault="00721974" w:rsidP="00721974">
      <w:pPr>
        <w:jc w:val="both"/>
      </w:pPr>
      <w:r w:rsidRPr="00721974">
        <w:rPr>
          <w:i/>
          <w:iCs/>
        </w:rPr>
        <w:t>Leder</w:t>
      </w:r>
      <w:r w:rsidRPr="005D6877">
        <w:t>: Lederen spiller en central rolle i at fremme psykologisk tryghed ved at være et godt eksempel, støtte teammedlemmer og skabe et miljø, hvor alle føler sig trygge ved at udtrykke deres meninger og bekymringer.</w:t>
      </w:r>
    </w:p>
    <w:p w14:paraId="7C18C24D" w14:textId="77777777" w:rsidR="00721974" w:rsidRDefault="00721974" w:rsidP="00721974">
      <w:pPr>
        <w:jc w:val="both"/>
      </w:pPr>
    </w:p>
    <w:p w14:paraId="5CE2F8DC" w14:textId="55637549" w:rsidR="00721974" w:rsidRPr="005D6877" w:rsidRDefault="00721974" w:rsidP="00721974">
      <w:pPr>
        <w:jc w:val="both"/>
      </w:pPr>
      <w:r w:rsidRPr="00721974">
        <w:rPr>
          <w:i/>
          <w:iCs/>
        </w:rPr>
        <w:t>Organisation:</w:t>
      </w:r>
      <w:r w:rsidRPr="005D6877">
        <w:t xml:space="preserve"> Organisationen som helhed kan understøtte psykologisk tryghed ved at implementere </w:t>
      </w:r>
      <w:r>
        <w:t>retningslinjer</w:t>
      </w:r>
      <w:r w:rsidRPr="005D6877">
        <w:t xml:space="preserve"> og procedurer, der fremmer åbenhed og inklusion, samt ved at tilbyde træning og ressourcer til ledere og medarbejdere.</w:t>
      </w:r>
    </w:p>
    <w:p w14:paraId="0A71F78D" w14:textId="77777777" w:rsidR="00721974" w:rsidRDefault="00721974" w:rsidP="00721974">
      <w:pPr>
        <w:pStyle w:val="Listeafsnit"/>
        <w:ind w:left="0"/>
        <w:jc w:val="both"/>
      </w:pPr>
    </w:p>
    <w:p w14:paraId="513297B7" w14:textId="77777777" w:rsidR="00721974" w:rsidRPr="005D6877" w:rsidRDefault="00721974" w:rsidP="00721974">
      <w:pPr>
        <w:pStyle w:val="Listeafsnit"/>
        <w:ind w:left="0"/>
        <w:jc w:val="both"/>
      </w:pPr>
      <w:r w:rsidRPr="005D6877">
        <w:t>Ved at bruge IGLO-metoden kan I skabe en handleplan, der specificerer, hvem der er ansvarlig for hvilke tiltag, og hvordan disse skal implementeres i praksis. Dette hjælper med at sikre, at alle i teamet bidrager til at skabe et trygt og støttende arbejdsmiljø.</w:t>
      </w:r>
    </w:p>
    <w:p w14:paraId="1CF329DD" w14:textId="77777777" w:rsidR="00721974" w:rsidRPr="007A40DC" w:rsidRDefault="00721974" w:rsidP="00721974">
      <w:pPr>
        <w:rPr>
          <w:b/>
          <w:bCs/>
        </w:rPr>
      </w:pPr>
    </w:p>
    <w:p w14:paraId="3799C9B8" w14:textId="77777777" w:rsidR="00721974" w:rsidRDefault="00721974" w:rsidP="00721974"/>
    <w:p w14:paraId="21DC67CB" w14:textId="576774CA" w:rsidR="00721974" w:rsidRPr="00C22EA8" w:rsidRDefault="00721974" w:rsidP="00721974">
      <w:pPr>
        <w:pStyle w:val="Listeafsnit"/>
        <w:ind w:left="0"/>
        <w:rPr>
          <w:b/>
          <w:bCs/>
        </w:rPr>
      </w:pPr>
      <w:r w:rsidRPr="00C22EA8">
        <w:rPr>
          <w:b/>
          <w:bCs/>
          <w:color w:val="F79646" w:themeColor="accent6"/>
          <w:sz w:val="96"/>
          <w:szCs w:val="96"/>
        </w:rPr>
        <w:t>2</w:t>
      </w:r>
      <w:r w:rsidRPr="00C22EA8">
        <w:t xml:space="preserve">: </w:t>
      </w:r>
      <w:r w:rsidRPr="00C22EA8">
        <w:rPr>
          <w:u w:val="single"/>
        </w:rPr>
        <w:t>Drøftelse i grupper (20 min.)</w:t>
      </w:r>
      <w:r w:rsidRPr="00C22EA8">
        <w:rPr>
          <w:b/>
          <w:bCs/>
        </w:rPr>
        <w:t xml:space="preserve"> </w:t>
      </w:r>
    </w:p>
    <w:p w14:paraId="1F86A952" w14:textId="455787D5" w:rsidR="00721974" w:rsidRDefault="00721974" w:rsidP="00721974">
      <w:r>
        <w:t>Deltagerne fordeler sig nu i grupper. Grupperne nedskriver på postits idéer og forslag</w:t>
      </w:r>
      <w:r w:rsidRPr="00143509">
        <w:t xml:space="preserve">, der kan </w:t>
      </w:r>
      <w:r>
        <w:t>forbedre den psykolgiske tryghed i teamet</w:t>
      </w:r>
      <w:r w:rsidR="00C978FA">
        <w:t xml:space="preserve"> i forhold til de temaer, I har udvalgt</w:t>
      </w:r>
      <w:r>
        <w:t xml:space="preserve">, Idéerne og forslagene skal kunne </w:t>
      </w:r>
      <w:r w:rsidRPr="00143509">
        <w:t>omsættes til konkrete handlinger</w:t>
      </w:r>
      <w:r>
        <w:t>.</w:t>
      </w:r>
    </w:p>
    <w:p w14:paraId="0C1A68B6" w14:textId="77777777" w:rsidR="00721974" w:rsidRDefault="00721974" w:rsidP="00721974"/>
    <w:p w14:paraId="6C2FD140" w14:textId="2A25DA47" w:rsidR="00721974" w:rsidRPr="00485141" w:rsidRDefault="00721974" w:rsidP="00721974">
      <w:pPr>
        <w:rPr>
          <w:u w:val="single"/>
        </w:rPr>
      </w:pPr>
      <w:r w:rsidRPr="00C22EA8">
        <w:rPr>
          <w:b/>
          <w:bCs/>
          <w:color w:val="F79646" w:themeColor="accent6"/>
          <w:sz w:val="96"/>
          <w:szCs w:val="96"/>
        </w:rPr>
        <w:t>3</w:t>
      </w:r>
      <w:r w:rsidRPr="00C22EA8">
        <w:rPr>
          <w:u w:val="single"/>
        </w:rPr>
        <w:t xml:space="preserve">: </w:t>
      </w:r>
      <w:r w:rsidR="00206075">
        <w:rPr>
          <w:u w:val="single"/>
        </w:rPr>
        <w:t xml:space="preserve">Kategorisering af ideer/forslag </w:t>
      </w:r>
      <w:r w:rsidRPr="00C22EA8">
        <w:rPr>
          <w:u w:val="single"/>
        </w:rPr>
        <w:t>(5 min)</w:t>
      </w:r>
    </w:p>
    <w:p w14:paraId="017B7ADE" w14:textId="0D3333F8" w:rsidR="00721974" w:rsidRDefault="00721974" w:rsidP="00721974">
      <w:r>
        <w:t xml:space="preserve">Hver gruppe sætter deres postits på den ophængte IGLO-model – alt efter om ideén eller forslaget er noget, som individet, gruppen, ledelsen eller organisationen skal handle på. </w:t>
      </w:r>
      <w:r w:rsidR="00C978FA">
        <w:t>Sørg for, at det fremgår tydeligt, hvilket tema ideerne hører til.</w:t>
      </w:r>
    </w:p>
    <w:p w14:paraId="79253870" w14:textId="77777777" w:rsidR="00721974" w:rsidRDefault="00721974" w:rsidP="00721974"/>
    <w:p w14:paraId="23F31DD2" w14:textId="77777777" w:rsidR="00721974" w:rsidRDefault="00721974" w:rsidP="00721974">
      <w:r>
        <w:t>Hvis der er sammenfaldende ideér eller forslag, så sæt dem gerne sammen, så I allerede nu opsamler idéerne og forslagerne.</w:t>
      </w:r>
    </w:p>
    <w:p w14:paraId="40CBCD57" w14:textId="77777777" w:rsidR="00721974" w:rsidRDefault="00721974" w:rsidP="00721974"/>
    <w:p w14:paraId="65916A74" w14:textId="145C67E9" w:rsidR="00721974" w:rsidRDefault="00721974" w:rsidP="00721974">
      <w:pPr>
        <w:rPr>
          <w:u w:val="single"/>
        </w:rPr>
      </w:pPr>
      <w:r w:rsidRPr="00C22EA8">
        <w:rPr>
          <w:b/>
          <w:bCs/>
          <w:color w:val="F79646" w:themeColor="accent6"/>
          <w:sz w:val="96"/>
          <w:szCs w:val="96"/>
        </w:rPr>
        <w:t>4</w:t>
      </w:r>
      <w:r w:rsidRPr="00F322D4">
        <w:rPr>
          <w:u w:val="single"/>
        </w:rPr>
        <w:t>:</w:t>
      </w:r>
      <w:r w:rsidR="00206075">
        <w:rPr>
          <w:u w:val="single"/>
        </w:rPr>
        <w:t xml:space="preserve"> Udarbejdelse af handleplan</w:t>
      </w:r>
      <w:r w:rsidRPr="00F322D4">
        <w:rPr>
          <w:u w:val="single"/>
        </w:rPr>
        <w:t xml:space="preserve"> (10 minutter)</w:t>
      </w:r>
    </w:p>
    <w:p w14:paraId="16ADDAE8" w14:textId="005D701D" w:rsidR="00721974" w:rsidRDefault="00721974" w:rsidP="00721974">
      <w:r>
        <w:t>I skal nu til at lave en handleplan for hver</w:t>
      </w:r>
      <w:r w:rsidR="00C978FA">
        <w:t>t</w:t>
      </w:r>
      <w:r>
        <w:t xml:space="preserve"> af de 4 områder i IGLO:</w:t>
      </w:r>
    </w:p>
    <w:p w14:paraId="26B3A5F0" w14:textId="77777777" w:rsidR="00721974" w:rsidRDefault="00721974" w:rsidP="00721974"/>
    <w:p w14:paraId="54F1AFBE" w14:textId="77777777" w:rsidR="00721974" w:rsidRDefault="00721974" w:rsidP="00721974">
      <w:pPr>
        <w:pStyle w:val="Listeafsnit"/>
        <w:numPr>
          <w:ilvl w:val="0"/>
          <w:numId w:val="8"/>
        </w:numPr>
      </w:pPr>
      <w:r w:rsidRPr="00143509">
        <w:t>Hvad skal gøres?</w:t>
      </w:r>
    </w:p>
    <w:p w14:paraId="56EFF7C5" w14:textId="77777777" w:rsidR="00721974" w:rsidRDefault="00721974" w:rsidP="00721974">
      <w:pPr>
        <w:pStyle w:val="Listeafsnit"/>
        <w:numPr>
          <w:ilvl w:val="0"/>
          <w:numId w:val="8"/>
        </w:numPr>
      </w:pPr>
      <w:r w:rsidRPr="00143509">
        <w:t>Hvordan kan det gøres?</w:t>
      </w:r>
    </w:p>
    <w:p w14:paraId="4F01220C" w14:textId="77777777" w:rsidR="00721974" w:rsidRDefault="00721974" w:rsidP="00721974">
      <w:pPr>
        <w:pStyle w:val="Listeafsnit"/>
        <w:numPr>
          <w:ilvl w:val="0"/>
          <w:numId w:val="8"/>
        </w:numPr>
      </w:pPr>
      <w:r w:rsidRPr="00143509">
        <w:t>Hvem er ansvarlig for at gøre det?</w:t>
      </w:r>
    </w:p>
    <w:p w14:paraId="79840C42" w14:textId="77777777" w:rsidR="00721974" w:rsidRDefault="00721974" w:rsidP="00721974">
      <w:pPr>
        <w:pStyle w:val="Listeafsnit"/>
        <w:numPr>
          <w:ilvl w:val="0"/>
          <w:numId w:val="8"/>
        </w:numPr>
      </w:pPr>
      <w:r w:rsidRPr="00143509">
        <w:t>Hvornår skal det sættes i gang, og hvad er deadlines</w:t>
      </w:r>
      <w:r>
        <w:t>?</w:t>
      </w:r>
    </w:p>
    <w:p w14:paraId="59D74160" w14:textId="77777777" w:rsidR="00721974" w:rsidRDefault="00721974" w:rsidP="00721974">
      <w:pPr>
        <w:pStyle w:val="Listeafsnit"/>
        <w:numPr>
          <w:ilvl w:val="0"/>
          <w:numId w:val="8"/>
        </w:numPr>
      </w:pPr>
      <w:r w:rsidRPr="00143509">
        <w:t>Opfølgning: hvem følger op og hvornår?</w:t>
      </w:r>
      <w:r w:rsidRPr="00143509">
        <w:br/>
      </w:r>
    </w:p>
    <w:p w14:paraId="31F3F464" w14:textId="77777777" w:rsidR="00721974" w:rsidRDefault="00721974" w:rsidP="00721974"/>
    <w:p w14:paraId="6FEB8202" w14:textId="0608784A" w:rsidR="00721974" w:rsidRDefault="00901BFC" w:rsidP="00085D27">
      <w:pPr>
        <w:rPr>
          <w:b/>
          <w:bCs/>
        </w:rPr>
      </w:pPr>
      <w:hyperlink r:id="rId19" w:history="1">
        <w:r w:rsidRPr="00901BFC">
          <w:rPr>
            <w:rStyle w:val="Hyperlink"/>
          </w:rPr>
          <w:t>Se handleplan</w:t>
        </w:r>
      </w:hyperlink>
    </w:p>
    <w:p w14:paraId="21E8CFF9" w14:textId="77777777" w:rsidR="00721974" w:rsidRDefault="00721974" w:rsidP="00085D27">
      <w:pPr>
        <w:rPr>
          <w:b/>
          <w:bCs/>
        </w:rPr>
      </w:pPr>
    </w:p>
    <w:p w14:paraId="0531E424" w14:textId="77777777" w:rsidR="00111A78" w:rsidRDefault="00111A78" w:rsidP="00111A78">
      <w:pPr>
        <w:rPr>
          <w:i/>
          <w:iCs/>
        </w:rPr>
      </w:pPr>
    </w:p>
    <w:p w14:paraId="5A25F477" w14:textId="58325C67" w:rsidR="00485141" w:rsidRPr="00485141" w:rsidRDefault="00C978FA" w:rsidP="00111A78">
      <w:pPr>
        <w:rPr>
          <w:u w:val="single"/>
        </w:rPr>
      </w:pPr>
      <w:r w:rsidRPr="00C22EA8">
        <w:rPr>
          <w:b/>
          <w:bCs/>
          <w:color w:val="F79646" w:themeColor="accent6"/>
          <w:sz w:val="96"/>
          <w:szCs w:val="96"/>
        </w:rPr>
        <w:t>5</w:t>
      </w:r>
      <w:r w:rsidR="00485141" w:rsidRPr="00485141">
        <w:rPr>
          <w:u w:val="single"/>
        </w:rPr>
        <w:t>: Tilbage til Luftballonen – opsamling</w:t>
      </w:r>
      <w:r w:rsidR="0086288D">
        <w:rPr>
          <w:u w:val="single"/>
        </w:rPr>
        <w:t xml:space="preserve"> (15 min)</w:t>
      </w:r>
    </w:p>
    <w:p w14:paraId="66EA8349" w14:textId="6AB26DAA" w:rsidR="00111A78" w:rsidRDefault="00111A78" w:rsidP="00111A78">
      <w:r>
        <w:t xml:space="preserve">I har nu et fælles og konkret billede af, hvad I har brug for fra de forskellige niveauer på arbejdspladsen for at kunne højne trygheden hos jer. </w:t>
      </w:r>
    </w:p>
    <w:p w14:paraId="1537CA49" w14:textId="77777777" w:rsidR="00EF1405" w:rsidRDefault="00EF1405" w:rsidP="00111A78"/>
    <w:p w14:paraId="67687851" w14:textId="5A4E00EE" w:rsidR="00EF1405" w:rsidRDefault="00EF1405" w:rsidP="00111A78">
      <w:r>
        <w:t>Vend nu tilbage til Luftballonen og stil jer selv spørgsmålene:</w:t>
      </w:r>
    </w:p>
    <w:p w14:paraId="2FF26897" w14:textId="78FAE1CA" w:rsidR="00EF1405" w:rsidRDefault="00EF1405" w:rsidP="00EF1405">
      <w:pPr>
        <w:pStyle w:val="Listeafsnit"/>
        <w:numPr>
          <w:ilvl w:val="0"/>
          <w:numId w:val="6"/>
        </w:numPr>
        <w:rPr>
          <w:i/>
          <w:iCs/>
        </w:rPr>
      </w:pPr>
      <w:r w:rsidRPr="00EF1405">
        <w:rPr>
          <w:i/>
          <w:iCs/>
        </w:rPr>
        <w:t>Hvor stærk og flyvedygtig er vores luftballon</w:t>
      </w:r>
      <w:r>
        <w:rPr>
          <w:i/>
          <w:iCs/>
        </w:rPr>
        <w:t>, når det handler om psykologisk tryghed</w:t>
      </w:r>
      <w:r w:rsidRPr="00EF1405">
        <w:rPr>
          <w:i/>
          <w:iCs/>
        </w:rPr>
        <w:t>?</w:t>
      </w:r>
    </w:p>
    <w:p w14:paraId="3DC08D5E" w14:textId="5E52926B" w:rsidR="00EF1405" w:rsidRPr="00EF1405" w:rsidRDefault="00EF1405" w:rsidP="00EF1405">
      <w:pPr>
        <w:pStyle w:val="Listeafsnit"/>
        <w:numPr>
          <w:ilvl w:val="0"/>
          <w:numId w:val="6"/>
        </w:numPr>
        <w:rPr>
          <w:i/>
          <w:iCs/>
        </w:rPr>
      </w:pPr>
      <w:r>
        <w:rPr>
          <w:i/>
          <w:iCs/>
        </w:rPr>
        <w:t>Hvor er den tip-top?</w:t>
      </w:r>
    </w:p>
    <w:p w14:paraId="6F7FF1E8" w14:textId="6EBD6184" w:rsidR="00EF1405" w:rsidRDefault="00EF1405" w:rsidP="00EF1405">
      <w:pPr>
        <w:pStyle w:val="Listeafsnit"/>
        <w:numPr>
          <w:ilvl w:val="0"/>
          <w:numId w:val="6"/>
        </w:numPr>
        <w:rPr>
          <w:i/>
          <w:iCs/>
        </w:rPr>
      </w:pPr>
      <w:r w:rsidRPr="00EF1405">
        <w:rPr>
          <w:i/>
          <w:iCs/>
        </w:rPr>
        <w:t xml:space="preserve">Hvilke dele af ballonen har vi </w:t>
      </w:r>
      <w:r w:rsidR="00C978FA">
        <w:rPr>
          <w:i/>
          <w:iCs/>
        </w:rPr>
        <w:t xml:space="preserve">fundet ud af, at vi har </w:t>
      </w:r>
      <w:r w:rsidRPr="00EF1405">
        <w:rPr>
          <w:i/>
          <w:iCs/>
        </w:rPr>
        <w:t>særligt brug for at holde øje med/reparere på? (ballonens fane? Os i kurven? Brændstoffet?)</w:t>
      </w:r>
    </w:p>
    <w:p w14:paraId="4FF8EA5C" w14:textId="380B1197" w:rsidR="00FD292C" w:rsidRPr="00C978FA" w:rsidRDefault="00EF1405" w:rsidP="00085D27">
      <w:pPr>
        <w:pStyle w:val="Listeafsnit"/>
        <w:numPr>
          <w:ilvl w:val="0"/>
          <w:numId w:val="6"/>
        </w:numPr>
        <w:rPr>
          <w:i/>
          <w:iCs/>
        </w:rPr>
      </w:pPr>
      <w:r>
        <w:rPr>
          <w:i/>
          <w:iCs/>
        </w:rPr>
        <w:t xml:space="preserve">Hvordan </w:t>
      </w:r>
      <w:r w:rsidR="00485141">
        <w:rPr>
          <w:i/>
          <w:iCs/>
        </w:rPr>
        <w:t>omsætter vi vores i</w:t>
      </w:r>
      <w:r>
        <w:rPr>
          <w:i/>
          <w:iCs/>
        </w:rPr>
        <w:t xml:space="preserve">nput fra IGLO-øvelsen til </w:t>
      </w:r>
      <w:r w:rsidR="00485141">
        <w:rPr>
          <w:i/>
          <w:iCs/>
        </w:rPr>
        <w:t>konkrete handlinger – hvad skal der til, hvis vi ikke kan gå ud og gøre det allerede fra i morgen? (</w:t>
      </w:r>
      <w:r w:rsidR="00C978FA">
        <w:rPr>
          <w:i/>
          <w:iCs/>
        </w:rPr>
        <w:t>Opsummér h</w:t>
      </w:r>
      <w:r w:rsidR="00485141">
        <w:rPr>
          <w:i/>
          <w:iCs/>
        </w:rPr>
        <w:t>andleplan</w:t>
      </w:r>
      <w:r w:rsidR="00C978FA">
        <w:rPr>
          <w:i/>
          <w:iCs/>
        </w:rPr>
        <w:t>en)</w:t>
      </w:r>
    </w:p>
    <w:sectPr w:rsidR="00FD292C" w:rsidRPr="00C978FA" w:rsidSect="00373688">
      <w:headerReference w:type="even" r:id="rId20"/>
      <w:headerReference w:type="default" r:id="rId21"/>
      <w:footerReference w:type="even" r:id="rId22"/>
      <w:footerReference w:type="default" r:id="rId23"/>
      <w:headerReference w:type="first" r:id="rId24"/>
      <w:footerReference w:type="first" r:id="rId25"/>
      <w:pgSz w:w="11906" w:h="16838" w:code="9"/>
      <w:pgMar w:top="1701" w:right="1701" w:bottom="2268" w:left="130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23DA5" w14:textId="77777777" w:rsidR="00986DA1" w:rsidRPr="00986DA1" w:rsidRDefault="00986DA1" w:rsidP="00291C7F">
      <w:pPr>
        <w:spacing w:line="240" w:lineRule="auto"/>
      </w:pPr>
      <w:r w:rsidRPr="00986DA1">
        <w:separator/>
      </w:r>
    </w:p>
  </w:endnote>
  <w:endnote w:type="continuationSeparator" w:id="0">
    <w:p w14:paraId="6A92209E" w14:textId="77777777" w:rsidR="00986DA1" w:rsidRPr="00986DA1" w:rsidRDefault="00986DA1" w:rsidP="00291C7F">
      <w:pPr>
        <w:spacing w:line="240" w:lineRule="auto"/>
      </w:pPr>
      <w:r w:rsidRPr="00986D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altName w:val="Trebuchet MS"/>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564F" w14:textId="77777777" w:rsidR="00986DA1" w:rsidRDefault="00986DA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D4F0" w14:textId="77777777" w:rsidR="00F53DFC" w:rsidRPr="00986DA1" w:rsidRDefault="00F53DFC" w:rsidP="00F53DFC">
    <w:pPr>
      <w:pStyle w:val="Sidenummerering"/>
    </w:pPr>
    <w:r w:rsidRPr="00986DA1">
      <w:t xml:space="preserve">Side </w:t>
    </w:r>
    <w:r w:rsidRPr="00986DA1">
      <w:fldChar w:fldCharType="begin"/>
    </w:r>
    <w:r w:rsidRPr="00986DA1">
      <w:instrText xml:space="preserve"> PAGE   \* MERGEFORMAT </w:instrText>
    </w:r>
    <w:r w:rsidRPr="00986DA1">
      <w:fldChar w:fldCharType="separate"/>
    </w:r>
    <w:r w:rsidRPr="00986DA1">
      <w:rPr>
        <w:noProof/>
      </w:rPr>
      <w:t>2</w:t>
    </w:r>
    <w:r w:rsidRPr="00986DA1">
      <w:fldChar w:fldCharType="end"/>
    </w:r>
    <w:r w:rsidRPr="00986DA1">
      <w:t xml:space="preserve"> af </w:t>
    </w:r>
    <w:fldSimple w:instr=" NUMPAGES   \* MERGEFORMAT ">
      <w:r w:rsidR="00BE4F7E" w:rsidRPr="00986DA1">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9ABE" w14:textId="77777777" w:rsidR="003903F6" w:rsidRPr="00986DA1" w:rsidRDefault="003903F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1B474" w14:textId="77777777" w:rsidR="00986DA1" w:rsidRPr="00986DA1" w:rsidRDefault="00986DA1" w:rsidP="00291C7F">
      <w:pPr>
        <w:spacing w:line="240" w:lineRule="auto"/>
      </w:pPr>
      <w:r w:rsidRPr="00986DA1">
        <w:separator/>
      </w:r>
    </w:p>
  </w:footnote>
  <w:footnote w:type="continuationSeparator" w:id="0">
    <w:p w14:paraId="6D532CBD" w14:textId="77777777" w:rsidR="00986DA1" w:rsidRPr="00986DA1" w:rsidRDefault="00986DA1" w:rsidP="00291C7F">
      <w:pPr>
        <w:spacing w:line="240" w:lineRule="auto"/>
      </w:pPr>
      <w:r w:rsidRPr="00986D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FCE7" w14:textId="77777777" w:rsidR="00986DA1" w:rsidRDefault="00986DA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304" w:tblpY="851"/>
      <w:tblOverlap w:val="never"/>
      <w:tblW w:w="1700" w:type="dxa"/>
      <w:tblLayout w:type="fixed"/>
      <w:tblCellMar>
        <w:left w:w="0" w:type="dxa"/>
        <w:right w:w="0" w:type="dxa"/>
      </w:tblCellMar>
      <w:tblLook w:val="0000" w:firstRow="0" w:lastRow="0" w:firstColumn="0" w:lastColumn="0" w:noHBand="0" w:noVBand="0"/>
    </w:tblPr>
    <w:tblGrid>
      <w:gridCol w:w="1700"/>
    </w:tblGrid>
    <w:tr w:rsidR="00986DA1" w14:paraId="132BFD1A" w14:textId="77777777" w:rsidTr="00986DA1">
      <w:trPr>
        <w:trHeight w:hRule="exact" w:val="454"/>
      </w:trPr>
      <w:tc>
        <w:tcPr>
          <w:tcW w:w="8901" w:type="dxa"/>
          <w:shd w:val="clear" w:color="auto" w:fill="auto"/>
        </w:tcPr>
        <w:p w14:paraId="3B3C4B92" w14:textId="3489A4D5" w:rsidR="00986DA1" w:rsidRDefault="00986DA1" w:rsidP="00986DA1">
          <w:pPr>
            <w:pStyle w:val="Sidehoved"/>
          </w:pPr>
          <w:r>
            <w:rPr>
              <w:noProof/>
            </w:rPr>
            <w:drawing>
              <wp:inline distT="0" distB="0" distL="0" distR="0" wp14:anchorId="1F855DB7" wp14:editId="13CA278F">
                <wp:extent cx="1079500" cy="288290"/>
                <wp:effectExtent l="0" t="0" r="6350" b="0"/>
                <wp:docPr id="874860555" name="Billede 2" descr="Haderslev Kommune"/>
                <wp:cNvGraphicFramePr/>
                <a:graphic xmlns:a="http://schemas.openxmlformats.org/drawingml/2006/main">
                  <a:graphicData uri="http://schemas.openxmlformats.org/drawingml/2006/picture">
                    <pic:pic xmlns:pic="http://schemas.openxmlformats.org/drawingml/2006/picture">
                      <pic:nvPicPr>
                        <pic:cNvPr id="874860555" name="Billede 2" descr="Haderslev Kommune"/>
                        <pic:cNvPicPr/>
                      </pic:nvPicPr>
                      <pic:blipFill>
                        <a:blip r:embed="rId1">
                          <a:extLst>
                            <a:ext uri="{28A0092B-C50C-407E-A947-70E740481C1C}">
                              <a14:useLocalDpi xmlns:a14="http://schemas.microsoft.com/office/drawing/2010/main" val="0"/>
                            </a:ext>
                          </a:extLst>
                        </a:blip>
                        <a:stretch>
                          <a:fillRect/>
                        </a:stretch>
                      </pic:blipFill>
                      <pic:spPr>
                        <a:xfrm>
                          <a:off x="0" y="0"/>
                          <a:ext cx="1079500" cy="288290"/>
                        </a:xfrm>
                        <a:prstGeom prst="rect">
                          <a:avLst/>
                        </a:prstGeom>
                      </pic:spPr>
                    </pic:pic>
                  </a:graphicData>
                </a:graphic>
              </wp:inline>
            </w:drawing>
          </w:r>
        </w:p>
      </w:tc>
    </w:tr>
  </w:tbl>
  <w:p w14:paraId="526C9912" w14:textId="77777777" w:rsidR="003903F6" w:rsidRPr="00986DA1" w:rsidRDefault="003903F6">
    <w:pPr>
      <w:pStyle w:val="Sidehoved"/>
    </w:pPr>
  </w:p>
  <w:p w14:paraId="2B393636" w14:textId="77777777" w:rsidR="00732EA8" w:rsidRPr="00986DA1" w:rsidRDefault="00732EA8" w:rsidP="00732EA8">
    <w:pPr>
      <w:pStyle w:val="Sidehoved"/>
      <w:tabs>
        <w:tab w:val="clear" w:pos="4819"/>
        <w:tab w:val="left" w:pos="226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304" w:tblpY="851"/>
      <w:tblOverlap w:val="never"/>
      <w:tblW w:w="1700" w:type="dxa"/>
      <w:tblLayout w:type="fixed"/>
      <w:tblCellMar>
        <w:left w:w="0" w:type="dxa"/>
        <w:right w:w="0" w:type="dxa"/>
      </w:tblCellMar>
      <w:tblLook w:val="0000" w:firstRow="0" w:lastRow="0" w:firstColumn="0" w:lastColumn="0" w:noHBand="0" w:noVBand="0"/>
    </w:tblPr>
    <w:tblGrid>
      <w:gridCol w:w="1700"/>
    </w:tblGrid>
    <w:tr w:rsidR="00986DA1" w14:paraId="16F6C298" w14:textId="77777777" w:rsidTr="00986DA1">
      <w:trPr>
        <w:trHeight w:hRule="exact" w:val="454"/>
      </w:trPr>
      <w:tc>
        <w:tcPr>
          <w:tcW w:w="8901" w:type="dxa"/>
          <w:shd w:val="clear" w:color="auto" w:fill="auto"/>
        </w:tcPr>
        <w:p w14:paraId="299A13CF" w14:textId="309A65C2" w:rsidR="00986DA1" w:rsidRDefault="00986DA1" w:rsidP="00986DA1">
          <w:r>
            <w:rPr>
              <w:noProof/>
            </w:rPr>
            <w:drawing>
              <wp:inline distT="0" distB="0" distL="0" distR="0" wp14:anchorId="2E3E8078" wp14:editId="057A6FD8">
                <wp:extent cx="1079500" cy="288290"/>
                <wp:effectExtent l="0" t="0" r="6350" b="0"/>
                <wp:docPr id="1685042494" name="Billede 1" descr="Haderslev Kommune"/>
                <wp:cNvGraphicFramePr/>
                <a:graphic xmlns:a="http://schemas.openxmlformats.org/drawingml/2006/main">
                  <a:graphicData uri="http://schemas.openxmlformats.org/drawingml/2006/picture">
                    <pic:pic xmlns:pic="http://schemas.openxmlformats.org/drawingml/2006/picture">
                      <pic:nvPicPr>
                        <pic:cNvPr id="1685042494" name="Billede 1" descr="Haderslev Kommune"/>
                        <pic:cNvPicPr/>
                      </pic:nvPicPr>
                      <pic:blipFill>
                        <a:blip r:embed="rId1">
                          <a:extLst>
                            <a:ext uri="{28A0092B-C50C-407E-A947-70E740481C1C}">
                              <a14:useLocalDpi xmlns:a14="http://schemas.microsoft.com/office/drawing/2010/main" val="0"/>
                            </a:ext>
                          </a:extLst>
                        </a:blip>
                        <a:stretch>
                          <a:fillRect/>
                        </a:stretch>
                      </pic:blipFill>
                      <pic:spPr>
                        <a:xfrm>
                          <a:off x="0" y="0"/>
                          <a:ext cx="1079500" cy="288290"/>
                        </a:xfrm>
                        <a:prstGeom prst="rect">
                          <a:avLst/>
                        </a:prstGeom>
                      </pic:spPr>
                    </pic:pic>
                  </a:graphicData>
                </a:graphic>
              </wp:inline>
            </w:drawing>
          </w:r>
        </w:p>
      </w:tc>
    </w:tr>
  </w:tbl>
  <w:p w14:paraId="0234A4B9" w14:textId="77777777" w:rsidR="003D4A8C" w:rsidRPr="00986DA1" w:rsidRDefault="003D4A8C" w:rsidP="009111DA"/>
  <w:p w14:paraId="38A00614" w14:textId="77777777" w:rsidR="009111DA" w:rsidRPr="00986DA1" w:rsidRDefault="009111DA" w:rsidP="009111DA"/>
  <w:p w14:paraId="6E1601EF" w14:textId="77777777" w:rsidR="009111DA" w:rsidRPr="00986DA1" w:rsidRDefault="009111DA" w:rsidP="009111DA"/>
  <w:p w14:paraId="5D552868" w14:textId="77777777" w:rsidR="009111DA" w:rsidRPr="00986DA1" w:rsidRDefault="009111DA" w:rsidP="009111DA"/>
  <w:p w14:paraId="26FBFDEB" w14:textId="77777777" w:rsidR="009111DA" w:rsidRPr="00986DA1" w:rsidRDefault="009111DA" w:rsidP="009111DA"/>
  <w:p w14:paraId="2C48D592" w14:textId="77777777" w:rsidR="009111DA" w:rsidRPr="00986DA1" w:rsidRDefault="009111DA" w:rsidP="009111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817"/>
    <w:multiLevelType w:val="hybridMultilevel"/>
    <w:tmpl w:val="25685AF6"/>
    <w:lvl w:ilvl="0" w:tplc="3210F938">
      <w:numFmt w:val="bullet"/>
      <w:lvlText w:val="-"/>
      <w:lvlJc w:val="left"/>
      <w:pPr>
        <w:ind w:left="2024" w:hanging="360"/>
      </w:pPr>
      <w:rPr>
        <w:rFonts w:ascii="Raleway" w:eastAsiaTheme="minorHAnsi" w:hAnsi="Raleway" w:cstheme="minorBidi"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 w15:restartNumberingAfterBreak="0">
    <w:nsid w:val="05040A9C"/>
    <w:multiLevelType w:val="hybridMultilevel"/>
    <w:tmpl w:val="B596C056"/>
    <w:lvl w:ilvl="0" w:tplc="32FC7DBA">
      <w:numFmt w:val="bullet"/>
      <w:lvlText w:val="-"/>
      <w:lvlJc w:val="left"/>
      <w:pPr>
        <w:ind w:left="720" w:hanging="360"/>
      </w:pPr>
      <w:rPr>
        <w:rFonts w:ascii="Raleway" w:eastAsiaTheme="majorEastAsia" w:hAnsi="Raleway"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95177D"/>
    <w:multiLevelType w:val="hybridMultilevel"/>
    <w:tmpl w:val="7F6CD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A2920F3"/>
    <w:multiLevelType w:val="hybridMultilevel"/>
    <w:tmpl w:val="A9BAD6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85D13E6"/>
    <w:multiLevelType w:val="hybridMultilevel"/>
    <w:tmpl w:val="439C12E4"/>
    <w:lvl w:ilvl="0" w:tplc="3210F938">
      <w:numFmt w:val="bullet"/>
      <w:lvlText w:val="-"/>
      <w:lvlJc w:val="left"/>
      <w:pPr>
        <w:ind w:left="720" w:hanging="360"/>
      </w:pPr>
      <w:rPr>
        <w:rFonts w:ascii="Raleway" w:eastAsiaTheme="minorHAnsi" w:hAnsi="Raleway"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CF64D3C"/>
    <w:multiLevelType w:val="hybridMultilevel"/>
    <w:tmpl w:val="70DC2F5C"/>
    <w:lvl w:ilvl="0" w:tplc="3210F938">
      <w:numFmt w:val="bullet"/>
      <w:lvlText w:val="-"/>
      <w:lvlJc w:val="left"/>
      <w:pPr>
        <w:ind w:left="4632" w:hanging="360"/>
      </w:pPr>
      <w:rPr>
        <w:rFonts w:ascii="Raleway" w:eastAsiaTheme="minorHAnsi" w:hAnsi="Raleway" w:cstheme="minorBidi" w:hint="default"/>
      </w:rPr>
    </w:lvl>
    <w:lvl w:ilvl="1" w:tplc="04060003" w:tentative="1">
      <w:start w:val="1"/>
      <w:numFmt w:val="bullet"/>
      <w:lvlText w:val="o"/>
      <w:lvlJc w:val="left"/>
      <w:pPr>
        <w:ind w:left="5352" w:hanging="360"/>
      </w:pPr>
      <w:rPr>
        <w:rFonts w:ascii="Courier New" w:hAnsi="Courier New" w:cs="Courier New" w:hint="default"/>
      </w:rPr>
    </w:lvl>
    <w:lvl w:ilvl="2" w:tplc="04060005" w:tentative="1">
      <w:start w:val="1"/>
      <w:numFmt w:val="bullet"/>
      <w:lvlText w:val=""/>
      <w:lvlJc w:val="left"/>
      <w:pPr>
        <w:ind w:left="6072" w:hanging="360"/>
      </w:pPr>
      <w:rPr>
        <w:rFonts w:ascii="Wingdings" w:hAnsi="Wingdings" w:hint="default"/>
      </w:rPr>
    </w:lvl>
    <w:lvl w:ilvl="3" w:tplc="04060001" w:tentative="1">
      <w:start w:val="1"/>
      <w:numFmt w:val="bullet"/>
      <w:lvlText w:val=""/>
      <w:lvlJc w:val="left"/>
      <w:pPr>
        <w:ind w:left="6792" w:hanging="360"/>
      </w:pPr>
      <w:rPr>
        <w:rFonts w:ascii="Symbol" w:hAnsi="Symbol" w:hint="default"/>
      </w:rPr>
    </w:lvl>
    <w:lvl w:ilvl="4" w:tplc="04060003" w:tentative="1">
      <w:start w:val="1"/>
      <w:numFmt w:val="bullet"/>
      <w:lvlText w:val="o"/>
      <w:lvlJc w:val="left"/>
      <w:pPr>
        <w:ind w:left="7512" w:hanging="360"/>
      </w:pPr>
      <w:rPr>
        <w:rFonts w:ascii="Courier New" w:hAnsi="Courier New" w:cs="Courier New" w:hint="default"/>
      </w:rPr>
    </w:lvl>
    <w:lvl w:ilvl="5" w:tplc="04060005" w:tentative="1">
      <w:start w:val="1"/>
      <w:numFmt w:val="bullet"/>
      <w:lvlText w:val=""/>
      <w:lvlJc w:val="left"/>
      <w:pPr>
        <w:ind w:left="8232" w:hanging="360"/>
      </w:pPr>
      <w:rPr>
        <w:rFonts w:ascii="Wingdings" w:hAnsi="Wingdings" w:hint="default"/>
      </w:rPr>
    </w:lvl>
    <w:lvl w:ilvl="6" w:tplc="04060001" w:tentative="1">
      <w:start w:val="1"/>
      <w:numFmt w:val="bullet"/>
      <w:lvlText w:val=""/>
      <w:lvlJc w:val="left"/>
      <w:pPr>
        <w:ind w:left="8952" w:hanging="360"/>
      </w:pPr>
      <w:rPr>
        <w:rFonts w:ascii="Symbol" w:hAnsi="Symbol" w:hint="default"/>
      </w:rPr>
    </w:lvl>
    <w:lvl w:ilvl="7" w:tplc="04060003" w:tentative="1">
      <w:start w:val="1"/>
      <w:numFmt w:val="bullet"/>
      <w:lvlText w:val="o"/>
      <w:lvlJc w:val="left"/>
      <w:pPr>
        <w:ind w:left="9672" w:hanging="360"/>
      </w:pPr>
      <w:rPr>
        <w:rFonts w:ascii="Courier New" w:hAnsi="Courier New" w:cs="Courier New" w:hint="default"/>
      </w:rPr>
    </w:lvl>
    <w:lvl w:ilvl="8" w:tplc="04060005" w:tentative="1">
      <w:start w:val="1"/>
      <w:numFmt w:val="bullet"/>
      <w:lvlText w:val=""/>
      <w:lvlJc w:val="left"/>
      <w:pPr>
        <w:ind w:left="10392" w:hanging="360"/>
      </w:pPr>
      <w:rPr>
        <w:rFonts w:ascii="Wingdings" w:hAnsi="Wingdings" w:hint="default"/>
      </w:rPr>
    </w:lvl>
  </w:abstractNum>
  <w:abstractNum w:abstractNumId="6" w15:restartNumberingAfterBreak="0">
    <w:nsid w:val="67E34E6D"/>
    <w:multiLevelType w:val="hybridMultilevel"/>
    <w:tmpl w:val="DECCD5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AD5351C"/>
    <w:multiLevelType w:val="hybridMultilevel"/>
    <w:tmpl w:val="6D1681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70982939">
    <w:abstractNumId w:val="5"/>
  </w:num>
  <w:num w:numId="2" w16cid:durableId="455685340">
    <w:abstractNumId w:val="1"/>
  </w:num>
  <w:num w:numId="3" w16cid:durableId="2063169515">
    <w:abstractNumId w:val="7"/>
  </w:num>
  <w:num w:numId="4" w16cid:durableId="2121290366">
    <w:abstractNumId w:val="0"/>
  </w:num>
  <w:num w:numId="5" w16cid:durableId="1639451793">
    <w:abstractNumId w:val="3"/>
  </w:num>
  <w:num w:numId="6" w16cid:durableId="1167865493">
    <w:abstractNumId w:val="4"/>
  </w:num>
  <w:num w:numId="7" w16cid:durableId="1114059481">
    <w:abstractNumId w:val="6"/>
  </w:num>
  <w:num w:numId="8" w16cid:durableId="1643345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Tom skabelon.dotm"/>
    <w:docVar w:name="CreatedWithDtVersion" w:val="2.16.011"/>
    <w:docVar w:name="DocumentCreated" w:val="DocumentCreated"/>
    <w:docVar w:name="DocumentCreatedOK" w:val="DocumentCreatedOK"/>
    <w:docVar w:name="DocumentInitialized" w:val="OK"/>
    <w:docVar w:name="Encrypted_CloudStatistics_DocumentCreation" w:val="jdVW2FK8uI0YHzTHPTEY1w=="/>
    <w:docVar w:name="Encrypted_CloudStatistics_StoryID" w:val="WOTeUkGvv/lxRPsQ7SKikbz39nu2hzXfudijKY0Cnab2cjbKmorGkMvNhkuiGiro"/>
    <w:docVar w:name="Encrypted_DocHeader" w:val="fAyDsbCB/OdY11uiW03+9TwSLzKnx1AYx1lAM2gJGtlejt993moe1oYPFpszXhprxWUHeldxC2YEslFL4LbzRnWvzNSsl5leaWRBYLbRbHA="/>
    <w:docVar w:name="Encrypted_DocumentChangeThisVar" w:val="Go1BF8BBsJqqGsR1izlsvQ=="/>
    <w:docVar w:name="IntegrationType" w:val="StandAlone"/>
  </w:docVars>
  <w:rsids>
    <w:rsidRoot w:val="00986DA1"/>
    <w:rsid w:val="00012FFB"/>
    <w:rsid w:val="00014A0A"/>
    <w:rsid w:val="00023F51"/>
    <w:rsid w:val="00035465"/>
    <w:rsid w:val="00040886"/>
    <w:rsid w:val="00053DF0"/>
    <w:rsid w:val="00054056"/>
    <w:rsid w:val="0005796F"/>
    <w:rsid w:val="000635F7"/>
    <w:rsid w:val="00080703"/>
    <w:rsid w:val="00084FB3"/>
    <w:rsid w:val="00085D27"/>
    <w:rsid w:val="000A06BE"/>
    <w:rsid w:val="000A0A49"/>
    <w:rsid w:val="000A70B5"/>
    <w:rsid w:val="000B1A29"/>
    <w:rsid w:val="000C565C"/>
    <w:rsid w:val="000C5D00"/>
    <w:rsid w:val="000D115A"/>
    <w:rsid w:val="001018AE"/>
    <w:rsid w:val="0011140F"/>
    <w:rsid w:val="00111A78"/>
    <w:rsid w:val="00111B40"/>
    <w:rsid w:val="00122947"/>
    <w:rsid w:val="00127F2E"/>
    <w:rsid w:val="00130197"/>
    <w:rsid w:val="00132880"/>
    <w:rsid w:val="00141756"/>
    <w:rsid w:val="00151916"/>
    <w:rsid w:val="00157A0E"/>
    <w:rsid w:val="00162522"/>
    <w:rsid w:val="00162806"/>
    <w:rsid w:val="00182F20"/>
    <w:rsid w:val="00191DA5"/>
    <w:rsid w:val="001940DA"/>
    <w:rsid w:val="00194A7E"/>
    <w:rsid w:val="00196EBD"/>
    <w:rsid w:val="00197BA9"/>
    <w:rsid w:val="001C752F"/>
    <w:rsid w:val="001E5B28"/>
    <w:rsid w:val="001F0584"/>
    <w:rsid w:val="001F2CC6"/>
    <w:rsid w:val="002038F3"/>
    <w:rsid w:val="0020570E"/>
    <w:rsid w:val="00206075"/>
    <w:rsid w:val="00213029"/>
    <w:rsid w:val="00216319"/>
    <w:rsid w:val="002321C4"/>
    <w:rsid w:val="00242B2A"/>
    <w:rsid w:val="002508A5"/>
    <w:rsid w:val="0025330C"/>
    <w:rsid w:val="002672B5"/>
    <w:rsid w:val="00286C88"/>
    <w:rsid w:val="00287F78"/>
    <w:rsid w:val="00291C7F"/>
    <w:rsid w:val="00293628"/>
    <w:rsid w:val="00293D73"/>
    <w:rsid w:val="002B099A"/>
    <w:rsid w:val="002B5410"/>
    <w:rsid w:val="002C058C"/>
    <w:rsid w:val="002C14DA"/>
    <w:rsid w:val="002E5AB0"/>
    <w:rsid w:val="00315776"/>
    <w:rsid w:val="00327D7A"/>
    <w:rsid w:val="00332004"/>
    <w:rsid w:val="00352ED3"/>
    <w:rsid w:val="003576BF"/>
    <w:rsid w:val="00373688"/>
    <w:rsid w:val="00374D38"/>
    <w:rsid w:val="00383D23"/>
    <w:rsid w:val="003903F6"/>
    <w:rsid w:val="00393377"/>
    <w:rsid w:val="00397031"/>
    <w:rsid w:val="00397E5F"/>
    <w:rsid w:val="003B0EDE"/>
    <w:rsid w:val="003B26BE"/>
    <w:rsid w:val="003B48C5"/>
    <w:rsid w:val="003C05B9"/>
    <w:rsid w:val="003D4A8C"/>
    <w:rsid w:val="003E0167"/>
    <w:rsid w:val="003E35B3"/>
    <w:rsid w:val="003F715A"/>
    <w:rsid w:val="0040143E"/>
    <w:rsid w:val="00411EF9"/>
    <w:rsid w:val="004127DF"/>
    <w:rsid w:val="00426815"/>
    <w:rsid w:val="0043173E"/>
    <w:rsid w:val="00432DCE"/>
    <w:rsid w:val="00443032"/>
    <w:rsid w:val="00453D00"/>
    <w:rsid w:val="00457052"/>
    <w:rsid w:val="004604BD"/>
    <w:rsid w:val="00485141"/>
    <w:rsid w:val="00493743"/>
    <w:rsid w:val="00495ED9"/>
    <w:rsid w:val="00496DDF"/>
    <w:rsid w:val="004A74C7"/>
    <w:rsid w:val="004C0B96"/>
    <w:rsid w:val="004C2138"/>
    <w:rsid w:val="004C52F4"/>
    <w:rsid w:val="004D48EE"/>
    <w:rsid w:val="004E2842"/>
    <w:rsid w:val="004E5DBD"/>
    <w:rsid w:val="004F0862"/>
    <w:rsid w:val="004F52FF"/>
    <w:rsid w:val="004F7635"/>
    <w:rsid w:val="004F7C65"/>
    <w:rsid w:val="005014E0"/>
    <w:rsid w:val="005077FB"/>
    <w:rsid w:val="00510A16"/>
    <w:rsid w:val="0051714E"/>
    <w:rsid w:val="00517D33"/>
    <w:rsid w:val="00522141"/>
    <w:rsid w:val="005236BD"/>
    <w:rsid w:val="00527635"/>
    <w:rsid w:val="00531AEA"/>
    <w:rsid w:val="005508A7"/>
    <w:rsid w:val="005624D9"/>
    <w:rsid w:val="00575EC2"/>
    <w:rsid w:val="0058356B"/>
    <w:rsid w:val="005A4589"/>
    <w:rsid w:val="005D4994"/>
    <w:rsid w:val="005D7E74"/>
    <w:rsid w:val="005F58A4"/>
    <w:rsid w:val="005F65B8"/>
    <w:rsid w:val="00602E62"/>
    <w:rsid w:val="00604E6B"/>
    <w:rsid w:val="00623639"/>
    <w:rsid w:val="006322BD"/>
    <w:rsid w:val="00660155"/>
    <w:rsid w:val="00666516"/>
    <w:rsid w:val="00673934"/>
    <w:rsid w:val="006A409C"/>
    <w:rsid w:val="006B08EA"/>
    <w:rsid w:val="006B402E"/>
    <w:rsid w:val="006B688F"/>
    <w:rsid w:val="006C0F71"/>
    <w:rsid w:val="006D4B69"/>
    <w:rsid w:val="006F37C6"/>
    <w:rsid w:val="00721974"/>
    <w:rsid w:val="00730F03"/>
    <w:rsid w:val="00732DB3"/>
    <w:rsid w:val="00732EA8"/>
    <w:rsid w:val="00742180"/>
    <w:rsid w:val="00750A92"/>
    <w:rsid w:val="007542A5"/>
    <w:rsid w:val="00764221"/>
    <w:rsid w:val="00792C3E"/>
    <w:rsid w:val="0079604F"/>
    <w:rsid w:val="007A0EB8"/>
    <w:rsid w:val="007A40DC"/>
    <w:rsid w:val="007A7014"/>
    <w:rsid w:val="007B0CF0"/>
    <w:rsid w:val="007B2605"/>
    <w:rsid w:val="007D3337"/>
    <w:rsid w:val="007D6808"/>
    <w:rsid w:val="007D707C"/>
    <w:rsid w:val="007E1890"/>
    <w:rsid w:val="007E7651"/>
    <w:rsid w:val="007F1419"/>
    <w:rsid w:val="007F7346"/>
    <w:rsid w:val="00806BB5"/>
    <w:rsid w:val="008149B5"/>
    <w:rsid w:val="00820156"/>
    <w:rsid w:val="008207FD"/>
    <w:rsid w:val="00823698"/>
    <w:rsid w:val="008374A6"/>
    <w:rsid w:val="00845A45"/>
    <w:rsid w:val="008522BE"/>
    <w:rsid w:val="00861B86"/>
    <w:rsid w:val="0086288D"/>
    <w:rsid w:val="00870374"/>
    <w:rsid w:val="008733A5"/>
    <w:rsid w:val="00877670"/>
    <w:rsid w:val="008874A9"/>
    <w:rsid w:val="00890242"/>
    <w:rsid w:val="00890E4F"/>
    <w:rsid w:val="00893AED"/>
    <w:rsid w:val="00893D9C"/>
    <w:rsid w:val="00897ABD"/>
    <w:rsid w:val="008B07F5"/>
    <w:rsid w:val="008B2178"/>
    <w:rsid w:val="008B48A9"/>
    <w:rsid w:val="008C16BA"/>
    <w:rsid w:val="008C5D5A"/>
    <w:rsid w:val="008C6E83"/>
    <w:rsid w:val="008E6AE6"/>
    <w:rsid w:val="008F3609"/>
    <w:rsid w:val="00901BFC"/>
    <w:rsid w:val="0090383A"/>
    <w:rsid w:val="009111DA"/>
    <w:rsid w:val="00945075"/>
    <w:rsid w:val="00956A0F"/>
    <w:rsid w:val="00957C13"/>
    <w:rsid w:val="00985927"/>
    <w:rsid w:val="00986DA1"/>
    <w:rsid w:val="009B0B7F"/>
    <w:rsid w:val="009E1F39"/>
    <w:rsid w:val="009E45E7"/>
    <w:rsid w:val="009F30A9"/>
    <w:rsid w:val="009F7493"/>
    <w:rsid w:val="00A036B8"/>
    <w:rsid w:val="00A20429"/>
    <w:rsid w:val="00A36EE3"/>
    <w:rsid w:val="00A55E14"/>
    <w:rsid w:val="00A70A3D"/>
    <w:rsid w:val="00A7317F"/>
    <w:rsid w:val="00A7343B"/>
    <w:rsid w:val="00A777CE"/>
    <w:rsid w:val="00A8015E"/>
    <w:rsid w:val="00A80713"/>
    <w:rsid w:val="00A80E61"/>
    <w:rsid w:val="00A8325E"/>
    <w:rsid w:val="00A8507C"/>
    <w:rsid w:val="00AA2EE9"/>
    <w:rsid w:val="00AB0A0E"/>
    <w:rsid w:val="00AB6EFD"/>
    <w:rsid w:val="00AC7088"/>
    <w:rsid w:val="00AD33D6"/>
    <w:rsid w:val="00AD678E"/>
    <w:rsid w:val="00AF7275"/>
    <w:rsid w:val="00B053F9"/>
    <w:rsid w:val="00B0546D"/>
    <w:rsid w:val="00B12BF4"/>
    <w:rsid w:val="00B179D9"/>
    <w:rsid w:val="00B25A3C"/>
    <w:rsid w:val="00B26380"/>
    <w:rsid w:val="00B31A7D"/>
    <w:rsid w:val="00B4060C"/>
    <w:rsid w:val="00B413B2"/>
    <w:rsid w:val="00B434F7"/>
    <w:rsid w:val="00B64CC1"/>
    <w:rsid w:val="00B74A35"/>
    <w:rsid w:val="00B8788E"/>
    <w:rsid w:val="00B9593D"/>
    <w:rsid w:val="00BA155F"/>
    <w:rsid w:val="00BB3523"/>
    <w:rsid w:val="00BB3F35"/>
    <w:rsid w:val="00BC43BE"/>
    <w:rsid w:val="00BC455B"/>
    <w:rsid w:val="00BC7669"/>
    <w:rsid w:val="00BC7C4D"/>
    <w:rsid w:val="00BD5E81"/>
    <w:rsid w:val="00BE1119"/>
    <w:rsid w:val="00BE142E"/>
    <w:rsid w:val="00BE4F7E"/>
    <w:rsid w:val="00BE5B1B"/>
    <w:rsid w:val="00BF755E"/>
    <w:rsid w:val="00C0095F"/>
    <w:rsid w:val="00C1135C"/>
    <w:rsid w:val="00C16212"/>
    <w:rsid w:val="00C211A8"/>
    <w:rsid w:val="00C22EA8"/>
    <w:rsid w:val="00C319AE"/>
    <w:rsid w:val="00C33333"/>
    <w:rsid w:val="00C546F2"/>
    <w:rsid w:val="00C57AE9"/>
    <w:rsid w:val="00C60188"/>
    <w:rsid w:val="00C73429"/>
    <w:rsid w:val="00C75A4D"/>
    <w:rsid w:val="00C80EAD"/>
    <w:rsid w:val="00C84BA1"/>
    <w:rsid w:val="00C8639D"/>
    <w:rsid w:val="00C960A4"/>
    <w:rsid w:val="00C978FA"/>
    <w:rsid w:val="00CA23B0"/>
    <w:rsid w:val="00CB12C9"/>
    <w:rsid w:val="00CD4A42"/>
    <w:rsid w:val="00CE29B3"/>
    <w:rsid w:val="00CF5F41"/>
    <w:rsid w:val="00D01345"/>
    <w:rsid w:val="00D05E1B"/>
    <w:rsid w:val="00D20371"/>
    <w:rsid w:val="00D2165B"/>
    <w:rsid w:val="00D22FFE"/>
    <w:rsid w:val="00D23A1D"/>
    <w:rsid w:val="00D52A1D"/>
    <w:rsid w:val="00D54556"/>
    <w:rsid w:val="00D57803"/>
    <w:rsid w:val="00D61AFD"/>
    <w:rsid w:val="00D65B76"/>
    <w:rsid w:val="00D67655"/>
    <w:rsid w:val="00D829DF"/>
    <w:rsid w:val="00DA40CD"/>
    <w:rsid w:val="00DB1357"/>
    <w:rsid w:val="00DB5158"/>
    <w:rsid w:val="00DD1C5F"/>
    <w:rsid w:val="00DF4BD1"/>
    <w:rsid w:val="00E01AD8"/>
    <w:rsid w:val="00E03097"/>
    <w:rsid w:val="00E11FA4"/>
    <w:rsid w:val="00E217A4"/>
    <w:rsid w:val="00E2758E"/>
    <w:rsid w:val="00E343EE"/>
    <w:rsid w:val="00E376AA"/>
    <w:rsid w:val="00E55974"/>
    <w:rsid w:val="00E572EA"/>
    <w:rsid w:val="00E629F0"/>
    <w:rsid w:val="00E77668"/>
    <w:rsid w:val="00E804FC"/>
    <w:rsid w:val="00E93AEB"/>
    <w:rsid w:val="00EA25C3"/>
    <w:rsid w:val="00EB3F3A"/>
    <w:rsid w:val="00EC7E98"/>
    <w:rsid w:val="00EE0D70"/>
    <w:rsid w:val="00EE4FBC"/>
    <w:rsid w:val="00EF1405"/>
    <w:rsid w:val="00F01536"/>
    <w:rsid w:val="00F0290D"/>
    <w:rsid w:val="00F02F30"/>
    <w:rsid w:val="00F0569C"/>
    <w:rsid w:val="00F07DBF"/>
    <w:rsid w:val="00F13CE4"/>
    <w:rsid w:val="00F15084"/>
    <w:rsid w:val="00F25A85"/>
    <w:rsid w:val="00F30FEA"/>
    <w:rsid w:val="00F4584B"/>
    <w:rsid w:val="00F4771A"/>
    <w:rsid w:val="00F53DFC"/>
    <w:rsid w:val="00F63F9F"/>
    <w:rsid w:val="00F65614"/>
    <w:rsid w:val="00F6742F"/>
    <w:rsid w:val="00F7381A"/>
    <w:rsid w:val="00F75019"/>
    <w:rsid w:val="00F814DE"/>
    <w:rsid w:val="00F85053"/>
    <w:rsid w:val="00F87772"/>
    <w:rsid w:val="00FC0324"/>
    <w:rsid w:val="00FC383F"/>
    <w:rsid w:val="00FD292C"/>
    <w:rsid w:val="00FF150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7572"/>
  <w15:docId w15:val="{29990AA3-BD07-4E1B-A7AF-64F2768D3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2F4"/>
    <w:pPr>
      <w:spacing w:after="0" w:line="260" w:lineRule="atLeast"/>
    </w:pPr>
    <w:rPr>
      <w:rFonts w:ascii="Raleway" w:hAnsi="Raleway"/>
      <w:sz w:val="18"/>
    </w:rPr>
  </w:style>
  <w:style w:type="paragraph" w:styleId="Overskrift1">
    <w:name w:val="heading 1"/>
    <w:basedOn w:val="Normal"/>
    <w:next w:val="Normal"/>
    <w:link w:val="Overskrift1Tegn"/>
    <w:uiPriority w:val="9"/>
    <w:qFormat/>
    <w:rsid w:val="00B0546D"/>
    <w:pPr>
      <w:keepNext/>
      <w:keepLines/>
      <w:spacing w:after="240" w:line="220" w:lineRule="atLeast"/>
      <w:outlineLvl w:val="0"/>
    </w:pPr>
    <w:rPr>
      <w:rFonts w:eastAsiaTheme="majorEastAsia" w:cstheme="majorBidi"/>
      <w:b/>
      <w:bCs/>
      <w:sz w:val="26"/>
      <w:szCs w:val="28"/>
    </w:rPr>
  </w:style>
  <w:style w:type="paragraph" w:styleId="Overskrift2">
    <w:name w:val="heading 2"/>
    <w:basedOn w:val="Normal"/>
    <w:next w:val="Normal"/>
    <w:link w:val="Overskrift2Tegn"/>
    <w:uiPriority w:val="9"/>
    <w:unhideWhenUsed/>
    <w:qFormat/>
    <w:rsid w:val="00B0546D"/>
    <w:pPr>
      <w:keepNext/>
      <w:keepLines/>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B0546D"/>
    <w:pPr>
      <w:keepNext/>
      <w:keepLines/>
      <w:spacing w:before="40"/>
      <w:outlineLvl w:val="2"/>
    </w:pPr>
    <w:rPr>
      <w:rFonts w:eastAsiaTheme="majorEastAsia" w:cstheme="majorBidi"/>
      <w:b/>
      <w:szCs w:val="24"/>
    </w:rPr>
  </w:style>
  <w:style w:type="paragraph" w:styleId="Overskrift4">
    <w:name w:val="heading 4"/>
    <w:basedOn w:val="Normal"/>
    <w:next w:val="Normal"/>
    <w:link w:val="Overskrift4Tegn"/>
    <w:uiPriority w:val="9"/>
    <w:semiHidden/>
    <w:unhideWhenUsed/>
    <w:qFormat/>
    <w:rsid w:val="00B0546D"/>
    <w:pPr>
      <w:keepNext/>
      <w:keepLines/>
      <w:spacing w:before="40"/>
      <w:outlineLvl w:val="3"/>
    </w:pPr>
    <w:rPr>
      <w:rFonts w:eastAsiaTheme="majorEastAsia" w:cstheme="majorBidi"/>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B0546D"/>
    <w:rPr>
      <w:rFonts w:ascii="Raleway" w:eastAsiaTheme="majorEastAsia" w:hAnsi="Raleway" w:cstheme="majorBidi"/>
      <w:b/>
      <w:bCs/>
      <w:sz w:val="26"/>
      <w:szCs w:val="28"/>
    </w:rPr>
  </w:style>
  <w:style w:type="character" w:styleId="Kommentarhenvisning">
    <w:name w:val="annotation reference"/>
    <w:basedOn w:val="Standardskrifttypeiafsnit"/>
    <w:uiPriority w:val="99"/>
    <w:semiHidden/>
    <w:unhideWhenUsed/>
    <w:rsid w:val="00C1135C"/>
    <w:rPr>
      <w:sz w:val="16"/>
      <w:szCs w:val="16"/>
    </w:rPr>
  </w:style>
  <w:style w:type="character" w:customStyle="1" w:styleId="Overskrift2Tegn">
    <w:name w:val="Overskrift 2 Tegn"/>
    <w:basedOn w:val="Standardskrifttypeiafsnit"/>
    <w:link w:val="Overskrift2"/>
    <w:uiPriority w:val="9"/>
    <w:rsid w:val="00B0546D"/>
    <w:rPr>
      <w:rFonts w:ascii="Raleway" w:eastAsiaTheme="majorEastAsia" w:hAnsi="Raleway" w:cstheme="majorBidi"/>
      <w:b/>
      <w:bCs/>
      <w:szCs w:val="26"/>
    </w:rPr>
  </w:style>
  <w:style w:type="paragraph" w:styleId="Kommentartekst">
    <w:name w:val="annotation text"/>
    <w:basedOn w:val="Normal"/>
    <w:link w:val="KommentartekstTegn"/>
    <w:uiPriority w:val="99"/>
    <w:semiHidden/>
    <w:unhideWhenUsed/>
    <w:rsid w:val="00C1135C"/>
    <w:pPr>
      <w:spacing w:line="240" w:lineRule="auto"/>
    </w:pPr>
    <w:rPr>
      <w:szCs w:val="20"/>
    </w:rPr>
  </w:style>
  <w:style w:type="character" w:customStyle="1" w:styleId="KommentartekstTegn">
    <w:name w:val="Kommentartekst Tegn"/>
    <w:basedOn w:val="Standardskrifttypeiafsnit"/>
    <w:link w:val="Kommentartekst"/>
    <w:uiPriority w:val="99"/>
    <w:semiHidden/>
    <w:rsid w:val="00C1135C"/>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C1135C"/>
    <w:rPr>
      <w:b/>
      <w:bCs/>
    </w:rPr>
  </w:style>
  <w:style w:type="character" w:customStyle="1" w:styleId="KommentaremneTegn">
    <w:name w:val="Kommentaremne Tegn"/>
    <w:basedOn w:val="KommentartekstTegn"/>
    <w:link w:val="Kommentaremne"/>
    <w:uiPriority w:val="99"/>
    <w:semiHidden/>
    <w:rsid w:val="00C1135C"/>
    <w:rPr>
      <w:rFonts w:ascii="Georgia" w:hAnsi="Georgia"/>
      <w:b/>
      <w:bCs/>
      <w:sz w:val="20"/>
      <w:szCs w:val="20"/>
    </w:rPr>
  </w:style>
  <w:style w:type="paragraph" w:customStyle="1" w:styleId="MvhLedetekst">
    <w:name w:val="MvhLedetekst"/>
    <w:basedOn w:val="Normal"/>
    <w:rsid w:val="00293D73"/>
    <w:pPr>
      <w:spacing w:before="240" w:after="480"/>
    </w:pPr>
  </w:style>
  <w:style w:type="paragraph" w:customStyle="1" w:styleId="Kolofon">
    <w:name w:val="Kolofon"/>
    <w:basedOn w:val="Normal"/>
    <w:rsid w:val="00820156"/>
    <w:pPr>
      <w:tabs>
        <w:tab w:val="left" w:pos="567"/>
      </w:tabs>
      <w:spacing w:line="200" w:lineRule="atLeast"/>
    </w:pPr>
    <w:rPr>
      <w:sz w:val="14"/>
    </w:rPr>
  </w:style>
  <w:style w:type="paragraph" w:customStyle="1" w:styleId="Sidenummerering">
    <w:name w:val="Sidenummerering"/>
    <w:basedOn w:val="Kolofon"/>
    <w:rsid w:val="00E376AA"/>
    <w:pPr>
      <w:jc w:val="right"/>
    </w:pPr>
  </w:style>
  <w:style w:type="paragraph" w:customStyle="1" w:styleId="Datalinje">
    <w:name w:val="Datalinje"/>
    <w:basedOn w:val="Normal"/>
    <w:rsid w:val="00861B86"/>
    <w:pPr>
      <w:spacing w:line="200" w:lineRule="atLeast"/>
    </w:pPr>
    <w:rPr>
      <w:sz w:val="14"/>
    </w:rPr>
  </w:style>
  <w:style w:type="paragraph" w:customStyle="1" w:styleId="Notat">
    <w:name w:val="Notat"/>
    <w:basedOn w:val="Overskrift2"/>
    <w:rsid w:val="00B4060C"/>
    <w:rPr>
      <w:caps/>
    </w:rPr>
  </w:style>
  <w:style w:type="character" w:customStyle="1" w:styleId="Overskrift3Tegn">
    <w:name w:val="Overskrift 3 Tegn"/>
    <w:basedOn w:val="Standardskrifttypeiafsnit"/>
    <w:link w:val="Overskrift3"/>
    <w:uiPriority w:val="9"/>
    <w:rsid w:val="00B0546D"/>
    <w:rPr>
      <w:rFonts w:ascii="Raleway" w:eastAsiaTheme="majorEastAsia" w:hAnsi="Raleway" w:cstheme="majorBidi"/>
      <w:b/>
      <w:sz w:val="18"/>
      <w:szCs w:val="24"/>
    </w:rPr>
  </w:style>
  <w:style w:type="character" w:customStyle="1" w:styleId="Overskrift4Tegn">
    <w:name w:val="Overskrift 4 Tegn"/>
    <w:basedOn w:val="Standardskrifttypeiafsnit"/>
    <w:link w:val="Overskrift4"/>
    <w:uiPriority w:val="9"/>
    <w:semiHidden/>
    <w:rsid w:val="00B0546D"/>
    <w:rPr>
      <w:rFonts w:ascii="Raleway" w:eastAsiaTheme="majorEastAsia" w:hAnsi="Raleway" w:cstheme="majorBidi"/>
      <w:i/>
      <w:iCs/>
      <w:sz w:val="18"/>
    </w:rPr>
  </w:style>
  <w:style w:type="paragraph" w:styleId="Listeafsnit">
    <w:name w:val="List Paragraph"/>
    <w:basedOn w:val="Normal"/>
    <w:uiPriority w:val="34"/>
    <w:qFormat/>
    <w:rsid w:val="00986DA1"/>
    <w:pPr>
      <w:ind w:left="720"/>
      <w:contextualSpacing/>
    </w:pPr>
  </w:style>
  <w:style w:type="character" w:styleId="Hyperlink">
    <w:name w:val="Hyperlink"/>
    <w:basedOn w:val="Standardskrifttypeiafsnit"/>
    <w:uiPriority w:val="99"/>
    <w:unhideWhenUsed/>
    <w:rsid w:val="00FD292C"/>
    <w:rPr>
      <w:color w:val="0000FF" w:themeColor="hyperlink"/>
      <w:u w:val="single"/>
    </w:rPr>
  </w:style>
  <w:style w:type="character" w:styleId="Ulstomtale">
    <w:name w:val="Unresolved Mention"/>
    <w:basedOn w:val="Standardskrifttypeiafsnit"/>
    <w:uiPriority w:val="99"/>
    <w:semiHidden/>
    <w:unhideWhenUsed/>
    <w:rsid w:val="00FD292C"/>
    <w:rPr>
      <w:color w:val="605E5C"/>
      <w:shd w:val="clear" w:color="auto" w:fill="E1DFDD"/>
    </w:rPr>
  </w:style>
  <w:style w:type="character" w:styleId="BesgtLink">
    <w:name w:val="FollowedHyperlink"/>
    <w:basedOn w:val="Standardskrifttypeiafsnit"/>
    <w:uiPriority w:val="99"/>
    <w:semiHidden/>
    <w:unhideWhenUsed/>
    <w:rsid w:val="00F877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dimetk\Haderslev%20Kommune\FS_HR%20-%20Dokumenter\Fildeling%20-%20til%20hele%20organisationen\Luftballon.jp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t.dk/media/4374/iglo-ark.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at.dk/media/4374/iglo-ark.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haderslevdk.sharepoint.com/:w:/s/FS_HR/EbonVBzCn_FHnE4gipY-BhQBE-ojUCP_7sKrDPABgqIb-w?e=guhJs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dimetk\Haderslev%20Kommune\FS_HR%20-%20Dokumenter\Fildeling%20-%20til%20hele%20organisationen\Handleplan%20-%20psykologisk%20tryghed.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imetk\Haderslev%20Kommune\FS_HR%20-%20Dokumenter\Fildeling%20-%20til%20hele%20organisationen\Luftballon.jpg"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udcdokwebfront.intern.udcit.dk/Frontend/CM/Webdav/t/au.8vNW9DkL9dy0GWKl0Vuu0prJObV4Yc-ndgRpt8CelFU.1741607155.a6747cff-835a-476b-a094-d27dbb4100c7/Document/6527046/Tom%20skabelon"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8e0ec1-f440-462c-a1d0-102b14a1fec2">
      <Terms xmlns="http://schemas.microsoft.com/office/infopath/2007/PartnerControls"/>
    </lcf76f155ced4ddcb4097134ff3c332f>
    <TaxCatchAll xmlns="1b316a93-5ef6-4c25-bc6b-228d62c1766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6463A5C115AA9498FB0ACF2FBA84736" ma:contentTypeVersion="19" ma:contentTypeDescription="Opret et nyt dokument." ma:contentTypeScope="" ma:versionID="86fac690d3d19c57f2620fc61226111c">
  <xsd:schema xmlns:xsd="http://www.w3.org/2001/XMLSchema" xmlns:xs="http://www.w3.org/2001/XMLSchema" xmlns:p="http://schemas.microsoft.com/office/2006/metadata/properties" xmlns:ns2="4e8e0ec1-f440-462c-a1d0-102b14a1fec2" xmlns:ns3="1b316a93-5ef6-4c25-bc6b-228d62c17660" targetNamespace="http://schemas.microsoft.com/office/2006/metadata/properties" ma:root="true" ma:fieldsID="e3aa475d7a47de221f25b3c83ae6dcc6" ns2:_="" ns3:_="">
    <xsd:import namespace="4e8e0ec1-f440-462c-a1d0-102b14a1fec2"/>
    <xsd:import namespace="1b316a93-5ef6-4c25-bc6b-228d62c176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e0ec1-f440-462c-a1d0-102b14a1f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e08658e3-25d0-4fb7-83f6-9b3a1dc7de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16a93-5ef6-4c25-bc6b-228d62c17660"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f630195b-7c32-4fae-b4d0-fd51bd66d269}" ma:internalName="TaxCatchAll" ma:showField="CatchAllData" ma:web="1b316a93-5ef6-4c25-bc6b-228d62c176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818EBB-5D6E-4A2D-BC1E-523D779784D1}">
  <ds:schemaRefs>
    <ds:schemaRef ds:uri="http://schemas.microsoft.com/office/2006/metadata/properties"/>
    <ds:schemaRef ds:uri="http://schemas.microsoft.com/office/infopath/2007/PartnerControls"/>
    <ds:schemaRef ds:uri="4e8e0ec1-f440-462c-a1d0-102b14a1fec2"/>
    <ds:schemaRef ds:uri="1b316a93-5ef6-4c25-bc6b-228d62c17660"/>
  </ds:schemaRefs>
</ds:datastoreItem>
</file>

<file path=customXml/itemProps2.xml><?xml version="1.0" encoding="utf-8"?>
<ds:datastoreItem xmlns:ds="http://schemas.openxmlformats.org/officeDocument/2006/customXml" ds:itemID="{547941A8-AE39-4F8F-91ED-B62EAB35B955}"/>
</file>

<file path=customXml/itemProps3.xml><?xml version="1.0" encoding="utf-8"?>
<ds:datastoreItem xmlns:ds="http://schemas.openxmlformats.org/officeDocument/2006/customXml" ds:itemID="{F8DC2B9F-4734-4350-BE91-3EAD1B11F27C}">
  <ds:schemaRefs>
    <ds:schemaRef ds:uri="http://schemas.openxmlformats.org/officeDocument/2006/bibliography"/>
  </ds:schemaRefs>
</ds:datastoreItem>
</file>

<file path=customXml/itemProps4.xml><?xml version="1.0" encoding="utf-8"?>
<ds:datastoreItem xmlns:ds="http://schemas.openxmlformats.org/officeDocument/2006/customXml" ds:itemID="{06E34DBA-E737-4A38-ACA7-233CA1300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Tom%20skabelon</Template>
  <TotalTime>1</TotalTime>
  <Pages>6</Pages>
  <Words>1665</Words>
  <Characters>7610</Characters>
  <Application>Microsoft Office Word</Application>
  <DocSecurity>4</DocSecurity>
  <Lines>3805</Lines>
  <Paragraphs>488</Paragraphs>
  <ScaleCrop>false</ScaleCrop>
  <HeadingPairs>
    <vt:vector size="2" baseType="variant">
      <vt:variant>
        <vt:lpstr>Titel</vt:lpstr>
      </vt:variant>
      <vt:variant>
        <vt:i4>1</vt:i4>
      </vt:variant>
    </vt:vector>
  </HeadingPairs>
  <TitlesOfParts>
    <vt:vector size="1" baseType="lpstr">
      <vt:lpstr>Sådan arbejder du med værktøjet 'Luftballonen' - Haderslev Kommune</vt:lpstr>
    </vt:vector>
  </TitlesOfParts>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Sådan arbejder du med værktøjet 'Luftballonen' - Haderslev Kommune</dc:title>
  <dc:creator>Mette Kjær Østergaard-Nielsen</dc:creator>
  <cp:lastModifiedBy>Mette Kjær Østergaard-Nielsen</cp:lastModifiedBy>
  <cp:revision>2</cp:revision>
  <cp:lastPrinted>2025-03-10T12:00:00Z</cp:lastPrinted>
  <dcterms:created xsi:type="dcterms:W3CDTF">2025-10-09T08:00:00Z</dcterms:created>
  <dcterms:modified xsi:type="dcterms:W3CDTF">2025-10-09T08:00:00Z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0x01010066463A5C115AA9498FB0ACF2FBA84736</vt:lpwstr>
  </property>
  <property fmtid="{D5CDD505-2E9C-101B-9397-08002B2CF9AE}" pid="3" name="AcadreDocumentId">
    <vt:i4>6527046</vt:i4>
  </property>
  <property fmtid="{D5CDD505-2E9C-101B-9397-08002B2CF9AE}" pid="4" name="AcadreCaseId">
    <vt:i4>710488</vt:i4>
  </property>
  <property fmtid="{D5CDD505-2E9C-101B-9397-08002B2CF9AE}" pid="5" name="OfficeInstanceGUID">
    <vt:lpwstr>{88957789-DCD7-46A5-BD5F-0F7705E2516F}</vt:lpwstr>
  </property>
</Properties>
</file>