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Look w:val="01E0" w:firstRow="1" w:lastRow="1" w:firstColumn="1" w:lastColumn="1" w:noHBand="0" w:noVBand="0"/>
      </w:tblPr>
      <w:tblGrid>
        <w:gridCol w:w="9788"/>
        <w:gridCol w:w="282"/>
      </w:tblGrid>
      <w:tr w:rsidR="00FF4B74" w:rsidRPr="004B6C20" w14:paraId="16333F2C" w14:textId="77777777" w:rsidTr="690D0D15">
        <w:tc>
          <w:tcPr>
            <w:tcW w:w="9788" w:type="dxa"/>
            <w:tcMar>
              <w:left w:w="0" w:type="dxa"/>
              <w:right w:w="0" w:type="dxa"/>
            </w:tcMar>
          </w:tcPr>
          <w:p w14:paraId="3B3C7D7C" w14:textId="77777777" w:rsidR="004B6C20" w:rsidRPr="004B6C20" w:rsidRDefault="00030F92" w:rsidP="004B6C20">
            <w:pPr>
              <w:pStyle w:val="Sidehoved"/>
              <w:rPr>
                <w:sz w:val="20"/>
              </w:rPr>
            </w:pPr>
            <w:r>
              <w:rPr>
                <w:noProof/>
                <w:sz w:val="20"/>
                <w:lang w:eastAsia="da-DK"/>
              </w:rPr>
              <mc:AlternateContent>
                <mc:Choice Requires="wps">
                  <w:drawing>
                    <wp:anchor distT="0" distB="0" distL="114300" distR="114300" simplePos="0" relativeHeight="251659264" behindDoc="0" locked="0" layoutInCell="1" allowOverlap="1" wp14:anchorId="1665A7E5" wp14:editId="54E6C253">
                      <wp:simplePos x="0" y="0"/>
                      <wp:positionH relativeFrom="column">
                        <wp:posOffset>13335</wp:posOffset>
                      </wp:positionH>
                      <wp:positionV relativeFrom="paragraph">
                        <wp:posOffset>-1017905</wp:posOffset>
                      </wp:positionV>
                      <wp:extent cx="3190875" cy="1020445"/>
                      <wp:effectExtent l="9525" t="9525" r="9525" b="825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20445"/>
                              </a:xfrm>
                              <a:prstGeom prst="rect">
                                <a:avLst/>
                              </a:prstGeom>
                              <a:solidFill>
                                <a:srgbClr val="FFFFFF"/>
                              </a:solidFill>
                              <a:ln w="9525">
                                <a:solidFill>
                                  <a:srgbClr val="000000"/>
                                </a:solidFill>
                                <a:miter lim="800000"/>
                                <a:headEnd/>
                                <a:tailEnd/>
                              </a:ln>
                            </wps:spPr>
                            <wps:txbx>
                              <w:txbxContent>
                                <w:p w14:paraId="3BE28970" w14:textId="77777777" w:rsidR="004B6C20" w:rsidRPr="004B6C20" w:rsidRDefault="004B6C20">
                                  <w:pPr>
                                    <w:rPr>
                                      <w:b/>
                                      <w:sz w:val="44"/>
                                      <w:szCs w:val="44"/>
                                    </w:rPr>
                                  </w:pPr>
                                  <w:r w:rsidRPr="004B6C20">
                                    <w:rPr>
                                      <w:b/>
                                      <w:sz w:val="44"/>
                                      <w:szCs w:val="44"/>
                                    </w:rPr>
                                    <w:t xml:space="preserve">Actions card </w:t>
                                  </w:r>
                                </w:p>
                                <w:p w14:paraId="7CBF692C" w14:textId="77777777" w:rsidR="004B6C20" w:rsidRPr="004B6C20" w:rsidRDefault="004B6C20">
                                  <w:pPr>
                                    <w:rPr>
                                      <w:i/>
                                      <w:sz w:val="44"/>
                                      <w:szCs w:val="44"/>
                                    </w:rPr>
                                  </w:pPr>
                                  <w:r w:rsidRPr="004B6C20">
                                    <w:rPr>
                                      <w:i/>
                                      <w:sz w:val="44"/>
                                      <w:szCs w:val="44"/>
                                    </w:rPr>
                                    <w:t>Institutionens navn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5A7E5" id="_x0000_t202" coordsize="21600,21600" o:spt="202" path="m,l,21600r21600,l21600,xe">
                      <v:stroke joinstyle="miter"/>
                      <v:path gradientshapeok="t" o:connecttype="rect"/>
                    </v:shapetype>
                    <v:shape id="Tekstfelt 2" o:spid="_x0000_s1026" type="#_x0000_t202" style="position:absolute;margin-left:1.05pt;margin-top:-80.15pt;width:251.2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uBFwIAACw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">
                      <v:textbox>
                        <w:txbxContent>
                          <w:p w14:paraId="3BE28970" w14:textId="77777777" w:rsidR="004B6C20" w:rsidRPr="004B6C20" w:rsidRDefault="004B6C20">
                            <w:pPr>
                              <w:rPr>
                                <w:b/>
                                <w:sz w:val="44"/>
                                <w:szCs w:val="44"/>
                              </w:rPr>
                            </w:pPr>
                            <w:r w:rsidRPr="004B6C20">
                              <w:rPr>
                                <w:b/>
                                <w:sz w:val="44"/>
                                <w:szCs w:val="44"/>
                              </w:rPr>
                              <w:t xml:space="preserve">Actions card </w:t>
                            </w:r>
                          </w:p>
                          <w:p w14:paraId="7CBF692C" w14:textId="77777777" w:rsidR="004B6C20" w:rsidRPr="004B6C20" w:rsidRDefault="004B6C20">
                            <w:pPr>
                              <w:rPr>
                                <w:i/>
                                <w:sz w:val="44"/>
                                <w:szCs w:val="44"/>
                              </w:rPr>
                            </w:pPr>
                            <w:r w:rsidRPr="004B6C20">
                              <w:rPr>
                                <w:i/>
                                <w:sz w:val="44"/>
                                <w:szCs w:val="44"/>
                              </w:rPr>
                              <w:t>Institutionens navn</w:t>
                            </w:r>
                          </w:p>
                        </w:txbxContent>
                      </v:textbox>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255"/>
              <w:gridCol w:w="1254"/>
              <w:gridCol w:w="3624"/>
            </w:tblGrid>
            <w:tr w:rsidR="00030F92" w:rsidRPr="004B6C20" w14:paraId="6F2F35C6" w14:textId="77777777" w:rsidTr="4AA9FE00">
              <w:tc>
                <w:tcPr>
                  <w:tcW w:w="1501" w:type="dxa"/>
                </w:tcPr>
                <w:p w14:paraId="1AA6E12E" w14:textId="77777777" w:rsidR="004B6C20" w:rsidRPr="004B6C20" w:rsidRDefault="004B6C20" w:rsidP="00841639">
                  <w:pPr>
                    <w:pStyle w:val="Sidehoved"/>
                    <w:rPr>
                      <w:i/>
                      <w:sz w:val="20"/>
                    </w:rPr>
                  </w:pPr>
                  <w:r w:rsidRPr="004B6C20">
                    <w:rPr>
                      <w:i/>
                      <w:sz w:val="20"/>
                    </w:rPr>
                    <w:t>Plan:</w:t>
                  </w:r>
                </w:p>
              </w:tc>
              <w:tc>
                <w:tcPr>
                  <w:tcW w:w="3255" w:type="dxa"/>
                </w:tcPr>
                <w:p w14:paraId="0F19611B" w14:textId="3A6E411A" w:rsidR="004B6C20" w:rsidRPr="004B6C20" w:rsidRDefault="4C9CE8E6" w:rsidP="4AA9FE00">
                  <w:pPr>
                    <w:pStyle w:val="Sidehoved"/>
                    <w:rPr>
                      <w:b/>
                      <w:bCs/>
                      <w:sz w:val="20"/>
                    </w:rPr>
                  </w:pPr>
                  <w:r w:rsidRPr="4AA9FE00">
                    <w:rPr>
                      <w:b/>
                      <w:bCs/>
                      <w:sz w:val="20"/>
                    </w:rPr>
                    <w:t>Beredskabsplan og handleguide ved vold og seksuelle overgreb mod børn</w:t>
                  </w:r>
                </w:p>
              </w:tc>
              <w:tc>
                <w:tcPr>
                  <w:tcW w:w="1254" w:type="dxa"/>
                </w:tcPr>
                <w:p w14:paraId="5BAEEF8C" w14:textId="77777777" w:rsidR="004B6C20" w:rsidRPr="004B6C20" w:rsidRDefault="004B6C20" w:rsidP="00841639">
                  <w:pPr>
                    <w:pStyle w:val="Sidehoved"/>
                    <w:rPr>
                      <w:i/>
                      <w:sz w:val="20"/>
                    </w:rPr>
                  </w:pPr>
                  <w:r w:rsidRPr="004B6C20">
                    <w:rPr>
                      <w:i/>
                      <w:sz w:val="20"/>
                    </w:rPr>
                    <w:t>Card Nr.:</w:t>
                  </w:r>
                </w:p>
              </w:tc>
              <w:tc>
                <w:tcPr>
                  <w:tcW w:w="3624" w:type="dxa"/>
                </w:tcPr>
                <w:p w14:paraId="6128A42D" w14:textId="3879FBB9" w:rsidR="004B6C20" w:rsidRPr="004B6C20" w:rsidRDefault="21A8087C" w:rsidP="4AA9FE00">
                  <w:pPr>
                    <w:pStyle w:val="Sidehoved"/>
                    <w:rPr>
                      <w:b/>
                      <w:bCs/>
                      <w:sz w:val="20"/>
                    </w:rPr>
                  </w:pPr>
                  <w:r w:rsidRPr="4AA9FE00">
                    <w:rPr>
                      <w:b/>
                      <w:bCs/>
                      <w:sz w:val="20"/>
                    </w:rPr>
                    <w:t>1</w:t>
                  </w:r>
                </w:p>
              </w:tc>
            </w:tr>
            <w:tr w:rsidR="00030F92" w:rsidRPr="004B6C20" w14:paraId="648E5704" w14:textId="77777777" w:rsidTr="4AA9FE00">
              <w:tc>
                <w:tcPr>
                  <w:tcW w:w="1501" w:type="dxa"/>
                  <w:tcBorders>
                    <w:bottom w:val="single" w:sz="4" w:space="0" w:color="auto"/>
                  </w:tcBorders>
                </w:tcPr>
                <w:p w14:paraId="012EEE8F" w14:textId="77777777" w:rsidR="004B6C20" w:rsidRPr="004B6C20" w:rsidRDefault="004B6C20" w:rsidP="00841639">
                  <w:pPr>
                    <w:pStyle w:val="Sidehoved"/>
                    <w:rPr>
                      <w:i/>
                      <w:sz w:val="20"/>
                    </w:rPr>
                  </w:pPr>
                  <w:r w:rsidRPr="004B6C20">
                    <w:rPr>
                      <w:i/>
                      <w:sz w:val="20"/>
                    </w:rPr>
                    <w:t>Delplan:</w:t>
                  </w:r>
                </w:p>
              </w:tc>
              <w:tc>
                <w:tcPr>
                  <w:tcW w:w="3255" w:type="dxa"/>
                  <w:tcBorders>
                    <w:bottom w:val="single" w:sz="4" w:space="0" w:color="auto"/>
                  </w:tcBorders>
                </w:tcPr>
                <w:p w14:paraId="0082A0B8" w14:textId="77777777" w:rsidR="004B6C20" w:rsidRPr="004B6C20" w:rsidRDefault="004B6C20" w:rsidP="00841639">
                  <w:pPr>
                    <w:pStyle w:val="Sidehoved"/>
                    <w:rPr>
                      <w:b/>
                      <w:sz w:val="20"/>
                    </w:rPr>
                  </w:pPr>
                </w:p>
              </w:tc>
              <w:tc>
                <w:tcPr>
                  <w:tcW w:w="1254" w:type="dxa"/>
                  <w:tcBorders>
                    <w:bottom w:val="single" w:sz="4" w:space="0" w:color="auto"/>
                  </w:tcBorders>
                </w:tcPr>
                <w:p w14:paraId="2E5C723C" w14:textId="77777777" w:rsidR="004B6C20" w:rsidRPr="004B6C20" w:rsidRDefault="004B6C20" w:rsidP="00841639">
                  <w:pPr>
                    <w:pStyle w:val="Sidehoved"/>
                    <w:rPr>
                      <w:i/>
                      <w:sz w:val="20"/>
                    </w:rPr>
                  </w:pPr>
                  <w:r w:rsidRPr="004B6C20">
                    <w:rPr>
                      <w:i/>
                      <w:sz w:val="20"/>
                    </w:rPr>
                    <w:t>Side:</w:t>
                  </w:r>
                </w:p>
              </w:tc>
              <w:tc>
                <w:tcPr>
                  <w:tcW w:w="3624" w:type="dxa"/>
                  <w:tcBorders>
                    <w:bottom w:val="single" w:sz="4" w:space="0" w:color="auto"/>
                  </w:tcBorders>
                </w:tcPr>
                <w:p w14:paraId="2B974066" w14:textId="7B466035" w:rsidR="004B6C20" w:rsidRPr="004B6C20" w:rsidRDefault="6119C23A" w:rsidP="4AA9FE00">
                  <w:pPr>
                    <w:pStyle w:val="Sidehoved"/>
                    <w:rPr>
                      <w:b/>
                      <w:bCs/>
                      <w:sz w:val="20"/>
                    </w:rPr>
                  </w:pPr>
                  <w:r w:rsidRPr="4AA9FE00">
                    <w:rPr>
                      <w:b/>
                      <w:bCs/>
                      <w:sz w:val="20"/>
                    </w:rPr>
                    <w:t>2</w:t>
                  </w:r>
                </w:p>
              </w:tc>
            </w:tr>
            <w:tr w:rsidR="00030F92" w:rsidRPr="004B6C20" w14:paraId="63E5B3F7" w14:textId="77777777" w:rsidTr="4AA9FE00">
              <w:tc>
                <w:tcPr>
                  <w:tcW w:w="9634" w:type="dxa"/>
                  <w:gridSpan w:val="4"/>
                  <w:tcBorders>
                    <w:left w:val="nil"/>
                    <w:right w:val="nil"/>
                  </w:tcBorders>
                </w:tcPr>
                <w:p w14:paraId="43AD215D" w14:textId="77777777" w:rsidR="004B6C20" w:rsidRPr="004B6C20" w:rsidRDefault="004B6C20" w:rsidP="00841639">
                  <w:pPr>
                    <w:pStyle w:val="Sidehoved"/>
                    <w:rPr>
                      <w:sz w:val="20"/>
                    </w:rPr>
                  </w:pPr>
                </w:p>
              </w:tc>
            </w:tr>
            <w:tr w:rsidR="00030F92" w:rsidRPr="004B6C20" w14:paraId="4C3E234C" w14:textId="77777777" w:rsidTr="4AA9FE00">
              <w:tc>
                <w:tcPr>
                  <w:tcW w:w="1501" w:type="dxa"/>
                  <w:tcBorders>
                    <w:bottom w:val="single" w:sz="4" w:space="0" w:color="auto"/>
                  </w:tcBorders>
                </w:tcPr>
                <w:p w14:paraId="7E35F9FF" w14:textId="77777777" w:rsidR="004B6C20" w:rsidRPr="004B6C20" w:rsidRDefault="004B6C20" w:rsidP="00841639">
                  <w:pPr>
                    <w:pStyle w:val="Sidehoved"/>
                    <w:rPr>
                      <w:i/>
                      <w:sz w:val="20"/>
                    </w:rPr>
                  </w:pPr>
                  <w:r w:rsidRPr="004B6C20">
                    <w:rPr>
                      <w:i/>
                      <w:sz w:val="20"/>
                    </w:rPr>
                    <w:t>Udarbejdet af:</w:t>
                  </w:r>
                </w:p>
              </w:tc>
              <w:tc>
                <w:tcPr>
                  <w:tcW w:w="3255" w:type="dxa"/>
                  <w:tcBorders>
                    <w:bottom w:val="single" w:sz="4" w:space="0" w:color="auto"/>
                  </w:tcBorders>
                </w:tcPr>
                <w:p w14:paraId="77C4A1B8" w14:textId="74B75A50" w:rsidR="004B6C20" w:rsidRPr="004B6C20" w:rsidRDefault="38385625" w:rsidP="4AA9FE00">
                  <w:pPr>
                    <w:pStyle w:val="Sidehoved"/>
                    <w:rPr>
                      <w:b/>
                      <w:bCs/>
                      <w:sz w:val="20"/>
                    </w:rPr>
                  </w:pPr>
                  <w:r w:rsidRPr="4AA9FE00">
                    <w:rPr>
                      <w:b/>
                      <w:bCs/>
                      <w:sz w:val="20"/>
                    </w:rPr>
                    <w:t>Mette Terkilsen</w:t>
                  </w:r>
                </w:p>
              </w:tc>
              <w:tc>
                <w:tcPr>
                  <w:tcW w:w="1254" w:type="dxa"/>
                </w:tcPr>
                <w:p w14:paraId="4D7D1A3C" w14:textId="77777777" w:rsidR="004B6C20" w:rsidRPr="004B6C20" w:rsidRDefault="004B6C20" w:rsidP="00841639">
                  <w:pPr>
                    <w:pStyle w:val="Sidehoved"/>
                    <w:rPr>
                      <w:i/>
                      <w:sz w:val="20"/>
                    </w:rPr>
                  </w:pPr>
                  <w:r w:rsidRPr="004B6C20">
                    <w:rPr>
                      <w:i/>
                      <w:sz w:val="20"/>
                    </w:rPr>
                    <w:t>Godkendt af:</w:t>
                  </w:r>
                </w:p>
              </w:tc>
              <w:tc>
                <w:tcPr>
                  <w:tcW w:w="3624" w:type="dxa"/>
                </w:tcPr>
                <w:p w14:paraId="53645C84" w14:textId="778A9A3F" w:rsidR="004B6C20" w:rsidRPr="004B6C20" w:rsidRDefault="22E0C898" w:rsidP="4AA9FE00">
                  <w:pPr>
                    <w:pStyle w:val="Sidehoved"/>
                    <w:rPr>
                      <w:sz w:val="20"/>
                    </w:rPr>
                  </w:pPr>
                  <w:r w:rsidRPr="4AA9FE00">
                    <w:rPr>
                      <w:sz w:val="20"/>
                    </w:rPr>
                    <w:t>Kommunalbestyrelse, Social og Handicap udvalget</w:t>
                  </w:r>
                </w:p>
              </w:tc>
            </w:tr>
            <w:tr w:rsidR="00030F92" w:rsidRPr="004B6C20" w14:paraId="1A8ED017" w14:textId="77777777" w:rsidTr="4AA9FE00">
              <w:tc>
                <w:tcPr>
                  <w:tcW w:w="1501" w:type="dxa"/>
                  <w:tcBorders>
                    <w:left w:val="nil"/>
                    <w:bottom w:val="nil"/>
                    <w:right w:val="nil"/>
                  </w:tcBorders>
                </w:tcPr>
                <w:p w14:paraId="06DCF14E" w14:textId="77777777" w:rsidR="004B6C20" w:rsidRPr="004B6C20" w:rsidRDefault="004B6C20" w:rsidP="00841639">
                  <w:pPr>
                    <w:pStyle w:val="Sidehoved"/>
                    <w:rPr>
                      <w:sz w:val="20"/>
                    </w:rPr>
                  </w:pPr>
                </w:p>
              </w:tc>
              <w:tc>
                <w:tcPr>
                  <w:tcW w:w="3255" w:type="dxa"/>
                  <w:tcBorders>
                    <w:left w:val="nil"/>
                    <w:bottom w:val="nil"/>
                  </w:tcBorders>
                </w:tcPr>
                <w:p w14:paraId="6521F6E1" w14:textId="77777777" w:rsidR="004B6C20" w:rsidRPr="004B6C20" w:rsidRDefault="004B6C20" w:rsidP="00841639">
                  <w:pPr>
                    <w:pStyle w:val="Sidehoved"/>
                    <w:rPr>
                      <w:b/>
                      <w:sz w:val="20"/>
                    </w:rPr>
                  </w:pPr>
                </w:p>
              </w:tc>
              <w:tc>
                <w:tcPr>
                  <w:tcW w:w="1254" w:type="dxa"/>
                </w:tcPr>
                <w:p w14:paraId="630902C2" w14:textId="77777777" w:rsidR="004B6C20" w:rsidRPr="004B6C20" w:rsidRDefault="004B6C20" w:rsidP="00841639">
                  <w:pPr>
                    <w:pStyle w:val="Sidehoved"/>
                    <w:rPr>
                      <w:i/>
                      <w:sz w:val="20"/>
                    </w:rPr>
                  </w:pPr>
                  <w:r w:rsidRPr="004B6C20">
                    <w:rPr>
                      <w:i/>
                      <w:sz w:val="20"/>
                    </w:rPr>
                    <w:t>Gyldig fra den:</w:t>
                  </w:r>
                </w:p>
              </w:tc>
              <w:tc>
                <w:tcPr>
                  <w:tcW w:w="3624" w:type="dxa"/>
                </w:tcPr>
                <w:p w14:paraId="6BBBB154" w14:textId="07029383" w:rsidR="004B6C20" w:rsidRPr="004B6C20" w:rsidRDefault="1C4F30FB" w:rsidP="4AA9FE00">
                  <w:pPr>
                    <w:pStyle w:val="Sidehoved"/>
                    <w:rPr>
                      <w:sz w:val="20"/>
                    </w:rPr>
                  </w:pPr>
                  <w:r w:rsidRPr="4AA9FE00">
                    <w:rPr>
                      <w:sz w:val="20"/>
                    </w:rPr>
                    <w:t>August 2023</w:t>
                  </w:r>
                </w:p>
              </w:tc>
            </w:tr>
          </w:tbl>
          <w:p w14:paraId="73D1BD79" w14:textId="77777777" w:rsidR="004B6C20" w:rsidRPr="004B6C20" w:rsidRDefault="004B6C20" w:rsidP="004B6C20">
            <w:pPr>
              <w:pStyle w:val="Sidehoved"/>
              <w:rPr>
                <w:sz w:val="20"/>
              </w:rPr>
            </w:pPr>
          </w:p>
          <w:p w14:paraId="505EB0DC" w14:textId="77777777" w:rsidR="00DD1DFE" w:rsidRPr="004B6C20" w:rsidRDefault="00DD1DF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51"/>
            </w:tblGrid>
            <w:tr w:rsidR="00030F92" w:rsidRPr="004B6C20" w14:paraId="4FE8443B" w14:textId="77777777" w:rsidTr="4AA9FE00">
              <w:tc>
                <w:tcPr>
                  <w:tcW w:w="3227" w:type="dxa"/>
                </w:tcPr>
                <w:p w14:paraId="5BB3C2F5" w14:textId="77777777" w:rsidR="004B6C20" w:rsidRPr="004B6C20" w:rsidRDefault="004B6C20" w:rsidP="00841639">
                  <w:pPr>
                    <w:contextualSpacing/>
                    <w:rPr>
                      <w:b/>
                      <w:sz w:val="20"/>
                    </w:rPr>
                  </w:pPr>
                  <w:r w:rsidRPr="004B6C20">
                    <w:rPr>
                      <w:b/>
                      <w:sz w:val="20"/>
                    </w:rPr>
                    <w:t>Opgave:</w:t>
                  </w:r>
                </w:p>
              </w:tc>
              <w:tc>
                <w:tcPr>
                  <w:tcW w:w="6551" w:type="dxa"/>
                  <w:shd w:val="clear" w:color="auto" w:fill="D9D9D9" w:themeFill="background1" w:themeFillShade="D9"/>
                </w:tcPr>
                <w:p w14:paraId="1A4B2572" w14:textId="77777777" w:rsidR="004B6C20" w:rsidRPr="004B6C20" w:rsidRDefault="004B6C20" w:rsidP="00841639">
                  <w:pPr>
                    <w:contextualSpacing/>
                    <w:rPr>
                      <w:sz w:val="20"/>
                    </w:rPr>
                  </w:pPr>
                </w:p>
              </w:tc>
            </w:tr>
            <w:tr w:rsidR="00030F92" w:rsidRPr="004B6C20" w14:paraId="6D6A66C2" w14:textId="77777777" w:rsidTr="4AA9FE00">
              <w:tc>
                <w:tcPr>
                  <w:tcW w:w="3227" w:type="dxa"/>
                </w:tcPr>
                <w:p w14:paraId="1C8E5FA8" w14:textId="77777777" w:rsidR="004B6C20" w:rsidRPr="004B6C20" w:rsidRDefault="004B6C20" w:rsidP="00841639">
                  <w:pPr>
                    <w:contextualSpacing/>
                    <w:rPr>
                      <w:sz w:val="20"/>
                    </w:rPr>
                  </w:pPr>
                  <w:r w:rsidRPr="004B6C20">
                    <w:rPr>
                      <w:sz w:val="20"/>
                    </w:rPr>
                    <w:t>Opgavebeskrivelse:</w:t>
                  </w:r>
                </w:p>
              </w:tc>
              <w:tc>
                <w:tcPr>
                  <w:tcW w:w="6551" w:type="dxa"/>
                </w:tcPr>
                <w:p w14:paraId="1CF869CE" w14:textId="75859A8D" w:rsidR="004B6C20" w:rsidRDefault="5123C204" w:rsidP="4AA9FE00">
                  <w:pPr>
                    <w:contextualSpacing/>
                    <w:rPr>
                      <w:sz w:val="20"/>
                    </w:rPr>
                  </w:pPr>
                  <w:r w:rsidRPr="4AA9FE00">
                    <w:rPr>
                      <w:sz w:val="20"/>
                    </w:rPr>
                    <w:t>Aktivering af beredskabsplan</w:t>
                  </w:r>
                </w:p>
                <w:p w14:paraId="00FFB90A" w14:textId="77777777" w:rsidR="00F81CD3" w:rsidRPr="004B6C20" w:rsidRDefault="00F81CD3" w:rsidP="00841639">
                  <w:pPr>
                    <w:contextualSpacing/>
                    <w:rPr>
                      <w:sz w:val="20"/>
                    </w:rPr>
                  </w:pPr>
                </w:p>
              </w:tc>
            </w:tr>
            <w:tr w:rsidR="00030F92" w:rsidRPr="004B6C20" w14:paraId="54A32014" w14:textId="77777777" w:rsidTr="4AA9FE00">
              <w:tc>
                <w:tcPr>
                  <w:tcW w:w="3227" w:type="dxa"/>
                </w:tcPr>
                <w:p w14:paraId="25F50E2D" w14:textId="77777777" w:rsidR="004B6C20" w:rsidRPr="004B6C20" w:rsidRDefault="004B6C20" w:rsidP="00841639">
                  <w:pPr>
                    <w:contextualSpacing/>
                    <w:rPr>
                      <w:i/>
                      <w:sz w:val="20"/>
                    </w:rPr>
                  </w:pPr>
                  <w:r w:rsidRPr="004B6C20">
                    <w:rPr>
                      <w:i/>
                      <w:sz w:val="20"/>
                    </w:rPr>
                    <w:t>Action card aktiveres, når:</w:t>
                  </w:r>
                </w:p>
              </w:tc>
              <w:tc>
                <w:tcPr>
                  <w:tcW w:w="6551" w:type="dxa"/>
                </w:tcPr>
                <w:p w14:paraId="452D905D" w14:textId="4DD2802C" w:rsidR="004B6C20" w:rsidRDefault="3255F1E3" w:rsidP="4AA9FE00">
                  <w:pPr>
                    <w:contextualSpacing/>
                    <w:rPr>
                      <w:sz w:val="20"/>
                    </w:rPr>
                  </w:pPr>
                  <w:r w:rsidRPr="4AA9FE00">
                    <w:rPr>
                      <w:sz w:val="20"/>
                    </w:rPr>
                    <w:t>Ved mistanke eller viden om vold og seksuelle overgreb mod børn</w:t>
                  </w:r>
                </w:p>
                <w:p w14:paraId="00082C96" w14:textId="77777777" w:rsidR="00F81CD3" w:rsidRPr="004B6C20" w:rsidRDefault="00F81CD3" w:rsidP="00841639">
                  <w:pPr>
                    <w:contextualSpacing/>
                    <w:rPr>
                      <w:sz w:val="20"/>
                    </w:rPr>
                  </w:pPr>
                </w:p>
              </w:tc>
            </w:tr>
          </w:tbl>
          <w:p w14:paraId="111271D7" w14:textId="77777777" w:rsidR="004B6C20" w:rsidRPr="004B6C20" w:rsidRDefault="004B6C20" w:rsidP="004B6C20">
            <w:pPr>
              <w:spacing w:line="240" w:lineRule="auto"/>
              <w:contextual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34"/>
              <w:gridCol w:w="5117"/>
            </w:tblGrid>
            <w:tr w:rsidR="00030F92" w:rsidRPr="004B6C20" w14:paraId="0D5274EE" w14:textId="77777777" w:rsidTr="4AA9FE00">
              <w:tc>
                <w:tcPr>
                  <w:tcW w:w="3227" w:type="dxa"/>
                </w:tcPr>
                <w:p w14:paraId="0BA60CAA" w14:textId="77777777" w:rsidR="004B6C20" w:rsidRPr="004B6C20" w:rsidRDefault="004B6C20" w:rsidP="00841639">
                  <w:pPr>
                    <w:contextualSpacing/>
                    <w:rPr>
                      <w:b/>
                      <w:sz w:val="20"/>
                    </w:rPr>
                  </w:pPr>
                  <w:r w:rsidRPr="004B6C20">
                    <w:rPr>
                      <w:b/>
                      <w:sz w:val="20"/>
                    </w:rPr>
                    <w:t>Ledelse:</w:t>
                  </w:r>
                </w:p>
              </w:tc>
              <w:tc>
                <w:tcPr>
                  <w:tcW w:w="6551" w:type="dxa"/>
                  <w:gridSpan w:val="2"/>
                  <w:shd w:val="clear" w:color="auto" w:fill="D9D9D9" w:themeFill="background1" w:themeFillShade="D9"/>
                </w:tcPr>
                <w:p w14:paraId="7C409B23" w14:textId="77777777" w:rsidR="004B6C20" w:rsidRDefault="004B6C20" w:rsidP="00841639">
                  <w:pPr>
                    <w:contextualSpacing/>
                    <w:rPr>
                      <w:sz w:val="20"/>
                    </w:rPr>
                  </w:pPr>
                </w:p>
                <w:p w14:paraId="558C958F" w14:textId="77777777" w:rsidR="00F81CD3" w:rsidRPr="004B6C20" w:rsidRDefault="00F81CD3" w:rsidP="00841639">
                  <w:pPr>
                    <w:contextualSpacing/>
                    <w:rPr>
                      <w:sz w:val="20"/>
                    </w:rPr>
                  </w:pPr>
                </w:p>
              </w:tc>
            </w:tr>
            <w:tr w:rsidR="00030F92" w:rsidRPr="004B6C20" w14:paraId="0B9DA6DC" w14:textId="77777777" w:rsidTr="4AA9FE00">
              <w:tc>
                <w:tcPr>
                  <w:tcW w:w="3227" w:type="dxa"/>
                </w:tcPr>
                <w:p w14:paraId="2F5C8A1B" w14:textId="77777777" w:rsidR="004B6C20" w:rsidRPr="004B6C20" w:rsidRDefault="004B6C20" w:rsidP="00841639">
                  <w:pPr>
                    <w:contextualSpacing/>
                    <w:rPr>
                      <w:sz w:val="20"/>
                    </w:rPr>
                  </w:pPr>
                  <w:r w:rsidRPr="004B6C20">
                    <w:rPr>
                      <w:sz w:val="20"/>
                    </w:rPr>
                    <w:t>Opgaveansvarlig:</w:t>
                  </w:r>
                </w:p>
              </w:tc>
              <w:tc>
                <w:tcPr>
                  <w:tcW w:w="1434" w:type="dxa"/>
                </w:tcPr>
                <w:p w14:paraId="0C2AF7C4" w14:textId="77777777" w:rsidR="004B6C20" w:rsidRPr="004B6C20" w:rsidRDefault="004B6C20" w:rsidP="00841639">
                  <w:pPr>
                    <w:contextualSpacing/>
                    <w:rPr>
                      <w:sz w:val="20"/>
                    </w:rPr>
                  </w:pPr>
                  <w:r w:rsidRPr="004B6C20">
                    <w:rPr>
                      <w:sz w:val="20"/>
                    </w:rPr>
                    <w:t>Funktion:</w:t>
                  </w:r>
                </w:p>
              </w:tc>
              <w:tc>
                <w:tcPr>
                  <w:tcW w:w="5117" w:type="dxa"/>
                </w:tcPr>
                <w:p w14:paraId="676FD864" w14:textId="77777777" w:rsidR="004B6C20" w:rsidRDefault="004B6C20" w:rsidP="00841639">
                  <w:pPr>
                    <w:contextualSpacing/>
                    <w:rPr>
                      <w:b/>
                      <w:sz w:val="20"/>
                    </w:rPr>
                  </w:pPr>
                </w:p>
                <w:p w14:paraId="48CD6B64" w14:textId="6FB38ABF" w:rsidR="00F81CD3" w:rsidRPr="004B6C20" w:rsidRDefault="7D43D1BA" w:rsidP="4AA9FE00">
                  <w:pPr>
                    <w:contextualSpacing/>
                    <w:rPr>
                      <w:sz w:val="20"/>
                    </w:rPr>
                  </w:pPr>
                  <w:r w:rsidRPr="4AA9FE00">
                    <w:rPr>
                      <w:sz w:val="20"/>
                    </w:rPr>
                    <w:t>Ledere, medarbejdere og chefer</w:t>
                  </w:r>
                  <w:r w:rsidR="00F81CD3">
                    <w:br/>
                  </w:r>
                </w:p>
              </w:tc>
            </w:tr>
            <w:tr w:rsidR="00030F92" w:rsidRPr="004B6C20" w14:paraId="795656AE" w14:textId="77777777" w:rsidTr="4AA9FE00">
              <w:tc>
                <w:tcPr>
                  <w:tcW w:w="3227" w:type="dxa"/>
                  <w:shd w:val="clear" w:color="auto" w:fill="D9D9D9" w:themeFill="background1" w:themeFillShade="D9"/>
                </w:tcPr>
                <w:p w14:paraId="3A16FCFF" w14:textId="77777777" w:rsidR="004B6C20" w:rsidRPr="004B6C20" w:rsidRDefault="004B6C20" w:rsidP="00841639">
                  <w:pPr>
                    <w:contextualSpacing/>
                    <w:rPr>
                      <w:i/>
                      <w:sz w:val="20"/>
                    </w:rPr>
                  </w:pPr>
                </w:p>
              </w:tc>
              <w:tc>
                <w:tcPr>
                  <w:tcW w:w="1434" w:type="dxa"/>
                </w:tcPr>
                <w:p w14:paraId="1EF48985" w14:textId="77777777" w:rsidR="004B6C20" w:rsidRPr="004B6C20" w:rsidRDefault="004B6C20" w:rsidP="00841639">
                  <w:pPr>
                    <w:contextualSpacing/>
                    <w:rPr>
                      <w:sz w:val="20"/>
                    </w:rPr>
                  </w:pPr>
                  <w:r w:rsidRPr="004B6C20">
                    <w:rPr>
                      <w:sz w:val="20"/>
                    </w:rPr>
                    <w:t>Forvaltning:</w:t>
                  </w:r>
                </w:p>
              </w:tc>
              <w:tc>
                <w:tcPr>
                  <w:tcW w:w="5117" w:type="dxa"/>
                </w:tcPr>
                <w:p w14:paraId="264C86B7" w14:textId="6DBF7281" w:rsidR="004B6C20" w:rsidRDefault="088B987B" w:rsidP="4AA9FE00">
                  <w:pPr>
                    <w:contextualSpacing/>
                    <w:rPr>
                      <w:b/>
                      <w:bCs/>
                      <w:sz w:val="20"/>
                    </w:rPr>
                  </w:pPr>
                  <w:r w:rsidRPr="4AA9FE00">
                    <w:rPr>
                      <w:b/>
                      <w:bCs/>
                      <w:sz w:val="20"/>
                    </w:rPr>
                    <w:t xml:space="preserve">Social og </w:t>
                  </w:r>
                  <w:r w:rsidR="00073979">
                    <w:rPr>
                      <w:b/>
                      <w:bCs/>
                      <w:sz w:val="20"/>
                    </w:rPr>
                    <w:t>S</w:t>
                  </w:r>
                  <w:r w:rsidRPr="4AA9FE00">
                    <w:rPr>
                      <w:b/>
                      <w:bCs/>
                      <w:sz w:val="20"/>
                    </w:rPr>
                    <w:t xml:space="preserve">undhed </w:t>
                  </w:r>
                  <w:r w:rsidR="004B6C20">
                    <w:br/>
                  </w:r>
                  <w:r w:rsidRPr="4AA9FE00">
                    <w:rPr>
                      <w:b/>
                      <w:bCs/>
                      <w:sz w:val="20"/>
                    </w:rPr>
                    <w:t>Børn og Kultur</w:t>
                  </w:r>
                </w:p>
                <w:p w14:paraId="60D8D453" w14:textId="77777777" w:rsidR="00F81CD3" w:rsidRPr="004B6C20" w:rsidRDefault="00F81CD3" w:rsidP="00841639">
                  <w:pPr>
                    <w:contextualSpacing/>
                    <w:rPr>
                      <w:b/>
                      <w:sz w:val="20"/>
                    </w:rPr>
                  </w:pPr>
                </w:p>
              </w:tc>
            </w:tr>
          </w:tbl>
          <w:p w14:paraId="00484BF3" w14:textId="77777777" w:rsidR="004B6C20" w:rsidRPr="004B6C20" w:rsidRDefault="004B6C20" w:rsidP="004B6C20">
            <w:pPr>
              <w:spacing w:line="240" w:lineRule="auto"/>
              <w:contextual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51"/>
            </w:tblGrid>
            <w:tr w:rsidR="00030F92" w:rsidRPr="004B6C20" w14:paraId="5559A609" w14:textId="77777777" w:rsidTr="4AA9FE00">
              <w:tc>
                <w:tcPr>
                  <w:tcW w:w="3227" w:type="dxa"/>
                </w:tcPr>
                <w:p w14:paraId="70964AC5" w14:textId="77777777" w:rsidR="004B6C20" w:rsidRPr="004B6C20" w:rsidRDefault="004B6C20" w:rsidP="00841639">
                  <w:pPr>
                    <w:contextualSpacing/>
                    <w:rPr>
                      <w:b/>
                      <w:sz w:val="20"/>
                    </w:rPr>
                  </w:pPr>
                  <w:r w:rsidRPr="004B6C20">
                    <w:rPr>
                      <w:b/>
                      <w:sz w:val="20"/>
                    </w:rPr>
                    <w:t>Organisation:</w:t>
                  </w:r>
                </w:p>
              </w:tc>
              <w:tc>
                <w:tcPr>
                  <w:tcW w:w="6551" w:type="dxa"/>
                  <w:shd w:val="clear" w:color="auto" w:fill="D9D9D9" w:themeFill="background1" w:themeFillShade="D9"/>
                </w:tcPr>
                <w:p w14:paraId="50BF48D3" w14:textId="77777777" w:rsidR="004B6C20" w:rsidRPr="004B6C20" w:rsidRDefault="004B6C20" w:rsidP="00841639">
                  <w:pPr>
                    <w:contextualSpacing/>
                    <w:rPr>
                      <w:sz w:val="20"/>
                    </w:rPr>
                  </w:pPr>
                </w:p>
              </w:tc>
            </w:tr>
            <w:tr w:rsidR="00030F92" w:rsidRPr="004B6C20" w14:paraId="675428BD" w14:textId="77777777" w:rsidTr="4AA9FE00">
              <w:tc>
                <w:tcPr>
                  <w:tcW w:w="3227" w:type="dxa"/>
                </w:tcPr>
                <w:p w14:paraId="6B4389DF" w14:textId="77777777" w:rsidR="004B6C20" w:rsidRPr="004B6C20" w:rsidRDefault="004B6C20" w:rsidP="00841639">
                  <w:pPr>
                    <w:contextualSpacing/>
                    <w:rPr>
                      <w:sz w:val="20"/>
                    </w:rPr>
                  </w:pPr>
                  <w:r w:rsidRPr="004B6C20">
                    <w:rPr>
                      <w:sz w:val="20"/>
                    </w:rPr>
                    <w:t>Normal/daglig drift:</w:t>
                  </w:r>
                </w:p>
              </w:tc>
              <w:tc>
                <w:tcPr>
                  <w:tcW w:w="6551" w:type="dxa"/>
                </w:tcPr>
                <w:p w14:paraId="190D31B7" w14:textId="3C650C37" w:rsidR="004B6C20" w:rsidRDefault="7A8D9C1D" w:rsidP="4AA9FE00">
                  <w:pPr>
                    <w:contextualSpacing/>
                    <w:rPr>
                      <w:sz w:val="20"/>
                    </w:rPr>
                  </w:pPr>
                  <w:r w:rsidRPr="4AA9FE00">
                    <w:rPr>
                      <w:sz w:val="20"/>
                    </w:rPr>
                    <w:t>Normal drift kan fortsætte når der er taget hånd om barnet</w:t>
                  </w:r>
                </w:p>
                <w:p w14:paraId="2A38FD24" w14:textId="77777777" w:rsidR="00F81CD3" w:rsidRPr="004B6C20" w:rsidRDefault="00F81CD3" w:rsidP="00841639">
                  <w:pPr>
                    <w:contextualSpacing/>
                    <w:rPr>
                      <w:sz w:val="20"/>
                    </w:rPr>
                  </w:pPr>
                </w:p>
              </w:tc>
            </w:tr>
            <w:tr w:rsidR="00030F92" w:rsidRPr="004B6C20" w14:paraId="1BE1B39D" w14:textId="77777777" w:rsidTr="4AA9FE00">
              <w:tc>
                <w:tcPr>
                  <w:tcW w:w="3227" w:type="dxa"/>
                </w:tcPr>
                <w:p w14:paraId="22ABD29F" w14:textId="77777777" w:rsidR="004B6C20" w:rsidRPr="004B6C20" w:rsidRDefault="004B6C20" w:rsidP="00841639">
                  <w:pPr>
                    <w:contextualSpacing/>
                    <w:rPr>
                      <w:sz w:val="20"/>
                    </w:rPr>
                  </w:pPr>
                  <w:r w:rsidRPr="004B6C20">
                    <w:rPr>
                      <w:sz w:val="20"/>
                    </w:rPr>
                    <w:t>Ekstraordinær drift:</w:t>
                  </w:r>
                </w:p>
              </w:tc>
              <w:tc>
                <w:tcPr>
                  <w:tcW w:w="6551" w:type="dxa"/>
                </w:tcPr>
                <w:p w14:paraId="28FA0D6C" w14:textId="3E91ECCC" w:rsidR="00F81CD3" w:rsidRPr="004B6C20" w:rsidRDefault="1E777481" w:rsidP="4AA9FE00">
                  <w:pPr>
                    <w:contextualSpacing/>
                    <w:rPr>
                      <w:sz w:val="20"/>
                    </w:rPr>
                  </w:pPr>
                  <w:r w:rsidRPr="4AA9FE00">
                    <w:rPr>
                      <w:sz w:val="20"/>
                    </w:rPr>
                    <w:t>Ved overgreb begået af en ansat nedsættes der et kriseberedskab</w:t>
                  </w:r>
                </w:p>
              </w:tc>
            </w:tr>
          </w:tbl>
          <w:p w14:paraId="3CB45D89" w14:textId="77777777" w:rsidR="004B6C20" w:rsidRPr="004B6C20" w:rsidRDefault="004B6C20" w:rsidP="004B6C20">
            <w:pPr>
              <w:spacing w:line="240" w:lineRule="auto"/>
              <w:contextual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51"/>
            </w:tblGrid>
            <w:tr w:rsidR="00030F92" w:rsidRPr="004B6C20" w14:paraId="4D570711" w14:textId="77777777" w:rsidTr="4AA9FE00">
              <w:tc>
                <w:tcPr>
                  <w:tcW w:w="3227" w:type="dxa"/>
                </w:tcPr>
                <w:p w14:paraId="6E751FE4" w14:textId="77777777" w:rsidR="004B6C20" w:rsidRPr="004B6C20" w:rsidRDefault="004B6C20" w:rsidP="00841639">
                  <w:pPr>
                    <w:contextualSpacing/>
                    <w:rPr>
                      <w:b/>
                      <w:sz w:val="20"/>
                    </w:rPr>
                  </w:pPr>
                  <w:r w:rsidRPr="004B6C20">
                    <w:rPr>
                      <w:b/>
                      <w:sz w:val="20"/>
                    </w:rPr>
                    <w:t>Bemanding:</w:t>
                  </w:r>
                </w:p>
              </w:tc>
              <w:tc>
                <w:tcPr>
                  <w:tcW w:w="6551" w:type="dxa"/>
                  <w:shd w:val="clear" w:color="auto" w:fill="D9D9D9" w:themeFill="background1" w:themeFillShade="D9"/>
                </w:tcPr>
                <w:p w14:paraId="1E5566D7" w14:textId="77777777" w:rsidR="004B6C20" w:rsidRPr="004B6C20" w:rsidRDefault="004B6C20" w:rsidP="00841639">
                  <w:pPr>
                    <w:contextualSpacing/>
                    <w:rPr>
                      <w:sz w:val="20"/>
                    </w:rPr>
                  </w:pPr>
                </w:p>
              </w:tc>
            </w:tr>
            <w:tr w:rsidR="00030F92" w:rsidRPr="004B6C20" w14:paraId="60F872C3" w14:textId="77777777" w:rsidTr="4AA9FE00">
              <w:tc>
                <w:tcPr>
                  <w:tcW w:w="3227" w:type="dxa"/>
                </w:tcPr>
                <w:p w14:paraId="1EB70386" w14:textId="77777777" w:rsidR="004B6C20" w:rsidRPr="004B6C20" w:rsidRDefault="004B6C20" w:rsidP="00841639">
                  <w:pPr>
                    <w:contextualSpacing/>
                    <w:rPr>
                      <w:sz w:val="20"/>
                    </w:rPr>
                  </w:pPr>
                  <w:r w:rsidRPr="004B6C20">
                    <w:rPr>
                      <w:sz w:val="20"/>
                    </w:rPr>
                    <w:t>Inden for normal arbejdstid:</w:t>
                  </w:r>
                </w:p>
              </w:tc>
              <w:tc>
                <w:tcPr>
                  <w:tcW w:w="6551" w:type="dxa"/>
                </w:tcPr>
                <w:p w14:paraId="4F53E802" w14:textId="5DB2206C" w:rsidR="00F81CD3" w:rsidRPr="004B6C20" w:rsidRDefault="6C98EE4C" w:rsidP="4AA9FE00">
                  <w:pPr>
                    <w:contextualSpacing/>
                    <w:rPr>
                      <w:sz w:val="20"/>
                    </w:rPr>
                  </w:pPr>
                  <w:r w:rsidRPr="4AA9FE00">
                    <w:rPr>
                      <w:sz w:val="20"/>
                    </w:rPr>
                    <w:t>Familierådgivningens modtagelse tlf.: 74 34 11 11</w:t>
                  </w:r>
                  <w:r w:rsidR="00F81CD3">
                    <w:br/>
                  </w:r>
                  <w:r w:rsidR="5739F570" w:rsidRPr="4AA9FE00">
                    <w:rPr>
                      <w:sz w:val="20"/>
                    </w:rPr>
                    <w:t>Man-onsdag: 8-15:30, torsdag: 8-17 og fredag: 8-13:30.</w:t>
                  </w:r>
                </w:p>
              </w:tc>
            </w:tr>
            <w:tr w:rsidR="00030F92" w:rsidRPr="004B6C20" w14:paraId="657206BD" w14:textId="77777777" w:rsidTr="4AA9FE00">
              <w:tc>
                <w:tcPr>
                  <w:tcW w:w="3227" w:type="dxa"/>
                </w:tcPr>
                <w:p w14:paraId="36577B1B" w14:textId="77777777" w:rsidR="004B6C20" w:rsidRPr="004B6C20" w:rsidRDefault="004B6C20" w:rsidP="00841639">
                  <w:pPr>
                    <w:contextualSpacing/>
                    <w:rPr>
                      <w:sz w:val="20"/>
                    </w:rPr>
                  </w:pPr>
                  <w:r w:rsidRPr="004B6C20">
                    <w:rPr>
                      <w:sz w:val="20"/>
                    </w:rPr>
                    <w:t>Uden for normal arbejdstid:</w:t>
                  </w:r>
                </w:p>
              </w:tc>
              <w:tc>
                <w:tcPr>
                  <w:tcW w:w="6551" w:type="dxa"/>
                </w:tcPr>
                <w:p w14:paraId="551A9399" w14:textId="687A0F7F" w:rsidR="004B6C20" w:rsidRDefault="3D700031" w:rsidP="4AA9FE00">
                  <w:pPr>
                    <w:contextualSpacing/>
                    <w:rPr>
                      <w:sz w:val="20"/>
                    </w:rPr>
                  </w:pPr>
                  <w:r w:rsidRPr="4AA9FE00">
                    <w:rPr>
                      <w:sz w:val="20"/>
                    </w:rPr>
                    <w:t>Politiet 114 – Politiet tilkalder herefter den sociale døgnvagt.</w:t>
                  </w:r>
                </w:p>
                <w:p w14:paraId="779D37C9" w14:textId="77777777" w:rsidR="00F81CD3" w:rsidRPr="004B6C20" w:rsidRDefault="00F81CD3" w:rsidP="00841639">
                  <w:pPr>
                    <w:contextualSpacing/>
                    <w:rPr>
                      <w:sz w:val="20"/>
                    </w:rPr>
                  </w:pPr>
                </w:p>
              </w:tc>
            </w:tr>
          </w:tbl>
          <w:p w14:paraId="62797014" w14:textId="77777777" w:rsidR="004B6C20" w:rsidRPr="004B6C20" w:rsidRDefault="004B6C20" w:rsidP="004B6C20">
            <w:pPr>
              <w:spacing w:line="240" w:lineRule="auto"/>
              <w:contextualSpacing/>
              <w:rPr>
                <w:sz w:val="20"/>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842"/>
            </w:tblGrid>
            <w:tr w:rsidR="00030F92" w:rsidRPr="004B6C20" w14:paraId="5E9A3A7F" w14:textId="77777777" w:rsidTr="690D0D15">
              <w:tc>
                <w:tcPr>
                  <w:tcW w:w="3936" w:type="dxa"/>
                  <w:gridSpan w:val="2"/>
                </w:tcPr>
                <w:p w14:paraId="67CD8CED" w14:textId="77777777" w:rsidR="004B6C20" w:rsidRPr="004B6C20" w:rsidRDefault="004B6C20" w:rsidP="00841639">
                  <w:pPr>
                    <w:contextualSpacing/>
                    <w:rPr>
                      <w:b/>
                      <w:sz w:val="20"/>
                    </w:rPr>
                  </w:pPr>
                  <w:r w:rsidRPr="004B6C20">
                    <w:rPr>
                      <w:b/>
                      <w:sz w:val="20"/>
                    </w:rPr>
                    <w:t>Procedurer:</w:t>
                  </w:r>
                </w:p>
              </w:tc>
              <w:tc>
                <w:tcPr>
                  <w:tcW w:w="5842" w:type="dxa"/>
                  <w:shd w:val="clear" w:color="auto" w:fill="D9D9D9" w:themeFill="background1" w:themeFillShade="D9"/>
                </w:tcPr>
                <w:p w14:paraId="53A43BE2" w14:textId="77777777" w:rsidR="004B6C20" w:rsidRPr="004B6C20" w:rsidRDefault="004B6C20" w:rsidP="00841639">
                  <w:pPr>
                    <w:contextualSpacing/>
                    <w:rPr>
                      <w:sz w:val="20"/>
                    </w:rPr>
                  </w:pPr>
                </w:p>
              </w:tc>
            </w:tr>
            <w:tr w:rsidR="00030F92" w:rsidRPr="004B6C20" w14:paraId="6BE18E17" w14:textId="77777777" w:rsidTr="690D0D15">
              <w:tc>
                <w:tcPr>
                  <w:tcW w:w="534" w:type="dxa"/>
                </w:tcPr>
                <w:p w14:paraId="5DC2FB78" w14:textId="77777777" w:rsidR="00030F92" w:rsidRPr="004B6C20" w:rsidRDefault="00030F92" w:rsidP="00841639">
                  <w:pPr>
                    <w:contextualSpacing/>
                    <w:rPr>
                      <w:b/>
                      <w:sz w:val="20"/>
                    </w:rPr>
                  </w:pPr>
                  <w:r w:rsidRPr="004B6C20">
                    <w:rPr>
                      <w:b/>
                      <w:sz w:val="20"/>
                    </w:rPr>
                    <w:t>A:</w:t>
                  </w:r>
                </w:p>
              </w:tc>
              <w:tc>
                <w:tcPr>
                  <w:tcW w:w="9244" w:type="dxa"/>
                  <w:gridSpan w:val="2"/>
                </w:tcPr>
                <w:p w14:paraId="1C360290" w14:textId="0E014929" w:rsidR="00030F92" w:rsidRDefault="528E673A" w:rsidP="4AA9FE00">
                  <w:pPr>
                    <w:contextualSpacing/>
                    <w:rPr>
                      <w:sz w:val="20"/>
                    </w:rPr>
                  </w:pPr>
                  <w:r w:rsidRPr="4AA9FE00">
                    <w:rPr>
                      <w:sz w:val="20"/>
                    </w:rPr>
                    <w:t xml:space="preserve">Er du bekymret, har mistanke eller viden om et barn eller ung </w:t>
                  </w:r>
                  <w:r w:rsidR="7085BF04" w:rsidRPr="4AA9FE00">
                    <w:rPr>
                      <w:sz w:val="20"/>
                    </w:rPr>
                    <w:t xml:space="preserve">der </w:t>
                  </w:r>
                  <w:r w:rsidRPr="4AA9FE00">
                    <w:rPr>
                      <w:sz w:val="20"/>
                    </w:rPr>
                    <w:t>har været udsat for vold elle</w:t>
                  </w:r>
                  <w:r w:rsidR="7E83BB61" w:rsidRPr="4AA9FE00">
                    <w:rPr>
                      <w:sz w:val="20"/>
                    </w:rPr>
                    <w:t xml:space="preserve">r seksuelle overgreb </w:t>
                  </w:r>
                  <w:r w:rsidRPr="4AA9FE00">
                    <w:rPr>
                      <w:sz w:val="20"/>
                    </w:rPr>
                    <w:t>skal du altid kontakte nærmeste leder.</w:t>
                  </w:r>
                </w:p>
                <w:p w14:paraId="5F0D0B3A" w14:textId="2EC79840" w:rsidR="00F81CD3" w:rsidRDefault="41E08408" w:rsidP="4AA9FE00">
                  <w:pPr>
                    <w:contextualSpacing/>
                    <w:rPr>
                      <w:sz w:val="20"/>
                    </w:rPr>
                  </w:pPr>
                  <w:r w:rsidRPr="4AA9FE00">
                    <w:rPr>
                      <w:sz w:val="20"/>
                    </w:rPr>
                    <w:t>Lederen vil herefter kontakte Familierådgivningen/modtagelsen for at aftale den videre procedure.</w:t>
                  </w:r>
                </w:p>
                <w:p w14:paraId="1274A3C3" w14:textId="77777777" w:rsidR="00F81CD3" w:rsidRDefault="00F81CD3" w:rsidP="00841639">
                  <w:pPr>
                    <w:contextualSpacing/>
                    <w:rPr>
                      <w:sz w:val="20"/>
                    </w:rPr>
                  </w:pPr>
                </w:p>
                <w:p w14:paraId="1FBB34B4" w14:textId="77777777" w:rsidR="00F81CD3" w:rsidRPr="004B6C20" w:rsidRDefault="00F81CD3" w:rsidP="00841639">
                  <w:pPr>
                    <w:contextualSpacing/>
                    <w:rPr>
                      <w:sz w:val="20"/>
                    </w:rPr>
                  </w:pPr>
                </w:p>
              </w:tc>
            </w:tr>
            <w:tr w:rsidR="00030F92" w:rsidRPr="004B6C20" w14:paraId="62887F73" w14:textId="77777777" w:rsidTr="690D0D15">
              <w:tc>
                <w:tcPr>
                  <w:tcW w:w="534" w:type="dxa"/>
                </w:tcPr>
                <w:p w14:paraId="47150B1B" w14:textId="77777777" w:rsidR="00030F92" w:rsidRPr="004B6C20" w:rsidRDefault="00030F92" w:rsidP="00841639">
                  <w:pPr>
                    <w:contextualSpacing/>
                    <w:rPr>
                      <w:b/>
                      <w:sz w:val="20"/>
                    </w:rPr>
                  </w:pPr>
                  <w:r w:rsidRPr="004B6C20">
                    <w:rPr>
                      <w:b/>
                      <w:sz w:val="20"/>
                    </w:rPr>
                    <w:t>B:</w:t>
                  </w:r>
                </w:p>
              </w:tc>
              <w:tc>
                <w:tcPr>
                  <w:tcW w:w="9244" w:type="dxa"/>
                  <w:gridSpan w:val="2"/>
                </w:tcPr>
                <w:p w14:paraId="0D57E34D" w14:textId="5E6E809E" w:rsidR="00030F92" w:rsidRDefault="47C2011D" w:rsidP="4AA9FE00">
                  <w:pPr>
                    <w:contextualSpacing/>
                    <w:rPr>
                      <w:sz w:val="20"/>
                    </w:rPr>
                  </w:pPr>
                  <w:r w:rsidRPr="4AA9FE00">
                    <w:rPr>
                      <w:sz w:val="20"/>
                    </w:rPr>
                    <w:t>Hvis du er bekymret for, har mistanke eller konkret viden om, at en af dine kolleger har begået vold eller overgreb mod et barn eller en under, skal du gøre følgende:</w:t>
                  </w:r>
                </w:p>
                <w:p w14:paraId="74220F04" w14:textId="020624E0" w:rsidR="47C2011D" w:rsidRDefault="47C2011D" w:rsidP="4AA9FE00">
                  <w:pPr>
                    <w:pStyle w:val="Listeafsnit"/>
                    <w:numPr>
                      <w:ilvl w:val="0"/>
                      <w:numId w:val="1"/>
                    </w:numPr>
                    <w:rPr>
                      <w:sz w:val="20"/>
                    </w:rPr>
                  </w:pPr>
                  <w:r w:rsidRPr="4AA9FE00">
                    <w:rPr>
                      <w:sz w:val="20"/>
                    </w:rPr>
                    <w:lastRenderedPageBreak/>
                    <w:t>Kontakte din nærmeste leder og orientere ham eller hende om din bekymring, mistanke eller viden.</w:t>
                  </w:r>
                  <w:r>
                    <w:br/>
                  </w:r>
                  <w:r w:rsidRPr="4AA9FE00">
                    <w:rPr>
                      <w:sz w:val="20"/>
                    </w:rPr>
                    <w:t>Hvis din mistanke er rettet mod din nærmeste leder, skal du i stedet henvende dig direkte til den relevante chef for dit område.</w:t>
                  </w:r>
                </w:p>
                <w:p w14:paraId="391C6883" w14:textId="35CF5B7D" w:rsidR="4AA9FE00" w:rsidRDefault="4AA9FE00" w:rsidP="4AA9FE00">
                  <w:pPr>
                    <w:contextualSpacing/>
                    <w:rPr>
                      <w:sz w:val="20"/>
                    </w:rPr>
                  </w:pPr>
                </w:p>
                <w:p w14:paraId="53106E76" w14:textId="280A5370" w:rsidR="47C2011D" w:rsidRDefault="47C2011D" w:rsidP="4AA9FE00">
                  <w:pPr>
                    <w:pStyle w:val="Listeafsnit"/>
                    <w:numPr>
                      <w:ilvl w:val="0"/>
                      <w:numId w:val="1"/>
                    </w:numPr>
                    <w:rPr>
                      <w:sz w:val="20"/>
                    </w:rPr>
                  </w:pPr>
                  <w:r w:rsidRPr="4AA9FE00">
                    <w:rPr>
                      <w:sz w:val="20"/>
                    </w:rPr>
                    <w:t>Din leder kontakter umiddelbart herefter chefen for jeres område.</w:t>
                  </w:r>
                  <w:r>
                    <w:br/>
                  </w:r>
                </w:p>
                <w:p w14:paraId="1A484E75" w14:textId="5F4AFE22" w:rsidR="47C2011D" w:rsidRDefault="47C2011D" w:rsidP="4AA9FE00">
                  <w:pPr>
                    <w:pStyle w:val="Listeafsnit"/>
                    <w:numPr>
                      <w:ilvl w:val="0"/>
                      <w:numId w:val="1"/>
                    </w:numPr>
                    <w:rPr>
                      <w:sz w:val="20"/>
                    </w:rPr>
                  </w:pPr>
                  <w:r w:rsidRPr="4AA9FE00">
                    <w:rPr>
                      <w:sz w:val="20"/>
                    </w:rPr>
                    <w:t>Chefen for på pågældende område nedsætter herefter et kriseberedskab.</w:t>
                  </w:r>
                </w:p>
                <w:p w14:paraId="7FB7C84D" w14:textId="77777777" w:rsidR="00F81CD3" w:rsidRDefault="00F81CD3" w:rsidP="00841639">
                  <w:pPr>
                    <w:contextualSpacing/>
                    <w:rPr>
                      <w:sz w:val="20"/>
                    </w:rPr>
                  </w:pPr>
                </w:p>
                <w:p w14:paraId="488C2F2D" w14:textId="77777777" w:rsidR="00F81CD3" w:rsidRDefault="00F81CD3" w:rsidP="00841639">
                  <w:pPr>
                    <w:contextualSpacing/>
                    <w:rPr>
                      <w:sz w:val="20"/>
                    </w:rPr>
                  </w:pPr>
                </w:p>
                <w:p w14:paraId="44FABF44" w14:textId="77777777" w:rsidR="00F81CD3" w:rsidRPr="004B6C20" w:rsidRDefault="00F81CD3" w:rsidP="00841639">
                  <w:pPr>
                    <w:contextualSpacing/>
                    <w:rPr>
                      <w:sz w:val="20"/>
                    </w:rPr>
                  </w:pPr>
                </w:p>
              </w:tc>
            </w:tr>
            <w:tr w:rsidR="00030F92" w:rsidRPr="004B6C20" w14:paraId="39BD0FBC" w14:textId="77777777" w:rsidTr="690D0D15">
              <w:tc>
                <w:tcPr>
                  <w:tcW w:w="534" w:type="dxa"/>
                </w:tcPr>
                <w:p w14:paraId="298E4043" w14:textId="77777777" w:rsidR="00030F92" w:rsidRPr="004B6C20" w:rsidRDefault="00030F92" w:rsidP="00841639">
                  <w:pPr>
                    <w:contextualSpacing/>
                    <w:rPr>
                      <w:b/>
                      <w:sz w:val="20"/>
                    </w:rPr>
                  </w:pPr>
                  <w:r w:rsidRPr="004B6C20">
                    <w:rPr>
                      <w:b/>
                      <w:sz w:val="20"/>
                    </w:rPr>
                    <w:lastRenderedPageBreak/>
                    <w:t>C:</w:t>
                  </w:r>
                </w:p>
              </w:tc>
              <w:tc>
                <w:tcPr>
                  <w:tcW w:w="9244" w:type="dxa"/>
                  <w:gridSpan w:val="2"/>
                </w:tcPr>
                <w:p w14:paraId="514409E1" w14:textId="2E716F82" w:rsidR="00030F92" w:rsidRDefault="245E3E19" w:rsidP="4AA9FE00">
                  <w:pPr>
                    <w:contextualSpacing/>
                    <w:rPr>
                      <w:sz w:val="20"/>
                    </w:rPr>
                  </w:pPr>
                  <w:r w:rsidRPr="4AA9FE00">
                    <w:rPr>
                      <w:sz w:val="20"/>
                    </w:rPr>
                    <w:t>Vigtige telefonnumre</w:t>
                  </w:r>
                </w:p>
                <w:p w14:paraId="532FA92B" w14:textId="2C1CC831" w:rsidR="00F81CD3" w:rsidRDefault="245E3E19" w:rsidP="4AA9FE00">
                  <w:pPr>
                    <w:contextualSpacing/>
                    <w:rPr>
                      <w:b/>
                      <w:bCs/>
                      <w:sz w:val="20"/>
                    </w:rPr>
                  </w:pPr>
                  <w:r w:rsidRPr="4AA9FE00">
                    <w:rPr>
                      <w:b/>
                      <w:bCs/>
                      <w:sz w:val="20"/>
                    </w:rPr>
                    <w:t xml:space="preserve">Familierådgivningen </w:t>
                  </w:r>
                </w:p>
                <w:p w14:paraId="60B33E44" w14:textId="4C75C279" w:rsidR="00F81CD3" w:rsidRDefault="245E3E19" w:rsidP="4AA9FE00">
                  <w:pPr>
                    <w:contextualSpacing/>
                    <w:rPr>
                      <w:sz w:val="20"/>
                    </w:rPr>
                  </w:pPr>
                  <w:r w:rsidRPr="4AA9FE00">
                    <w:rPr>
                      <w:sz w:val="20"/>
                    </w:rPr>
                    <w:t>Telefon: 74 34 11 11</w:t>
                  </w:r>
                  <w:r w:rsidR="00F81CD3">
                    <w:br/>
                  </w:r>
                  <w:r w:rsidR="570E3E62" w:rsidRPr="4AA9FE00">
                    <w:rPr>
                      <w:sz w:val="20"/>
                    </w:rPr>
                    <w:t>Uden for arbejdstid kontaktes politiet på telefon: 114, som tilkalder den sociale døgnvagt.</w:t>
                  </w:r>
                </w:p>
                <w:p w14:paraId="0B14911C" w14:textId="5A89DD29" w:rsidR="00F81CD3" w:rsidRDefault="00F81CD3" w:rsidP="4AA9FE00">
                  <w:pPr>
                    <w:contextualSpacing/>
                    <w:rPr>
                      <w:sz w:val="20"/>
                    </w:rPr>
                  </w:pPr>
                </w:p>
                <w:p w14:paraId="7F5C9C8A" w14:textId="5FABFFC9" w:rsidR="00F81CD3" w:rsidRDefault="570E3E62" w:rsidP="4AA9FE00">
                  <w:pPr>
                    <w:contextualSpacing/>
                    <w:rPr>
                      <w:b/>
                      <w:bCs/>
                      <w:sz w:val="20"/>
                    </w:rPr>
                  </w:pPr>
                  <w:r w:rsidRPr="4AA9FE00">
                    <w:rPr>
                      <w:b/>
                      <w:bCs/>
                      <w:sz w:val="20"/>
                    </w:rPr>
                    <w:t>Børn og Ungechef</w:t>
                  </w:r>
                </w:p>
                <w:p w14:paraId="18016082" w14:textId="79DDF7CE" w:rsidR="00F81CD3" w:rsidRDefault="570E3E62" w:rsidP="4AA9FE00">
                  <w:pPr>
                    <w:contextualSpacing/>
                    <w:rPr>
                      <w:sz w:val="20"/>
                    </w:rPr>
                  </w:pPr>
                  <w:r w:rsidRPr="4AA9FE00">
                    <w:rPr>
                      <w:sz w:val="20"/>
                    </w:rPr>
                    <w:t>Henning Riistofte</w:t>
                  </w:r>
                </w:p>
                <w:p w14:paraId="0144E7C0" w14:textId="3E94916A" w:rsidR="00F81CD3" w:rsidRDefault="570E3E62" w:rsidP="4AA9FE00">
                  <w:pPr>
                    <w:contextualSpacing/>
                    <w:rPr>
                      <w:sz w:val="20"/>
                    </w:rPr>
                  </w:pPr>
                  <w:r w:rsidRPr="4AA9FE00">
                    <w:rPr>
                      <w:sz w:val="20"/>
                    </w:rPr>
                    <w:t>Telefon: 23 84 74 17</w:t>
                  </w:r>
                </w:p>
                <w:p w14:paraId="1AB6AA0A" w14:textId="15199660" w:rsidR="00F81CD3" w:rsidRDefault="00F81CD3" w:rsidP="4AA9FE00">
                  <w:pPr>
                    <w:contextualSpacing/>
                    <w:rPr>
                      <w:sz w:val="20"/>
                    </w:rPr>
                  </w:pPr>
                </w:p>
                <w:p w14:paraId="76D57D38" w14:textId="41A17BD2" w:rsidR="00F81CD3" w:rsidRDefault="570E3E62" w:rsidP="4AA9FE00">
                  <w:pPr>
                    <w:contextualSpacing/>
                    <w:rPr>
                      <w:b/>
                      <w:bCs/>
                      <w:sz w:val="20"/>
                    </w:rPr>
                  </w:pPr>
                  <w:r w:rsidRPr="4AA9FE00">
                    <w:rPr>
                      <w:b/>
                      <w:bCs/>
                      <w:sz w:val="20"/>
                    </w:rPr>
                    <w:t>Dagtilbudschef</w:t>
                  </w:r>
                </w:p>
                <w:p w14:paraId="18FA1010" w14:textId="23C9494E" w:rsidR="00F81CD3" w:rsidRDefault="570E3E62" w:rsidP="4AA9FE00">
                  <w:pPr>
                    <w:contextualSpacing/>
                    <w:rPr>
                      <w:sz w:val="20"/>
                    </w:rPr>
                  </w:pPr>
                  <w:r w:rsidRPr="4AA9FE00">
                    <w:rPr>
                      <w:sz w:val="20"/>
                    </w:rPr>
                    <w:t>Thomas Vestergaard Andersen</w:t>
                  </w:r>
                </w:p>
                <w:p w14:paraId="3EDA46CC" w14:textId="5B9DD43A" w:rsidR="00F81CD3" w:rsidRDefault="570E3E62" w:rsidP="4AA9FE00">
                  <w:pPr>
                    <w:contextualSpacing/>
                    <w:rPr>
                      <w:sz w:val="20"/>
                    </w:rPr>
                  </w:pPr>
                  <w:r w:rsidRPr="4AA9FE00">
                    <w:rPr>
                      <w:sz w:val="20"/>
                    </w:rPr>
                    <w:t>Telefon: 21 57 34 48</w:t>
                  </w:r>
                </w:p>
                <w:p w14:paraId="3FEEF196" w14:textId="752B29F8" w:rsidR="00F81CD3" w:rsidRDefault="00F81CD3" w:rsidP="4AA9FE00">
                  <w:pPr>
                    <w:contextualSpacing/>
                    <w:rPr>
                      <w:sz w:val="20"/>
                    </w:rPr>
                  </w:pPr>
                </w:p>
                <w:p w14:paraId="6D245FDB" w14:textId="77E6D834" w:rsidR="00F81CD3" w:rsidRDefault="570E3E62" w:rsidP="4AA9FE00">
                  <w:pPr>
                    <w:contextualSpacing/>
                    <w:rPr>
                      <w:b/>
                      <w:bCs/>
                      <w:sz w:val="20"/>
                    </w:rPr>
                  </w:pPr>
                  <w:r w:rsidRPr="690D0D15">
                    <w:rPr>
                      <w:b/>
                      <w:bCs/>
                      <w:sz w:val="20"/>
                    </w:rPr>
                    <w:t>Skolechef</w:t>
                  </w:r>
                </w:p>
                <w:p w14:paraId="55E41608" w14:textId="1406E249" w:rsidR="540D31DF" w:rsidRDefault="540D31DF" w:rsidP="690D0D15">
                  <w:pPr>
                    <w:contextualSpacing/>
                    <w:rPr>
                      <w:sz w:val="20"/>
                    </w:rPr>
                  </w:pPr>
                  <w:r w:rsidRPr="690D0D15">
                    <w:rPr>
                      <w:sz w:val="20"/>
                    </w:rPr>
                    <w:t>Line Dudal Lauridsen</w:t>
                  </w:r>
                </w:p>
                <w:p w14:paraId="24D1BB5F" w14:textId="1A5399CB" w:rsidR="00F81CD3" w:rsidRDefault="570E3E62" w:rsidP="690D0D15">
                  <w:pPr>
                    <w:contextualSpacing/>
                    <w:rPr>
                      <w:sz w:val="20"/>
                    </w:rPr>
                  </w:pPr>
                  <w:r w:rsidRPr="690D0D15">
                    <w:rPr>
                      <w:sz w:val="20"/>
                    </w:rPr>
                    <w:t xml:space="preserve">Telefon: </w:t>
                  </w:r>
                  <w:r w:rsidR="253E74C8" w:rsidRPr="690D0D15">
                    <w:rPr>
                      <w:sz w:val="20"/>
                    </w:rPr>
                    <w:t>51</w:t>
                  </w:r>
                  <w:r w:rsidRPr="690D0D15">
                    <w:rPr>
                      <w:sz w:val="20"/>
                    </w:rPr>
                    <w:t xml:space="preserve"> </w:t>
                  </w:r>
                  <w:r w:rsidR="7F214A2A" w:rsidRPr="690D0D15">
                    <w:rPr>
                      <w:sz w:val="20"/>
                    </w:rPr>
                    <w:t>94</w:t>
                  </w:r>
                  <w:r w:rsidRPr="690D0D15">
                    <w:rPr>
                      <w:sz w:val="20"/>
                    </w:rPr>
                    <w:t xml:space="preserve"> </w:t>
                  </w:r>
                  <w:r w:rsidR="0FECF801" w:rsidRPr="690D0D15">
                    <w:rPr>
                      <w:sz w:val="20"/>
                    </w:rPr>
                    <w:t>38</w:t>
                  </w:r>
                  <w:r w:rsidRPr="690D0D15">
                    <w:rPr>
                      <w:sz w:val="20"/>
                    </w:rPr>
                    <w:t xml:space="preserve"> </w:t>
                  </w:r>
                  <w:r w:rsidR="27B9CB31" w:rsidRPr="690D0D15">
                    <w:rPr>
                      <w:sz w:val="20"/>
                    </w:rPr>
                    <w:t>99</w:t>
                  </w:r>
                </w:p>
                <w:p w14:paraId="1D0DE954" w14:textId="77777777" w:rsidR="00F81CD3" w:rsidRPr="004B6C20" w:rsidRDefault="00F81CD3" w:rsidP="00841639">
                  <w:pPr>
                    <w:contextualSpacing/>
                    <w:rPr>
                      <w:sz w:val="20"/>
                    </w:rPr>
                  </w:pPr>
                </w:p>
              </w:tc>
            </w:tr>
          </w:tbl>
          <w:p w14:paraId="25117F6F" w14:textId="77777777" w:rsidR="004B6C20" w:rsidRPr="004B6C20" w:rsidRDefault="004B6C20">
            <w:pPr>
              <w:rPr>
                <w:sz w:val="20"/>
              </w:rPr>
            </w:pPr>
          </w:p>
        </w:tc>
        <w:tc>
          <w:tcPr>
            <w:tcW w:w="282" w:type="dxa"/>
            <w:tcMar>
              <w:left w:w="0" w:type="dxa"/>
              <w:right w:w="0" w:type="dxa"/>
            </w:tcMar>
          </w:tcPr>
          <w:p w14:paraId="2B527A86" w14:textId="77777777" w:rsidR="00FE2009" w:rsidRPr="00073979" w:rsidRDefault="00FE2009" w:rsidP="00DB5501">
            <w:pPr>
              <w:pStyle w:val="Lille"/>
              <w:tabs>
                <w:tab w:val="left" w:pos="408"/>
              </w:tabs>
              <w:rPr>
                <w:sz w:val="20"/>
              </w:rPr>
            </w:pPr>
          </w:p>
        </w:tc>
      </w:tr>
      <w:tr w:rsidR="00FE2009" w:rsidRPr="004B6C20" w14:paraId="7DD6C28B" w14:textId="77777777" w:rsidTr="690D0D15">
        <w:tc>
          <w:tcPr>
            <w:tcW w:w="9788" w:type="dxa"/>
            <w:tcMar>
              <w:left w:w="0" w:type="dxa"/>
              <w:right w:w="0" w:type="dxa"/>
            </w:tcMar>
          </w:tcPr>
          <w:p w14:paraId="470B4251" w14:textId="77777777" w:rsidR="00FE2009" w:rsidRPr="004B6C20" w:rsidRDefault="00FE2009" w:rsidP="00FE2009">
            <w:pPr>
              <w:pStyle w:val="Lille"/>
              <w:rPr>
                <w:sz w:val="20"/>
              </w:rPr>
            </w:pPr>
          </w:p>
        </w:tc>
        <w:tc>
          <w:tcPr>
            <w:tcW w:w="282" w:type="dxa"/>
            <w:tcMar>
              <w:left w:w="0" w:type="dxa"/>
              <w:right w:w="0" w:type="dxa"/>
            </w:tcMar>
          </w:tcPr>
          <w:p w14:paraId="15FBF445" w14:textId="77777777" w:rsidR="00FE2009" w:rsidRPr="004B6C20" w:rsidRDefault="00FE2009" w:rsidP="00FE2009">
            <w:pPr>
              <w:pStyle w:val="Lille"/>
              <w:rPr>
                <w:sz w:val="20"/>
              </w:rPr>
            </w:pPr>
          </w:p>
        </w:tc>
      </w:tr>
    </w:tbl>
    <w:p w14:paraId="32F259A4" w14:textId="77777777" w:rsidR="001C1CB5" w:rsidRPr="004B6C20" w:rsidRDefault="001C1CB5" w:rsidP="004B6C20">
      <w:pPr>
        <w:rPr>
          <w:sz w:val="20"/>
        </w:rPr>
      </w:pPr>
    </w:p>
    <w:sectPr w:rsidR="001C1CB5" w:rsidRPr="004B6C20" w:rsidSect="00546D2C">
      <w:headerReference w:type="even" r:id="rId8"/>
      <w:headerReference w:type="default" r:id="rId9"/>
      <w:footerReference w:type="even" r:id="rId10"/>
      <w:footerReference w:type="default" r:id="rId11"/>
      <w:headerReference w:type="first" r:id="rId12"/>
      <w:footerReference w:type="first" r:id="rId13"/>
      <w:pgSz w:w="11906" w:h="16838"/>
      <w:pgMar w:top="2278"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704C" w14:textId="77777777" w:rsidR="004B6C20" w:rsidRDefault="004B6C20" w:rsidP="00FE2009">
      <w:pPr>
        <w:pStyle w:val="Lille"/>
      </w:pPr>
      <w:r>
        <w:separator/>
      </w:r>
    </w:p>
  </w:endnote>
  <w:endnote w:type="continuationSeparator" w:id="0">
    <w:p w14:paraId="77C6E1FE" w14:textId="77777777" w:rsidR="004B6C20" w:rsidRDefault="004B6C20" w:rsidP="00FE2009">
      <w:pPr>
        <w:pStyle w:val="Li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D7FF" w14:textId="77777777" w:rsidR="007B1C4E" w:rsidRDefault="007B1C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9166" w14:textId="77777777" w:rsidR="00EF61D4" w:rsidRDefault="00EF61D4" w:rsidP="00517629">
    <w:pPr>
      <w:pStyle w:val="Sidefod"/>
      <w:jc w:val="right"/>
    </w:pPr>
    <w:r>
      <w:rPr>
        <w:rStyle w:val="Sidetal"/>
      </w:rPr>
      <w:fldChar w:fldCharType="begin"/>
    </w:r>
    <w:r>
      <w:rPr>
        <w:rStyle w:val="Sidetal"/>
      </w:rPr>
      <w:instrText xml:space="preserve"> PAGE </w:instrText>
    </w:r>
    <w:r>
      <w:rPr>
        <w:rStyle w:val="Sidetal"/>
      </w:rPr>
      <w:fldChar w:fldCharType="separate"/>
    </w:r>
    <w:r w:rsidR="008A5B90">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A5B90">
      <w:rPr>
        <w:rStyle w:val="Sidetal"/>
        <w:noProof/>
      </w:rPr>
      <w:t>1</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C378" w14:textId="77777777" w:rsidR="007B1C4E" w:rsidRDefault="007B1C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B7E8" w14:textId="77777777" w:rsidR="004B6C20" w:rsidRDefault="004B6C20" w:rsidP="00FE2009">
      <w:pPr>
        <w:pStyle w:val="Lille"/>
      </w:pPr>
      <w:r>
        <w:separator/>
      </w:r>
    </w:p>
  </w:footnote>
  <w:footnote w:type="continuationSeparator" w:id="0">
    <w:p w14:paraId="06A90143" w14:textId="77777777" w:rsidR="004B6C20" w:rsidRDefault="004B6C20" w:rsidP="00FE2009">
      <w:pPr>
        <w:pStyle w:val="Lil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193" w14:textId="77777777" w:rsidR="007B1C4E" w:rsidRDefault="007B1C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BA8" w14:textId="62D6B9DB" w:rsidR="00EF61D4" w:rsidRDefault="00030F92">
    <w:pPr>
      <w:pStyle w:val="Sidehoved"/>
    </w:pPr>
    <w:r>
      <w:rPr>
        <w:noProof/>
        <w:lang w:eastAsia="da-DK"/>
      </w:rPr>
      <w:drawing>
        <wp:anchor distT="0" distB="0" distL="114300" distR="114300" simplePos="0" relativeHeight="251657216" behindDoc="1" locked="0" layoutInCell="1" allowOverlap="1" wp14:anchorId="14E5EED0" wp14:editId="54076CB7">
          <wp:simplePos x="0" y="0"/>
          <wp:positionH relativeFrom="column">
            <wp:posOffset>3964305</wp:posOffset>
          </wp:positionH>
          <wp:positionV relativeFrom="paragraph">
            <wp:posOffset>-3810</wp:posOffset>
          </wp:positionV>
          <wp:extent cx="2103120" cy="595630"/>
          <wp:effectExtent l="0" t="0" r="0" b="0"/>
          <wp:wrapNone/>
          <wp:docPr id="1" name="Billede 5" descr="Beskrivelse: Haderslev logo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Beskrivelse: Haderslev logo 2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95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4E34" w14:textId="77777777" w:rsidR="007B1C4E" w:rsidRDefault="007B1C4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A685"/>
    <w:multiLevelType w:val="hybridMultilevel"/>
    <w:tmpl w:val="342AB654"/>
    <w:lvl w:ilvl="0" w:tplc="3B00DBE2">
      <w:start w:val="1"/>
      <w:numFmt w:val="decimal"/>
      <w:lvlText w:val="%1."/>
      <w:lvlJc w:val="left"/>
      <w:pPr>
        <w:ind w:left="720" w:hanging="360"/>
      </w:pPr>
    </w:lvl>
    <w:lvl w:ilvl="1" w:tplc="E5882D82">
      <w:start w:val="1"/>
      <w:numFmt w:val="lowerLetter"/>
      <w:lvlText w:val="%2."/>
      <w:lvlJc w:val="left"/>
      <w:pPr>
        <w:ind w:left="1440" w:hanging="360"/>
      </w:pPr>
    </w:lvl>
    <w:lvl w:ilvl="2" w:tplc="3B7EA0EE">
      <w:start w:val="1"/>
      <w:numFmt w:val="lowerRoman"/>
      <w:lvlText w:val="%3."/>
      <w:lvlJc w:val="right"/>
      <w:pPr>
        <w:ind w:left="2160" w:hanging="180"/>
      </w:pPr>
    </w:lvl>
    <w:lvl w:ilvl="3" w:tplc="67383DC4">
      <w:start w:val="1"/>
      <w:numFmt w:val="decimal"/>
      <w:lvlText w:val="%4."/>
      <w:lvlJc w:val="left"/>
      <w:pPr>
        <w:ind w:left="2880" w:hanging="360"/>
      </w:pPr>
    </w:lvl>
    <w:lvl w:ilvl="4" w:tplc="E5FEE25E">
      <w:start w:val="1"/>
      <w:numFmt w:val="lowerLetter"/>
      <w:lvlText w:val="%5."/>
      <w:lvlJc w:val="left"/>
      <w:pPr>
        <w:ind w:left="3600" w:hanging="360"/>
      </w:pPr>
    </w:lvl>
    <w:lvl w:ilvl="5" w:tplc="E4CE533C">
      <w:start w:val="1"/>
      <w:numFmt w:val="lowerRoman"/>
      <w:lvlText w:val="%6."/>
      <w:lvlJc w:val="right"/>
      <w:pPr>
        <w:ind w:left="4320" w:hanging="180"/>
      </w:pPr>
    </w:lvl>
    <w:lvl w:ilvl="6" w:tplc="9A18FE20">
      <w:start w:val="1"/>
      <w:numFmt w:val="decimal"/>
      <w:lvlText w:val="%7."/>
      <w:lvlJc w:val="left"/>
      <w:pPr>
        <w:ind w:left="5040" w:hanging="360"/>
      </w:pPr>
    </w:lvl>
    <w:lvl w:ilvl="7" w:tplc="C6E274AC">
      <w:start w:val="1"/>
      <w:numFmt w:val="lowerLetter"/>
      <w:lvlText w:val="%8."/>
      <w:lvlJc w:val="left"/>
      <w:pPr>
        <w:ind w:left="5760" w:hanging="360"/>
      </w:pPr>
    </w:lvl>
    <w:lvl w:ilvl="8" w:tplc="460CA8FA">
      <w:start w:val="1"/>
      <w:numFmt w:val="lowerRoman"/>
      <w:lvlText w:val="%9."/>
      <w:lvlJc w:val="right"/>
      <w:pPr>
        <w:ind w:left="6480" w:hanging="180"/>
      </w:pPr>
    </w:lvl>
  </w:abstractNum>
  <w:num w:numId="1" w16cid:durableId="105142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fficeInstanceGUID" w:val="{8FD1DD1E-3661-4762-A6C0-86C47BC56813}"/>
  </w:docVars>
  <w:rsids>
    <w:rsidRoot w:val="004B6C20"/>
    <w:rsid w:val="000303C1"/>
    <w:rsid w:val="00030F92"/>
    <w:rsid w:val="0003228D"/>
    <w:rsid w:val="00073979"/>
    <w:rsid w:val="00091B8B"/>
    <w:rsid w:val="000A4A2F"/>
    <w:rsid w:val="00124136"/>
    <w:rsid w:val="001363C6"/>
    <w:rsid w:val="00160C70"/>
    <w:rsid w:val="001C1CB5"/>
    <w:rsid w:val="001D08A6"/>
    <w:rsid w:val="001E144A"/>
    <w:rsid w:val="002507C5"/>
    <w:rsid w:val="002564E6"/>
    <w:rsid w:val="002B4F4F"/>
    <w:rsid w:val="002B5218"/>
    <w:rsid w:val="002D50C6"/>
    <w:rsid w:val="003001BE"/>
    <w:rsid w:val="003345BD"/>
    <w:rsid w:val="00367322"/>
    <w:rsid w:val="00371C05"/>
    <w:rsid w:val="00382F1C"/>
    <w:rsid w:val="003E0AB7"/>
    <w:rsid w:val="003F68F6"/>
    <w:rsid w:val="00404C12"/>
    <w:rsid w:val="0048308C"/>
    <w:rsid w:val="004B6C20"/>
    <w:rsid w:val="004D3317"/>
    <w:rsid w:val="00503430"/>
    <w:rsid w:val="0051117D"/>
    <w:rsid w:val="00517629"/>
    <w:rsid w:val="00546D2C"/>
    <w:rsid w:val="00571A2E"/>
    <w:rsid w:val="005D4341"/>
    <w:rsid w:val="00603C39"/>
    <w:rsid w:val="006139C0"/>
    <w:rsid w:val="007119EF"/>
    <w:rsid w:val="007B1C4E"/>
    <w:rsid w:val="00804221"/>
    <w:rsid w:val="00810C05"/>
    <w:rsid w:val="008155A3"/>
    <w:rsid w:val="00826220"/>
    <w:rsid w:val="00846CF8"/>
    <w:rsid w:val="008A5B90"/>
    <w:rsid w:val="008F13E1"/>
    <w:rsid w:val="009644A1"/>
    <w:rsid w:val="00991FE1"/>
    <w:rsid w:val="00996441"/>
    <w:rsid w:val="009A28A0"/>
    <w:rsid w:val="009B755D"/>
    <w:rsid w:val="009D0A5B"/>
    <w:rsid w:val="00B14AAE"/>
    <w:rsid w:val="00B5632B"/>
    <w:rsid w:val="00B72369"/>
    <w:rsid w:val="00B93635"/>
    <w:rsid w:val="00BA59CD"/>
    <w:rsid w:val="00BE2A89"/>
    <w:rsid w:val="00BF70F0"/>
    <w:rsid w:val="00C25A79"/>
    <w:rsid w:val="00C469F1"/>
    <w:rsid w:val="00C51F9C"/>
    <w:rsid w:val="00C741B7"/>
    <w:rsid w:val="00CA020F"/>
    <w:rsid w:val="00D03BB5"/>
    <w:rsid w:val="00D468D5"/>
    <w:rsid w:val="00D72856"/>
    <w:rsid w:val="00DB5501"/>
    <w:rsid w:val="00DD16FC"/>
    <w:rsid w:val="00DD1DFE"/>
    <w:rsid w:val="00E1671B"/>
    <w:rsid w:val="00E506B0"/>
    <w:rsid w:val="00E660B4"/>
    <w:rsid w:val="00EE532D"/>
    <w:rsid w:val="00EF20BD"/>
    <w:rsid w:val="00EF61D4"/>
    <w:rsid w:val="00F81CD3"/>
    <w:rsid w:val="00F85831"/>
    <w:rsid w:val="00FA45C4"/>
    <w:rsid w:val="00FE2009"/>
    <w:rsid w:val="00FF4B74"/>
    <w:rsid w:val="02956B7C"/>
    <w:rsid w:val="07B4C3FA"/>
    <w:rsid w:val="088B987B"/>
    <w:rsid w:val="0FECF801"/>
    <w:rsid w:val="1263D5D0"/>
    <w:rsid w:val="1C4F30FB"/>
    <w:rsid w:val="1E777481"/>
    <w:rsid w:val="21A8087C"/>
    <w:rsid w:val="22E0C898"/>
    <w:rsid w:val="245E3E19"/>
    <w:rsid w:val="253E74C8"/>
    <w:rsid w:val="27B9CB31"/>
    <w:rsid w:val="2A73D0A8"/>
    <w:rsid w:val="2C119947"/>
    <w:rsid w:val="3255F1E3"/>
    <w:rsid w:val="3280DACB"/>
    <w:rsid w:val="38385625"/>
    <w:rsid w:val="38D34010"/>
    <w:rsid w:val="3C2FAA97"/>
    <w:rsid w:val="3D700031"/>
    <w:rsid w:val="3DCB7AF8"/>
    <w:rsid w:val="41E08408"/>
    <w:rsid w:val="44AB1D56"/>
    <w:rsid w:val="45BB6C42"/>
    <w:rsid w:val="46A741AF"/>
    <w:rsid w:val="47C2011D"/>
    <w:rsid w:val="48450A4E"/>
    <w:rsid w:val="4A513B89"/>
    <w:rsid w:val="4AA9FE00"/>
    <w:rsid w:val="4C9CE8E6"/>
    <w:rsid w:val="4D168333"/>
    <w:rsid w:val="5123C204"/>
    <w:rsid w:val="528E673A"/>
    <w:rsid w:val="530C4862"/>
    <w:rsid w:val="540D31DF"/>
    <w:rsid w:val="5529829E"/>
    <w:rsid w:val="570E3E62"/>
    <w:rsid w:val="5739F570"/>
    <w:rsid w:val="5D349483"/>
    <w:rsid w:val="5ED064E4"/>
    <w:rsid w:val="5ED25D22"/>
    <w:rsid w:val="6119C23A"/>
    <w:rsid w:val="690D0D15"/>
    <w:rsid w:val="6C8B7AC0"/>
    <w:rsid w:val="6C98EE4C"/>
    <w:rsid w:val="6FC12344"/>
    <w:rsid w:val="7054C415"/>
    <w:rsid w:val="7085BF04"/>
    <w:rsid w:val="71277125"/>
    <w:rsid w:val="74968CA5"/>
    <w:rsid w:val="75FAE248"/>
    <w:rsid w:val="787E285B"/>
    <w:rsid w:val="79BA0376"/>
    <w:rsid w:val="7A8D9C1D"/>
    <w:rsid w:val="7B05CE29"/>
    <w:rsid w:val="7D43D1BA"/>
    <w:rsid w:val="7E83BB61"/>
    <w:rsid w:val="7F214A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71A72E"/>
  <w15:docId w15:val="{91447132-D267-4FF6-87BC-E277A7D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C05"/>
    <w:pPr>
      <w:spacing w:line="260" w:lineRule="atLeast"/>
    </w:pPr>
    <w:rPr>
      <w:rFonts w:ascii="Verdana" w:hAnsi="Verdana"/>
      <w:sz w:val="18"/>
      <w:lang w:eastAsia="en-US"/>
    </w:rPr>
  </w:style>
  <w:style w:type="paragraph" w:styleId="Overskrift1">
    <w:name w:val="heading 1"/>
    <w:basedOn w:val="Normal"/>
    <w:next w:val="Normal"/>
    <w:qFormat/>
    <w:rsid w:val="00091B8B"/>
    <w:pPr>
      <w:keepNext/>
      <w:spacing w:before="240" w:after="60"/>
      <w:outlineLvl w:val="0"/>
    </w:pPr>
    <w:rPr>
      <w:rFonts w:cs="Arial"/>
      <w:bCs/>
      <w:kern w:val="32"/>
      <w:sz w:val="22"/>
      <w:szCs w:val="32"/>
    </w:rPr>
  </w:style>
  <w:style w:type="paragraph" w:styleId="Overskrift2">
    <w:name w:val="heading 2"/>
    <w:basedOn w:val="Normal"/>
    <w:next w:val="Normal"/>
    <w:qFormat/>
    <w:rsid w:val="00091B8B"/>
    <w:pPr>
      <w:keepNext/>
      <w:spacing w:before="240"/>
      <w:outlineLvl w:val="1"/>
    </w:pPr>
    <w:rPr>
      <w:rFonts w:cs="Arial"/>
      <w:b/>
      <w:bCs/>
      <w:iCs/>
      <w:szCs w:val="28"/>
    </w:rPr>
  </w:style>
  <w:style w:type="paragraph" w:styleId="Overskrift3">
    <w:name w:val="heading 3"/>
    <w:basedOn w:val="Normal"/>
    <w:next w:val="Normal"/>
    <w:qFormat/>
    <w:rsid w:val="00091B8B"/>
    <w:pPr>
      <w:keepNext/>
      <w:spacing w:before="24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lle">
    <w:name w:val="Lille"/>
    <w:basedOn w:val="Normal"/>
    <w:rsid w:val="00371C05"/>
    <w:pPr>
      <w:spacing w:line="200" w:lineRule="atLeast"/>
    </w:pPr>
    <w:rPr>
      <w:sz w:val="14"/>
    </w:rPr>
  </w:style>
  <w:style w:type="table" w:styleId="Tabel-Gitter">
    <w:name w:val="Table Grid"/>
    <w:basedOn w:val="Tabel-Normal"/>
    <w:uiPriority w:val="59"/>
    <w:rsid w:val="00FF4B74"/>
    <w:pPr>
      <w:spacing w:line="260" w:lineRule="atLeast"/>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B72369"/>
    <w:pPr>
      <w:tabs>
        <w:tab w:val="center" w:pos="4320"/>
        <w:tab w:val="right" w:pos="8640"/>
      </w:tabs>
    </w:pPr>
  </w:style>
  <w:style w:type="paragraph" w:styleId="Sidefod">
    <w:name w:val="footer"/>
    <w:basedOn w:val="Normal"/>
    <w:rsid w:val="00B72369"/>
    <w:pPr>
      <w:tabs>
        <w:tab w:val="center" w:pos="4320"/>
        <w:tab w:val="right" w:pos="8640"/>
      </w:tabs>
    </w:pPr>
  </w:style>
  <w:style w:type="paragraph" w:styleId="Markeringsbobletekst">
    <w:name w:val="Balloon Text"/>
    <w:basedOn w:val="Normal"/>
    <w:semiHidden/>
    <w:rsid w:val="00091B8B"/>
    <w:rPr>
      <w:rFonts w:ascii="Tahoma" w:hAnsi="Tahoma" w:cs="Tahoma"/>
      <w:sz w:val="16"/>
      <w:szCs w:val="16"/>
    </w:rPr>
  </w:style>
  <w:style w:type="character" w:styleId="Sidetal">
    <w:name w:val="page number"/>
    <w:rsid w:val="00517629"/>
    <w:rPr>
      <w:rFonts w:ascii="Verdana" w:hAnsi="Verdana"/>
      <w:sz w:val="14"/>
    </w:rPr>
  </w:style>
  <w:style w:type="character" w:styleId="Hyperlink">
    <w:name w:val="Hyperlink"/>
    <w:rsid w:val="00EF61D4"/>
    <w:rPr>
      <w:color w:val="0000FF"/>
      <w:u w:val="single"/>
    </w:rPr>
  </w:style>
  <w:style w:type="character" w:customStyle="1" w:styleId="SidehovedTegn">
    <w:name w:val="Sidehoved Tegn"/>
    <w:link w:val="Sidehoved"/>
    <w:uiPriority w:val="99"/>
    <w:rsid w:val="004B6C20"/>
    <w:rPr>
      <w:rFonts w:ascii="Verdana" w:hAnsi="Verdana"/>
      <w:sz w:val="18"/>
      <w:lang w:eastAsia="en-US"/>
    </w:r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23228">
      <w:bodyDiv w:val="1"/>
      <w:marLeft w:val="0"/>
      <w:marRight w:val="0"/>
      <w:marTop w:val="0"/>
      <w:marBottom w:val="0"/>
      <w:divBdr>
        <w:top w:val="none" w:sz="0" w:space="0" w:color="auto"/>
        <w:left w:val="none" w:sz="0" w:space="0" w:color="auto"/>
        <w:bottom w:val="none" w:sz="0" w:space="0" w:color="auto"/>
        <w:right w:val="none" w:sz="0" w:space="0" w:color="auto"/>
      </w:divBdr>
      <w:divsChild>
        <w:div w:id="76249722">
          <w:marLeft w:val="0"/>
          <w:marRight w:val="0"/>
          <w:marTop w:val="0"/>
          <w:marBottom w:val="0"/>
          <w:divBdr>
            <w:top w:val="none" w:sz="0" w:space="0" w:color="auto"/>
            <w:left w:val="none" w:sz="0" w:space="0" w:color="auto"/>
            <w:bottom w:val="none" w:sz="0" w:space="0" w:color="auto"/>
            <w:right w:val="none" w:sz="0" w:space="0" w:color="auto"/>
          </w:divBdr>
        </w:div>
        <w:div w:id="119068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EAC2-E949-4EC9-9D4D-1618B498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1785</Characters>
  <Application>Microsoft Office Word</Application>
  <DocSecurity>0</DocSecurity>
  <Lines>119</Lines>
  <Paragraphs>67</Paragraphs>
  <ScaleCrop>false</ScaleCrop>
  <Company>Bysted A/S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creator>Mikkel Linnet</dc:creator>
  <cp:lastModifiedBy>Conny Jensen</cp:lastModifiedBy>
  <cp:revision>2</cp:revision>
  <cp:lastPrinted>2023-03-06T13:59:00Z</cp:lastPrinted>
  <dcterms:created xsi:type="dcterms:W3CDTF">2026-01-22T10:27:00Z</dcterms:created>
  <dcterms:modified xsi:type="dcterms:W3CDTF">2026-01-22T10:27:00Z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{7DE50360-E6B5-4667-88F6-E0CD673BA964}</vt:lpwstr>
  </property>
</Properties>
</file>