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3CE12" w14:textId="43742D27" w:rsidR="0082328B" w:rsidRPr="00764C8C" w:rsidRDefault="0082328B" w:rsidP="00B80742">
      <w:pPr>
        <w:jc w:val="center"/>
        <w:rPr>
          <w:sz w:val="52"/>
          <w:szCs w:val="52"/>
        </w:rPr>
      </w:pPr>
      <w:r w:rsidRPr="00764C8C">
        <w:rPr>
          <w:sz w:val="52"/>
          <w:szCs w:val="52"/>
        </w:rPr>
        <w:t>STROF</w:t>
      </w:r>
      <w:r w:rsidR="006A7618" w:rsidRPr="00764C8C">
        <w:rPr>
          <w:sz w:val="52"/>
          <w:szCs w:val="52"/>
        </w:rPr>
        <w:t>-modellen</w:t>
      </w:r>
    </w:p>
    <w:p w14:paraId="3C9CBDB0" w14:textId="2C57A1A7" w:rsidR="0082328B" w:rsidRPr="00764C8C" w:rsidRDefault="0082328B" w:rsidP="0082328B">
      <w:pPr>
        <w:rPr>
          <w:sz w:val="16"/>
          <w:szCs w:val="16"/>
        </w:rPr>
      </w:pPr>
    </w:p>
    <w:p w14:paraId="03705694" w14:textId="35A74E59" w:rsidR="0082328B" w:rsidRPr="00764C8C" w:rsidRDefault="00F95161" w:rsidP="0082328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5E3A9D" wp14:editId="326D262B">
            <wp:simplePos x="0" y="0"/>
            <wp:positionH relativeFrom="margin">
              <wp:posOffset>3204210</wp:posOffset>
            </wp:positionH>
            <wp:positionV relativeFrom="paragraph">
              <wp:posOffset>490855</wp:posOffset>
            </wp:positionV>
            <wp:extent cx="2880000" cy="705882"/>
            <wp:effectExtent l="0" t="0" r="0" b="0"/>
            <wp:wrapTight wrapText="bothSides">
              <wp:wrapPolygon edited="0">
                <wp:start x="0" y="0"/>
                <wp:lineTo x="0" y="20997"/>
                <wp:lineTo x="21433" y="20997"/>
                <wp:lineTo x="21433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5" t="15708" r="31521" b="72762"/>
                    <a:stretch/>
                  </pic:blipFill>
                  <pic:spPr bwMode="auto">
                    <a:xfrm>
                      <a:off x="0" y="0"/>
                      <a:ext cx="2880000" cy="70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8B" w:rsidRPr="00764C8C">
        <w:rPr>
          <w:sz w:val="72"/>
          <w:szCs w:val="72"/>
        </w:rPr>
        <w:t>S</w:t>
      </w:r>
      <w:r w:rsidR="0082328B" w:rsidRPr="00764C8C">
        <w:rPr>
          <w:sz w:val="44"/>
          <w:szCs w:val="44"/>
        </w:rPr>
        <w:t xml:space="preserve">truktur </w:t>
      </w:r>
    </w:p>
    <w:p w14:paraId="008CDE08" w14:textId="77777777" w:rsidR="00C60E39" w:rsidRPr="00764C8C" w:rsidRDefault="0082328B" w:rsidP="00C60E39">
      <w:pPr>
        <w:pStyle w:val="Listeafsnit"/>
        <w:numPr>
          <w:ilvl w:val="0"/>
          <w:numId w:val="5"/>
        </w:numPr>
        <w:rPr>
          <w:sz w:val="20"/>
          <w:szCs w:val="20"/>
        </w:rPr>
      </w:pPr>
      <w:r w:rsidRPr="00764C8C">
        <w:rPr>
          <w:sz w:val="20"/>
          <w:szCs w:val="20"/>
        </w:rPr>
        <w:t>Etablere vaner og rutiner i dagligdagen</w:t>
      </w:r>
    </w:p>
    <w:p w14:paraId="75452AE0" w14:textId="74B21024" w:rsidR="00C60E39" w:rsidRPr="00764C8C" w:rsidRDefault="0082328B" w:rsidP="00C60E39">
      <w:pPr>
        <w:pStyle w:val="Listeafsnit"/>
        <w:numPr>
          <w:ilvl w:val="0"/>
          <w:numId w:val="5"/>
        </w:numPr>
        <w:rPr>
          <w:sz w:val="20"/>
          <w:szCs w:val="20"/>
        </w:rPr>
      </w:pPr>
      <w:r w:rsidRPr="00764C8C">
        <w:rPr>
          <w:sz w:val="20"/>
          <w:szCs w:val="20"/>
        </w:rPr>
        <w:t>Undgå for mange store skift i miljøet og i gruppesammensætningen</w:t>
      </w:r>
    </w:p>
    <w:p w14:paraId="3BBA1AE1" w14:textId="39C72F7E" w:rsidR="0082328B" w:rsidRPr="00764C8C" w:rsidRDefault="0082328B" w:rsidP="00C60E39">
      <w:pPr>
        <w:pStyle w:val="Listeafsnit"/>
        <w:numPr>
          <w:ilvl w:val="0"/>
          <w:numId w:val="5"/>
        </w:numPr>
        <w:rPr>
          <w:sz w:val="20"/>
          <w:szCs w:val="20"/>
        </w:rPr>
      </w:pPr>
      <w:r w:rsidRPr="00764C8C">
        <w:rPr>
          <w:sz w:val="20"/>
          <w:szCs w:val="20"/>
        </w:rPr>
        <w:t>Skabe tillid til barnet</w:t>
      </w:r>
    </w:p>
    <w:p w14:paraId="3262256E" w14:textId="05F80514" w:rsidR="0082328B" w:rsidRPr="00764C8C" w:rsidRDefault="0082328B" w:rsidP="0082328B">
      <w:pPr>
        <w:rPr>
          <w:sz w:val="44"/>
          <w:szCs w:val="44"/>
        </w:rPr>
      </w:pPr>
      <w:r w:rsidRPr="00764C8C">
        <w:rPr>
          <w:sz w:val="72"/>
          <w:szCs w:val="72"/>
        </w:rPr>
        <w:t>T</w:t>
      </w:r>
      <w:r w:rsidRPr="00764C8C">
        <w:rPr>
          <w:sz w:val="44"/>
          <w:szCs w:val="44"/>
        </w:rPr>
        <w:t>ale og tid</w:t>
      </w:r>
    </w:p>
    <w:p w14:paraId="7B0B8519" w14:textId="2394EA8B" w:rsidR="00C60E39" w:rsidRPr="00764C8C" w:rsidRDefault="00F95161" w:rsidP="0082328B">
      <w:pPr>
        <w:pStyle w:val="Listeafsnit"/>
        <w:numPr>
          <w:ilvl w:val="0"/>
          <w:numId w:val="6"/>
        </w:num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94311E9" wp14:editId="120DE40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80000" cy="677654"/>
            <wp:effectExtent l="0" t="0" r="0" b="8255"/>
            <wp:wrapTight wrapText="bothSides">
              <wp:wrapPolygon edited="0">
                <wp:start x="0" y="0"/>
                <wp:lineTo x="0" y="21256"/>
                <wp:lineTo x="21433" y="21256"/>
                <wp:lineTo x="21433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4" t="31323" r="32455" b="57782"/>
                    <a:stretch/>
                  </pic:blipFill>
                  <pic:spPr bwMode="auto">
                    <a:xfrm>
                      <a:off x="0" y="0"/>
                      <a:ext cx="2880000" cy="67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77" w:rsidRPr="00764C8C">
        <w:rPr>
          <w:sz w:val="20"/>
          <w:szCs w:val="20"/>
        </w:rPr>
        <w:t>Lyt til barnet</w:t>
      </w:r>
    </w:p>
    <w:p w14:paraId="4F62978F" w14:textId="77777777" w:rsidR="00C60E39" w:rsidRPr="00764C8C" w:rsidRDefault="006F5077" w:rsidP="0082328B">
      <w:pPr>
        <w:pStyle w:val="Listeafsnit"/>
        <w:numPr>
          <w:ilvl w:val="0"/>
          <w:numId w:val="6"/>
        </w:numPr>
        <w:rPr>
          <w:sz w:val="20"/>
          <w:szCs w:val="20"/>
        </w:rPr>
      </w:pPr>
      <w:r w:rsidRPr="00764C8C">
        <w:rPr>
          <w:sz w:val="20"/>
          <w:szCs w:val="20"/>
        </w:rPr>
        <w:t>Vær opmærksom på barnets adfærd og kropssprog</w:t>
      </w:r>
    </w:p>
    <w:p w14:paraId="79338565" w14:textId="1FFA8D67" w:rsidR="00C60E39" w:rsidRPr="00764C8C" w:rsidRDefault="006F5077" w:rsidP="0082328B">
      <w:pPr>
        <w:pStyle w:val="Listeafsnit"/>
        <w:numPr>
          <w:ilvl w:val="0"/>
          <w:numId w:val="6"/>
        </w:numPr>
        <w:rPr>
          <w:sz w:val="20"/>
          <w:szCs w:val="20"/>
        </w:rPr>
      </w:pPr>
      <w:r w:rsidRPr="00764C8C">
        <w:rPr>
          <w:sz w:val="20"/>
          <w:szCs w:val="20"/>
        </w:rPr>
        <w:t>Undgå at presse barnet til at tale om noget, det ikke har lyst til</w:t>
      </w:r>
    </w:p>
    <w:p w14:paraId="678538C4" w14:textId="4F20E514" w:rsidR="006F5077" w:rsidRPr="00764C8C" w:rsidRDefault="006F5077" w:rsidP="0082328B">
      <w:pPr>
        <w:pStyle w:val="Listeafsnit"/>
        <w:numPr>
          <w:ilvl w:val="0"/>
          <w:numId w:val="6"/>
        </w:numPr>
        <w:rPr>
          <w:sz w:val="20"/>
          <w:szCs w:val="20"/>
        </w:rPr>
      </w:pPr>
      <w:r w:rsidRPr="00764C8C">
        <w:rPr>
          <w:sz w:val="20"/>
          <w:szCs w:val="20"/>
        </w:rPr>
        <w:t>Accepter barnets modersmål</w:t>
      </w:r>
    </w:p>
    <w:p w14:paraId="4FCCCDAF" w14:textId="22F69A4F" w:rsidR="0082328B" w:rsidRPr="00764C8C" w:rsidRDefault="00F95161" w:rsidP="0082328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F19F41" wp14:editId="5DCB25E5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2880000" cy="792316"/>
            <wp:effectExtent l="0" t="0" r="0" b="8255"/>
            <wp:wrapTight wrapText="bothSides">
              <wp:wrapPolygon edited="0">
                <wp:start x="0" y="0"/>
                <wp:lineTo x="0" y="21306"/>
                <wp:lineTo x="21433" y="21306"/>
                <wp:lineTo x="21433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5" t="45720" r="32455" b="42023"/>
                    <a:stretch/>
                  </pic:blipFill>
                  <pic:spPr bwMode="auto">
                    <a:xfrm>
                      <a:off x="0" y="0"/>
                      <a:ext cx="2880000" cy="79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28B" w:rsidRPr="00764C8C">
        <w:rPr>
          <w:sz w:val="72"/>
          <w:szCs w:val="72"/>
        </w:rPr>
        <w:t>R</w:t>
      </w:r>
      <w:r w:rsidR="0082328B" w:rsidRPr="00764C8C">
        <w:rPr>
          <w:sz w:val="44"/>
          <w:szCs w:val="44"/>
        </w:rPr>
        <w:t>itualer</w:t>
      </w:r>
    </w:p>
    <w:p w14:paraId="68A5E4F5" w14:textId="166E83B5" w:rsidR="00AA2351" w:rsidRPr="00764C8C" w:rsidRDefault="00AA2351" w:rsidP="00C60E39">
      <w:pPr>
        <w:pStyle w:val="Listeafsnit"/>
        <w:numPr>
          <w:ilvl w:val="0"/>
          <w:numId w:val="7"/>
        </w:numPr>
        <w:rPr>
          <w:sz w:val="20"/>
          <w:szCs w:val="20"/>
        </w:rPr>
      </w:pPr>
      <w:r w:rsidRPr="00764C8C">
        <w:rPr>
          <w:sz w:val="20"/>
          <w:szCs w:val="20"/>
        </w:rPr>
        <w:t xml:space="preserve">Ritualer skaber genkendelighed og dermed tryghed </w:t>
      </w:r>
    </w:p>
    <w:p w14:paraId="461202C8" w14:textId="07276684" w:rsidR="00AA2351" w:rsidRPr="00764C8C" w:rsidRDefault="00AA2351" w:rsidP="00C60E39">
      <w:pPr>
        <w:pStyle w:val="Listeafsnit"/>
        <w:numPr>
          <w:ilvl w:val="0"/>
          <w:numId w:val="7"/>
        </w:numPr>
        <w:rPr>
          <w:sz w:val="20"/>
          <w:szCs w:val="20"/>
        </w:rPr>
      </w:pPr>
      <w:r w:rsidRPr="00764C8C">
        <w:rPr>
          <w:sz w:val="20"/>
          <w:szCs w:val="20"/>
        </w:rPr>
        <w:t xml:space="preserve">Skabe tydelig start og slutning på </w:t>
      </w:r>
      <w:r w:rsidR="008F47DF" w:rsidRPr="00764C8C">
        <w:rPr>
          <w:sz w:val="20"/>
          <w:szCs w:val="20"/>
        </w:rPr>
        <w:t xml:space="preserve">dagen </w:t>
      </w:r>
    </w:p>
    <w:p w14:paraId="4D6F30A8" w14:textId="35488475" w:rsidR="0082328B" w:rsidRPr="00764C8C" w:rsidRDefault="00F95161" w:rsidP="0082328B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28D03E2" wp14:editId="5B935F03">
            <wp:simplePos x="0" y="0"/>
            <wp:positionH relativeFrom="margin">
              <wp:align>right</wp:align>
            </wp:positionH>
            <wp:positionV relativeFrom="paragraph">
              <wp:posOffset>574040</wp:posOffset>
            </wp:positionV>
            <wp:extent cx="2879725" cy="748030"/>
            <wp:effectExtent l="0" t="0" r="0" b="0"/>
            <wp:wrapTight wrapText="bothSides">
              <wp:wrapPolygon edited="0">
                <wp:start x="0" y="0"/>
                <wp:lineTo x="0" y="20903"/>
                <wp:lineTo x="21433" y="20903"/>
                <wp:lineTo x="21433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61089" r="32455" b="27238"/>
                    <a:stretch/>
                  </pic:blipFill>
                  <pic:spPr bwMode="auto">
                    <a:xfrm>
                      <a:off x="0" y="0"/>
                      <a:ext cx="2879725" cy="74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328B" w:rsidRPr="00764C8C">
        <w:rPr>
          <w:sz w:val="72"/>
          <w:szCs w:val="72"/>
        </w:rPr>
        <w:t>O</w:t>
      </w:r>
      <w:r w:rsidR="0082328B" w:rsidRPr="00764C8C">
        <w:rPr>
          <w:sz w:val="44"/>
          <w:szCs w:val="44"/>
        </w:rPr>
        <w:t>ganiseret</w:t>
      </w:r>
      <w:proofErr w:type="spellEnd"/>
      <w:r w:rsidR="0082328B" w:rsidRPr="00764C8C">
        <w:rPr>
          <w:sz w:val="44"/>
          <w:szCs w:val="44"/>
        </w:rPr>
        <w:t xml:space="preserve"> leg</w:t>
      </w:r>
    </w:p>
    <w:p w14:paraId="364108D3" w14:textId="74F24EA0" w:rsidR="006F5077" w:rsidRPr="00764C8C" w:rsidRDefault="008F47DF" w:rsidP="00C60E39">
      <w:pPr>
        <w:pStyle w:val="Listeafsnit"/>
        <w:numPr>
          <w:ilvl w:val="0"/>
          <w:numId w:val="10"/>
        </w:numPr>
        <w:rPr>
          <w:sz w:val="20"/>
          <w:szCs w:val="20"/>
        </w:rPr>
      </w:pPr>
      <w:r w:rsidRPr="00764C8C">
        <w:rPr>
          <w:sz w:val="20"/>
          <w:szCs w:val="20"/>
        </w:rPr>
        <w:t>Organiseret leg kan hjælpe barnet med at bryde forvirringer og re</w:t>
      </w:r>
      <w:r w:rsidR="00B81924">
        <w:rPr>
          <w:sz w:val="20"/>
          <w:szCs w:val="20"/>
        </w:rPr>
        <w:t>s</w:t>
      </w:r>
      <w:r w:rsidRPr="00764C8C">
        <w:rPr>
          <w:sz w:val="20"/>
          <w:szCs w:val="20"/>
        </w:rPr>
        <w:t xml:space="preserve">tløshed gennem ordnede aktiviteter </w:t>
      </w:r>
    </w:p>
    <w:p w14:paraId="15197989" w14:textId="579DACDD" w:rsidR="0082328B" w:rsidRPr="00764C8C" w:rsidRDefault="0082328B" w:rsidP="0082328B">
      <w:pPr>
        <w:rPr>
          <w:sz w:val="44"/>
          <w:szCs w:val="44"/>
        </w:rPr>
      </w:pPr>
      <w:r w:rsidRPr="00764C8C">
        <w:rPr>
          <w:sz w:val="72"/>
          <w:szCs w:val="72"/>
        </w:rPr>
        <w:t>F</w:t>
      </w:r>
      <w:r w:rsidRPr="00764C8C">
        <w:rPr>
          <w:sz w:val="44"/>
          <w:szCs w:val="44"/>
        </w:rPr>
        <w:t>orældresamarbejde</w:t>
      </w:r>
    </w:p>
    <w:p w14:paraId="6BCF91CE" w14:textId="38148725" w:rsidR="0082328B" w:rsidRPr="00764C8C" w:rsidRDefault="008F47DF" w:rsidP="00C60E39">
      <w:pPr>
        <w:pStyle w:val="Listeafsnit"/>
        <w:numPr>
          <w:ilvl w:val="0"/>
          <w:numId w:val="10"/>
        </w:numPr>
        <w:rPr>
          <w:sz w:val="20"/>
          <w:szCs w:val="20"/>
        </w:rPr>
      </w:pPr>
      <w:r w:rsidRPr="00764C8C">
        <w:rPr>
          <w:sz w:val="20"/>
          <w:szCs w:val="20"/>
        </w:rPr>
        <w:t>Inddrag forældrene fra dag ét</w:t>
      </w:r>
    </w:p>
    <w:p w14:paraId="272A0502" w14:textId="78FAB046" w:rsidR="008F47DF" w:rsidRPr="00764C8C" w:rsidRDefault="00B80742" w:rsidP="00C60E39">
      <w:pPr>
        <w:pStyle w:val="Listeafsnit"/>
        <w:numPr>
          <w:ilvl w:val="0"/>
          <w:numId w:val="10"/>
        </w:num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20C791" wp14:editId="6574656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880000" cy="757250"/>
            <wp:effectExtent l="0" t="0" r="0" b="5080"/>
            <wp:wrapTight wrapText="bothSides">
              <wp:wrapPolygon edited="0">
                <wp:start x="0" y="0"/>
                <wp:lineTo x="0" y="21201"/>
                <wp:lineTo x="21433" y="21201"/>
                <wp:lineTo x="21433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3" t="75876" r="32610" b="12256"/>
                    <a:stretch/>
                  </pic:blipFill>
                  <pic:spPr bwMode="auto">
                    <a:xfrm>
                      <a:off x="0" y="0"/>
                      <a:ext cx="2880000" cy="7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7DF" w:rsidRPr="00764C8C">
        <w:rPr>
          <w:sz w:val="20"/>
          <w:szCs w:val="20"/>
        </w:rPr>
        <w:t>God kommunikation</w:t>
      </w:r>
    </w:p>
    <w:p w14:paraId="09722DBA" w14:textId="77777777" w:rsidR="00C60E39" w:rsidRPr="00764C8C" w:rsidRDefault="008F47DF" w:rsidP="0082328B">
      <w:pPr>
        <w:pStyle w:val="Listeafsnit"/>
        <w:numPr>
          <w:ilvl w:val="0"/>
          <w:numId w:val="10"/>
        </w:numPr>
        <w:rPr>
          <w:sz w:val="20"/>
          <w:szCs w:val="20"/>
        </w:rPr>
      </w:pPr>
      <w:r w:rsidRPr="00764C8C">
        <w:rPr>
          <w:sz w:val="20"/>
          <w:szCs w:val="20"/>
        </w:rPr>
        <w:t>Italesæt det usagte</w:t>
      </w:r>
    </w:p>
    <w:p w14:paraId="27C179A5" w14:textId="77777777" w:rsidR="00C60E39" w:rsidRPr="00764C8C" w:rsidRDefault="008F47DF" w:rsidP="0082328B">
      <w:pPr>
        <w:pStyle w:val="Listeafsnit"/>
        <w:numPr>
          <w:ilvl w:val="0"/>
          <w:numId w:val="10"/>
        </w:numPr>
        <w:rPr>
          <w:sz w:val="20"/>
          <w:szCs w:val="20"/>
        </w:rPr>
      </w:pPr>
      <w:r w:rsidRPr="00764C8C">
        <w:rPr>
          <w:sz w:val="20"/>
          <w:szCs w:val="20"/>
        </w:rPr>
        <w:t>Skab en inkluderende kultur</w:t>
      </w:r>
    </w:p>
    <w:p w14:paraId="034BF91F" w14:textId="355153EF" w:rsidR="00C60E39" w:rsidRPr="00764C8C" w:rsidRDefault="008F47DF" w:rsidP="0082328B">
      <w:pPr>
        <w:pStyle w:val="Listeafsnit"/>
        <w:numPr>
          <w:ilvl w:val="0"/>
          <w:numId w:val="10"/>
        </w:numPr>
        <w:rPr>
          <w:sz w:val="20"/>
          <w:szCs w:val="20"/>
        </w:rPr>
      </w:pPr>
      <w:r w:rsidRPr="00764C8C">
        <w:rPr>
          <w:sz w:val="20"/>
          <w:szCs w:val="20"/>
        </w:rPr>
        <w:t>Vis interesse, omsorg og anerkendelse</w:t>
      </w:r>
    </w:p>
    <w:p w14:paraId="3F7401CE" w14:textId="228162A9" w:rsidR="0082328B" w:rsidRDefault="008F47DF" w:rsidP="0082328B">
      <w:pPr>
        <w:pStyle w:val="Listeafsnit"/>
        <w:numPr>
          <w:ilvl w:val="0"/>
          <w:numId w:val="10"/>
        </w:numPr>
        <w:rPr>
          <w:sz w:val="20"/>
          <w:szCs w:val="20"/>
        </w:rPr>
      </w:pPr>
      <w:r w:rsidRPr="00764C8C">
        <w:rPr>
          <w:sz w:val="20"/>
          <w:szCs w:val="20"/>
        </w:rPr>
        <w:t>Vær tålmodig og giv ikke op</w:t>
      </w:r>
    </w:p>
    <w:p w14:paraId="519383F8" w14:textId="0DF79517" w:rsidR="0082328B" w:rsidRPr="00764C8C" w:rsidRDefault="00AA2351" w:rsidP="0082328B">
      <w:pPr>
        <w:rPr>
          <w:sz w:val="16"/>
          <w:szCs w:val="16"/>
        </w:rPr>
      </w:pPr>
      <w:r w:rsidRPr="00764C8C">
        <w:rPr>
          <w:sz w:val="16"/>
          <w:szCs w:val="16"/>
        </w:rPr>
        <w:t xml:space="preserve">For mere information se: </w:t>
      </w:r>
      <w:hyperlink r:id="rId15" w:history="1">
        <w:r w:rsidRPr="00764C8C">
          <w:rPr>
            <w:rStyle w:val="Hyperlink"/>
            <w:sz w:val="16"/>
            <w:szCs w:val="16"/>
          </w:rPr>
          <w:t>flygtningeboern-i-daginstitutioner-en-guide-til-modtagelsen-af-flygtningeboern-og-deres-familier.pdf (sl.dk)</w:t>
        </w:r>
      </w:hyperlink>
    </w:p>
    <w:sectPr w:rsidR="0082328B" w:rsidRPr="00764C8C">
      <w:head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28416" w14:textId="77777777" w:rsidR="003A63C1" w:rsidRDefault="003A63C1" w:rsidP="003A63C1">
      <w:pPr>
        <w:spacing w:after="0" w:line="240" w:lineRule="auto"/>
      </w:pPr>
      <w:r>
        <w:separator/>
      </w:r>
    </w:p>
  </w:endnote>
  <w:endnote w:type="continuationSeparator" w:id="0">
    <w:p w14:paraId="57395F15" w14:textId="77777777" w:rsidR="003A63C1" w:rsidRDefault="003A63C1" w:rsidP="003A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13FD2" w14:textId="77777777" w:rsidR="003A63C1" w:rsidRDefault="003A63C1" w:rsidP="003A63C1">
      <w:pPr>
        <w:spacing w:after="0" w:line="240" w:lineRule="auto"/>
      </w:pPr>
      <w:r>
        <w:separator/>
      </w:r>
    </w:p>
  </w:footnote>
  <w:footnote w:type="continuationSeparator" w:id="0">
    <w:p w14:paraId="5F2660B1" w14:textId="77777777" w:rsidR="003A63C1" w:rsidRDefault="003A63C1" w:rsidP="003A6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580B3" w14:textId="2D91B327" w:rsidR="003A63C1" w:rsidRDefault="003A63C1" w:rsidP="003A63C1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4BCC8CAB" wp14:editId="400226A7">
          <wp:extent cx="1314450" cy="3619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04E1F"/>
    <w:multiLevelType w:val="hybridMultilevel"/>
    <w:tmpl w:val="6EF090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3426A"/>
    <w:multiLevelType w:val="hybridMultilevel"/>
    <w:tmpl w:val="B51C9016"/>
    <w:lvl w:ilvl="0" w:tplc="849A7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163FA"/>
    <w:multiLevelType w:val="hybridMultilevel"/>
    <w:tmpl w:val="953223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636E1"/>
    <w:multiLevelType w:val="hybridMultilevel"/>
    <w:tmpl w:val="9440D4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475E0"/>
    <w:multiLevelType w:val="hybridMultilevel"/>
    <w:tmpl w:val="A1968D74"/>
    <w:lvl w:ilvl="0" w:tplc="849A7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D45E1"/>
    <w:multiLevelType w:val="hybridMultilevel"/>
    <w:tmpl w:val="1110E62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901011"/>
    <w:multiLevelType w:val="hybridMultilevel"/>
    <w:tmpl w:val="FF32EF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D0B07"/>
    <w:multiLevelType w:val="hybridMultilevel"/>
    <w:tmpl w:val="81D0A2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C249C"/>
    <w:multiLevelType w:val="hybridMultilevel"/>
    <w:tmpl w:val="3CE2FDA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E24F8A"/>
    <w:multiLevelType w:val="hybridMultilevel"/>
    <w:tmpl w:val="5CE2C0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096543">
    <w:abstractNumId w:val="1"/>
  </w:num>
  <w:num w:numId="2" w16cid:durableId="1727101561">
    <w:abstractNumId w:val="4"/>
  </w:num>
  <w:num w:numId="3" w16cid:durableId="1344363147">
    <w:abstractNumId w:val="5"/>
  </w:num>
  <w:num w:numId="4" w16cid:durableId="638799465">
    <w:abstractNumId w:val="8"/>
  </w:num>
  <w:num w:numId="5" w16cid:durableId="613444613">
    <w:abstractNumId w:val="2"/>
  </w:num>
  <w:num w:numId="6" w16cid:durableId="496917907">
    <w:abstractNumId w:val="7"/>
  </w:num>
  <w:num w:numId="7" w16cid:durableId="1387411758">
    <w:abstractNumId w:val="6"/>
  </w:num>
  <w:num w:numId="8" w16cid:durableId="1046756292">
    <w:abstractNumId w:val="0"/>
  </w:num>
  <w:num w:numId="9" w16cid:durableId="804078168">
    <w:abstractNumId w:val="9"/>
  </w:num>
  <w:num w:numId="10" w16cid:durableId="14393319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8B"/>
    <w:rsid w:val="003747B4"/>
    <w:rsid w:val="003A63C1"/>
    <w:rsid w:val="006A7618"/>
    <w:rsid w:val="006F5077"/>
    <w:rsid w:val="00764C8C"/>
    <w:rsid w:val="0082328B"/>
    <w:rsid w:val="00847A6E"/>
    <w:rsid w:val="008B3B17"/>
    <w:rsid w:val="008D6169"/>
    <w:rsid w:val="008F47DF"/>
    <w:rsid w:val="00AA2351"/>
    <w:rsid w:val="00B80742"/>
    <w:rsid w:val="00B81924"/>
    <w:rsid w:val="00C60E39"/>
    <w:rsid w:val="00F86C27"/>
    <w:rsid w:val="00F9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8F779"/>
  <w15:chartTrackingRefBased/>
  <w15:docId w15:val="{3E4777A3-7F7E-4721-A764-725A7D5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2328B"/>
    <w:pPr>
      <w:ind w:left="720"/>
      <w:contextualSpacing/>
    </w:pPr>
  </w:style>
  <w:style w:type="character" w:styleId="Hyperlink">
    <w:name w:val="Hyperlink"/>
    <w:basedOn w:val="Standardskrifttypeiafsnit"/>
    <w:uiPriority w:val="99"/>
    <w:semiHidden/>
    <w:unhideWhenUsed/>
    <w:rsid w:val="00AA2351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3A63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63C1"/>
  </w:style>
  <w:style w:type="paragraph" w:styleId="Sidefod">
    <w:name w:val="footer"/>
    <w:basedOn w:val="Normal"/>
    <w:link w:val="SidefodTegn"/>
    <w:uiPriority w:val="99"/>
    <w:unhideWhenUsed/>
    <w:rsid w:val="003A63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viden.sl.dk/media/8157/flygtningeboern-i-daginstitutioner-en-guide-til-modtagelsen-af-flygtningeboern-og-deres-familier.pdf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848C9.170BB820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463A5C115AA9498FB0ACF2FBA84736" ma:contentTypeVersion="13" ma:contentTypeDescription="Opret et nyt dokument." ma:contentTypeScope="" ma:versionID="01aff27a879c22a0b4b1c9900185667f">
  <xsd:schema xmlns:xsd="http://www.w3.org/2001/XMLSchema" xmlns:xs="http://www.w3.org/2001/XMLSchema" xmlns:p="http://schemas.microsoft.com/office/2006/metadata/properties" xmlns:ns2="4e8e0ec1-f440-462c-a1d0-102b14a1fec2" xmlns:ns3="1b316a93-5ef6-4c25-bc6b-228d62c17660" targetNamespace="http://schemas.microsoft.com/office/2006/metadata/properties" ma:root="true" ma:fieldsID="b8d369032971e586bef3ed1968de79a4" ns2:_="" ns3:_="">
    <xsd:import namespace="4e8e0ec1-f440-462c-a1d0-102b14a1fec2"/>
    <xsd:import namespace="1b316a93-5ef6-4c25-bc6b-228d62c176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0ec1-f440-462c-a1d0-102b14a1fe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16a93-5ef6-4c25-bc6b-228d62c176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002963-5508-4DBD-8643-E888F59CE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D2A868-82B7-463F-89F9-68AA5DB51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D95365-8F4D-4D2D-A540-A3BF4E2359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e0ec1-f440-462c-a1d0-102b14a1fec2"/>
    <ds:schemaRef ds:uri="1b316a93-5ef6-4c25-bc6b-228d62c176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752</Characters>
  <Application>Microsoft Office Word</Application>
  <DocSecurity>0</DocSecurity>
  <Lines>24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Sunesen</dc:creator>
  <cp:keywords/>
  <dc:description/>
  <cp:lastModifiedBy>Karin Munk Bach</cp:lastModifiedBy>
  <cp:revision>2</cp:revision>
  <dcterms:created xsi:type="dcterms:W3CDTF">2025-12-14T14:28:00Z</dcterms:created>
  <dcterms:modified xsi:type="dcterms:W3CDTF">2025-12-14T14:28:00Z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0x01010066463A5C115AA9498FB0ACF2FBA84736</vt:lpwstr>
  </property>
  <property fmtid="{D5CDD505-2E9C-101B-9397-08002B2CF9AE}" pid="3" name="OfficeInstanceGUID">
    <vt:lpwstr>{0C456FF9-34AD-4A41-80BB-4AAD67567D08}</vt:lpwstr>
  </property>
</Properties>
</file>