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pPr w:vertAnchor="page" w:horzAnchor="margin" w:tblpY="11070"/>
        <w:tblOverlap w:val="never"/>
        <w:tblW w:w="10167" w:type="dxa"/>
        <w:tblLayout w:type="fixed"/>
        <w:tblCellMar>
          <w:left w:w="0" w:type="dxa"/>
          <w:right w:w="0" w:type="dxa"/>
        </w:tblCellMar>
        <w:tblLook w:val="0000" w:firstRow="0" w:lastRow="0" w:firstColumn="0" w:lastColumn="0" w:noHBand="0" w:noVBand="0"/>
        <w:tblCaption w:val="Dokumentoplysninger"/>
        <w:tblDescription w:val="Forsidetekster"/>
      </w:tblPr>
      <w:tblGrid>
        <w:gridCol w:w="10167"/>
      </w:tblGrid>
      <w:tr w:rsidR="006938ED" w:rsidRPr="007D6635" w14:paraId="4A934F77" w14:textId="77777777" w:rsidTr="00452787">
        <w:trPr>
          <w:trHeight w:val="695"/>
        </w:trPr>
        <w:tc>
          <w:tcPr>
            <w:tcW w:w="10167" w:type="dxa"/>
          </w:tcPr>
          <w:p w14:paraId="592A65E1" w14:textId="6894A950" w:rsidR="006938ED" w:rsidRPr="007D6635" w:rsidRDefault="0D985F42" w:rsidP="00452787">
            <w:pPr>
              <w:pStyle w:val="DokumentType"/>
              <w:jc w:val="both"/>
            </w:pPr>
            <w:r>
              <w:t xml:space="preserve">Projektledelseskommissorium </w:t>
            </w:r>
            <w:r w:rsidR="4FB4A991">
              <w:t>- Teknik og klima</w:t>
            </w:r>
          </w:p>
        </w:tc>
      </w:tr>
      <w:tr w:rsidR="006938ED" w:rsidRPr="007D6635" w14:paraId="5E530B5D" w14:textId="77777777" w:rsidTr="00452787">
        <w:trPr>
          <w:trHeight w:val="3477"/>
        </w:trPr>
        <w:tc>
          <w:tcPr>
            <w:tcW w:w="10167" w:type="dxa"/>
          </w:tcPr>
          <w:p w14:paraId="105C6332" w14:textId="77777777" w:rsidR="006938ED" w:rsidRPr="007D6635" w:rsidRDefault="6F2799BE" w:rsidP="00452787">
            <w:pPr>
              <w:rPr>
                <w:color w:val="FFFFFF" w:themeColor="background1"/>
                <w:sz w:val="96"/>
                <w:szCs w:val="96"/>
              </w:rPr>
            </w:pPr>
            <w:r w:rsidRPr="567D3291">
              <w:rPr>
                <w:color w:val="FFFFFF" w:themeColor="background1"/>
                <w:sz w:val="96"/>
                <w:szCs w:val="96"/>
              </w:rPr>
              <w:t>Haderslev</w:t>
            </w:r>
            <w:r w:rsidR="46CE2D16" w:rsidRPr="567D3291">
              <w:rPr>
                <w:color w:val="FFFFFF" w:themeColor="background1"/>
                <w:sz w:val="96"/>
                <w:szCs w:val="96"/>
              </w:rPr>
              <w:t xml:space="preserve"> Kommune</w:t>
            </w:r>
          </w:p>
          <w:p w14:paraId="0FBE0B35" w14:textId="77777777" w:rsidR="00E47DBD" w:rsidRDefault="5807561D" w:rsidP="00452787">
            <w:pPr>
              <w:rPr>
                <w:b/>
                <w:bCs/>
                <w:color w:val="FFFFFF" w:themeColor="background1"/>
                <w:sz w:val="110"/>
                <w:szCs w:val="110"/>
              </w:rPr>
            </w:pPr>
            <w:r w:rsidRPr="600DCBAC">
              <w:rPr>
                <w:b/>
                <w:bCs/>
                <w:color w:val="FFFFFF" w:themeColor="background1"/>
                <w:sz w:val="110"/>
                <w:szCs w:val="110"/>
              </w:rPr>
              <w:t>Projektledelses</w:t>
            </w:r>
          </w:p>
          <w:p w14:paraId="43563C45" w14:textId="72750E99" w:rsidR="00474C04" w:rsidRPr="00C04274" w:rsidRDefault="5807561D" w:rsidP="00452787">
            <w:pPr>
              <w:rPr>
                <w:b/>
                <w:bCs/>
                <w:sz w:val="110"/>
                <w:szCs w:val="110"/>
              </w:rPr>
            </w:pPr>
            <w:r w:rsidRPr="00C04274">
              <w:rPr>
                <w:b/>
                <w:bCs/>
                <w:color w:val="FFFFFF" w:themeColor="background1"/>
                <w:sz w:val="110"/>
                <w:szCs w:val="110"/>
              </w:rPr>
              <w:t xml:space="preserve">kommissorium </w:t>
            </w:r>
          </w:p>
        </w:tc>
      </w:tr>
    </w:tbl>
    <w:p w14:paraId="5321E344" w14:textId="77777777" w:rsidR="00627307" w:rsidRPr="007D6635" w:rsidRDefault="00627307" w:rsidP="00DB5C26">
      <w:pPr>
        <w:jc w:val="both"/>
      </w:pPr>
    </w:p>
    <w:p w14:paraId="56187E52" w14:textId="52C1B81B" w:rsidR="006E6CCA" w:rsidRPr="007D6635" w:rsidRDefault="00AA6CD3" w:rsidP="00DB5C26">
      <w:pPr>
        <w:spacing w:after="200" w:line="276" w:lineRule="auto"/>
        <w:jc w:val="both"/>
      </w:pPr>
      <w:r w:rsidRPr="007D6635">
        <w:rPr>
          <w:noProof/>
        </w:rPr>
        <w:drawing>
          <wp:anchor distT="0" distB="0" distL="114300" distR="114300" simplePos="0" relativeHeight="251658241" behindDoc="1" locked="0" layoutInCell="1" allowOverlap="1" wp14:anchorId="6CC0D7DF" wp14:editId="600C3D2A">
            <wp:simplePos x="0" y="0"/>
            <wp:positionH relativeFrom="page">
              <wp:posOffset>539750</wp:posOffset>
            </wp:positionH>
            <wp:positionV relativeFrom="page">
              <wp:posOffset>539750</wp:posOffset>
            </wp:positionV>
            <wp:extent cx="1463040" cy="413385"/>
            <wp:effectExtent l="0" t="0" r="3810" b="5715"/>
            <wp:wrapNone/>
            <wp:docPr id="1217897162" name="Billede 1" descr="Haderslev Kommune" title="Haderslev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97162" name="Billede 1" descr="Haderslev Kommune" title="Haderslev Kommun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040" cy="413385"/>
                    </a:xfrm>
                    <a:prstGeom prst="rect">
                      <a:avLst/>
                    </a:prstGeom>
                  </pic:spPr>
                </pic:pic>
              </a:graphicData>
            </a:graphic>
          </wp:anchor>
        </w:drawing>
      </w:r>
    </w:p>
    <w:p w14:paraId="04B2E8BC" w14:textId="77777777" w:rsidR="00627307" w:rsidRPr="007D6635" w:rsidRDefault="00627307" w:rsidP="00DB5C26">
      <w:pPr>
        <w:spacing w:after="200" w:line="276" w:lineRule="auto"/>
        <w:jc w:val="both"/>
      </w:pPr>
      <w:r w:rsidRPr="007D6635">
        <w:br w:type="page"/>
      </w:r>
    </w:p>
    <w:p w14:paraId="3ED16141" w14:textId="59358C62" w:rsidR="001069B0" w:rsidRPr="00422FE7" w:rsidRDefault="001069B0" w:rsidP="22C2E344">
      <w:pPr>
        <w:jc w:val="both"/>
        <w:rPr>
          <w:rStyle w:val="eop"/>
          <w:b/>
          <w:bCs/>
        </w:rPr>
      </w:pPr>
      <w:r w:rsidRPr="00422FE7">
        <w:rPr>
          <w:rStyle w:val="eop"/>
          <w:b/>
          <w:bCs/>
        </w:rPr>
        <w:lastRenderedPageBreak/>
        <w:t xml:space="preserve">Introtekst (slettes </w:t>
      </w:r>
      <w:r w:rsidR="00C02539" w:rsidRPr="00422FE7">
        <w:rPr>
          <w:rStyle w:val="eop"/>
          <w:b/>
          <w:bCs/>
        </w:rPr>
        <w:t>i færdigt kommissoriet</w:t>
      </w:r>
      <w:r w:rsidR="007B0DB8" w:rsidRPr="00422FE7">
        <w:rPr>
          <w:rStyle w:val="eop"/>
          <w:b/>
          <w:bCs/>
        </w:rPr>
        <w:t>)</w:t>
      </w:r>
    </w:p>
    <w:p w14:paraId="5B0A718E" w14:textId="2ACD8170" w:rsidR="000E5FE3" w:rsidRPr="00FB5E16" w:rsidRDefault="73808755" w:rsidP="227996DB">
      <w:pPr>
        <w:jc w:val="both"/>
        <w:rPr>
          <w:rStyle w:val="eop"/>
          <w:i/>
          <w:iCs/>
        </w:rPr>
      </w:pPr>
      <w:r w:rsidRPr="227996DB">
        <w:rPr>
          <w:rStyle w:val="eop"/>
          <w:i/>
          <w:iCs/>
        </w:rPr>
        <w:t xml:space="preserve">Følgende </w:t>
      </w:r>
      <w:r w:rsidR="50A5225F" w:rsidRPr="227996DB">
        <w:rPr>
          <w:rStyle w:val="eop"/>
          <w:i/>
          <w:iCs/>
        </w:rPr>
        <w:t>dokument</w:t>
      </w:r>
      <w:r w:rsidRPr="227996DB">
        <w:rPr>
          <w:rStyle w:val="eop"/>
          <w:i/>
          <w:iCs/>
        </w:rPr>
        <w:t xml:space="preserve"> er en skabelon til</w:t>
      </w:r>
      <w:r w:rsidR="7CBADEDA" w:rsidRPr="227996DB">
        <w:rPr>
          <w:rStyle w:val="eop"/>
          <w:i/>
          <w:iCs/>
        </w:rPr>
        <w:t>,</w:t>
      </w:r>
      <w:r w:rsidRPr="227996DB">
        <w:rPr>
          <w:rStyle w:val="eop"/>
          <w:i/>
          <w:iCs/>
        </w:rPr>
        <w:t xml:space="preserve"> hvordan vi i Teknik og Klima arbejder med projekter. </w:t>
      </w:r>
      <w:r w:rsidR="50A5225F" w:rsidRPr="227996DB">
        <w:rPr>
          <w:rStyle w:val="eop"/>
          <w:i/>
          <w:iCs/>
        </w:rPr>
        <w:t xml:space="preserve">Skabelonen bruges til at </w:t>
      </w:r>
      <w:r w:rsidR="5C443ED5" w:rsidRPr="227996DB">
        <w:rPr>
          <w:rStyle w:val="eop"/>
          <w:i/>
          <w:iCs/>
        </w:rPr>
        <w:t>gennemgå de</w:t>
      </w:r>
      <w:r w:rsidR="50A5225F" w:rsidRPr="227996DB">
        <w:rPr>
          <w:rStyle w:val="eop"/>
          <w:i/>
          <w:iCs/>
        </w:rPr>
        <w:t xml:space="preserve"> forskellige dele af projektarbejdet og fungerer som en forventningsafstemning mellem projektleder og projektgiver</w:t>
      </w:r>
      <w:r w:rsidR="02B9A322" w:rsidRPr="227996DB">
        <w:rPr>
          <w:rStyle w:val="eop"/>
          <w:i/>
          <w:iCs/>
        </w:rPr>
        <w:t xml:space="preserve"> </w:t>
      </w:r>
      <w:r w:rsidR="50A5225F" w:rsidRPr="227996DB">
        <w:rPr>
          <w:rStyle w:val="eop"/>
          <w:i/>
          <w:iCs/>
        </w:rPr>
        <w:t>(ejer). Der er mange måder og værktøjer når man arbejder med projekter</w:t>
      </w:r>
      <w:r w:rsidR="363E23CA" w:rsidRPr="227996DB">
        <w:rPr>
          <w:rStyle w:val="eop"/>
          <w:i/>
          <w:iCs/>
        </w:rPr>
        <w:t xml:space="preserve">, </w:t>
      </w:r>
      <w:r w:rsidR="50A5225F" w:rsidRPr="227996DB">
        <w:rPr>
          <w:rStyle w:val="eop"/>
          <w:i/>
          <w:iCs/>
        </w:rPr>
        <w:t xml:space="preserve">men nedenstående skabelon fungerer som et minimum for projektarbejdet. </w:t>
      </w:r>
      <w:r w:rsidR="363E23CA" w:rsidRPr="227996DB">
        <w:rPr>
          <w:rStyle w:val="eop"/>
          <w:i/>
          <w:iCs/>
        </w:rPr>
        <w:t xml:space="preserve">Hvis der er noget i skabelonen som ikke giver mening for jeres projekt, kan man overveje at springe punktet over eller notere: ”er ikke relevant for </w:t>
      </w:r>
      <w:r w:rsidR="2DA5B2BE" w:rsidRPr="227996DB">
        <w:rPr>
          <w:rStyle w:val="eop"/>
          <w:i/>
          <w:iCs/>
        </w:rPr>
        <w:t xml:space="preserve">projektet." Det anbefales at man lader overskrifterne stå, selv om punktet ikke er relevant. </w:t>
      </w:r>
    </w:p>
    <w:p w14:paraId="076D78BF" w14:textId="77777777" w:rsidR="000E5FE3" w:rsidRPr="00FB5E16" w:rsidRDefault="000E5FE3" w:rsidP="682472FC">
      <w:pPr>
        <w:jc w:val="both"/>
        <w:rPr>
          <w:rStyle w:val="eop"/>
          <w:i/>
          <w:iCs/>
        </w:rPr>
      </w:pPr>
    </w:p>
    <w:p w14:paraId="6BA476F0" w14:textId="2824A5CF" w:rsidR="35B1C6BE" w:rsidRPr="00FB5E16" w:rsidRDefault="2151D06F" w:rsidP="227996DB">
      <w:pPr>
        <w:jc w:val="both"/>
        <w:rPr>
          <w:rStyle w:val="eop"/>
          <w:i/>
          <w:iCs/>
        </w:rPr>
      </w:pPr>
      <w:r w:rsidRPr="227996DB">
        <w:rPr>
          <w:rStyle w:val="eop"/>
          <w:i/>
          <w:iCs/>
        </w:rPr>
        <w:t xml:space="preserve">Når Kommissoriet er </w:t>
      </w:r>
      <w:r w:rsidR="3EF11BA7" w:rsidRPr="227996DB">
        <w:rPr>
          <w:rStyle w:val="eop"/>
          <w:i/>
          <w:iCs/>
        </w:rPr>
        <w:t>udfyldt,</w:t>
      </w:r>
      <w:r w:rsidRPr="227996DB">
        <w:rPr>
          <w:rStyle w:val="eop"/>
          <w:i/>
          <w:iCs/>
        </w:rPr>
        <w:t xml:space="preserve"> fjernes hjælpeteksterne så det kun er overskrifter og kommissoriets tekst der er tilbage. </w:t>
      </w:r>
      <w:r w:rsidR="7AF85560" w:rsidRPr="227996DB">
        <w:rPr>
          <w:rStyle w:val="eop"/>
          <w:i/>
          <w:iCs/>
        </w:rPr>
        <w:t>Hjælpetekst er markeret med kursiv.</w:t>
      </w:r>
      <w:r w:rsidR="325C7E62" w:rsidRPr="227996DB">
        <w:rPr>
          <w:rStyle w:val="eop"/>
          <w:i/>
          <w:iCs/>
        </w:rPr>
        <w:t xml:space="preserve"> Det er vigtigt at alle afvigelser fra kommissoriet godkendes af styregruppen. </w:t>
      </w:r>
      <w:r w:rsidR="7AF85560" w:rsidRPr="227996DB">
        <w:rPr>
          <w:rStyle w:val="eop"/>
          <w:i/>
          <w:iCs/>
        </w:rPr>
        <w:t xml:space="preserve"> </w:t>
      </w:r>
    </w:p>
    <w:p w14:paraId="324C58C5" w14:textId="7705D5B6" w:rsidR="682472FC" w:rsidRPr="00FB5E16" w:rsidRDefault="682472FC" w:rsidP="682472FC">
      <w:pPr>
        <w:jc w:val="both"/>
        <w:rPr>
          <w:rStyle w:val="eop"/>
          <w:i/>
          <w:iCs/>
        </w:rPr>
      </w:pPr>
    </w:p>
    <w:p w14:paraId="708AFCE7" w14:textId="3C321E38" w:rsidR="660AC992" w:rsidRPr="00FB5E16" w:rsidRDefault="660AC992" w:rsidP="567D3291">
      <w:pPr>
        <w:jc w:val="both"/>
        <w:rPr>
          <w:rStyle w:val="eop"/>
          <w:i/>
          <w:iCs/>
        </w:rPr>
      </w:pPr>
      <w:r w:rsidRPr="567D3291">
        <w:rPr>
          <w:rStyle w:val="eop"/>
          <w:i/>
          <w:iCs/>
        </w:rPr>
        <w:t xml:space="preserve">Det er derfor en anbefaling af du gemmer en kopi af skabelonen og ænder navnet til Kommissorium for “projektets titel” </w:t>
      </w:r>
      <w:r w:rsidR="004905C6" w:rsidRPr="567D3291">
        <w:rPr>
          <w:rStyle w:val="eop"/>
          <w:i/>
          <w:iCs/>
        </w:rPr>
        <w:t>evt.</w:t>
      </w:r>
      <w:r w:rsidRPr="567D3291">
        <w:rPr>
          <w:rStyle w:val="eop"/>
          <w:i/>
          <w:iCs/>
        </w:rPr>
        <w:t xml:space="preserve"> med dags dato</w:t>
      </w:r>
      <w:r w:rsidR="00E567E2" w:rsidRPr="567D3291">
        <w:rPr>
          <w:rStyle w:val="eop"/>
          <w:i/>
          <w:iCs/>
        </w:rPr>
        <w:t>.</w:t>
      </w:r>
    </w:p>
    <w:p w14:paraId="2DB21C59" w14:textId="22416A3E" w:rsidR="682472FC" w:rsidRPr="00FB5E16" w:rsidRDefault="682472FC" w:rsidP="682472FC">
      <w:pPr>
        <w:jc w:val="both"/>
        <w:rPr>
          <w:rStyle w:val="eop"/>
          <w:i/>
          <w:iCs/>
        </w:rPr>
      </w:pPr>
    </w:p>
    <w:p w14:paraId="2756A4F0" w14:textId="3AB3310C" w:rsidR="00D8108A" w:rsidRPr="00FB5E16" w:rsidRDefault="00D8108A" w:rsidP="00DB5C26">
      <w:pPr>
        <w:jc w:val="both"/>
        <w:rPr>
          <w:rStyle w:val="eop"/>
          <w:i/>
          <w:iCs/>
          <w:szCs w:val="18"/>
        </w:rPr>
      </w:pPr>
      <w:r w:rsidRPr="00FB5E16">
        <w:rPr>
          <w:rStyle w:val="eop"/>
          <w:i/>
          <w:iCs/>
          <w:szCs w:val="18"/>
        </w:rPr>
        <w:t xml:space="preserve">Inden man går i gang med udarbejdelsen af </w:t>
      </w:r>
      <w:r w:rsidR="00BE3514" w:rsidRPr="00FB5E16">
        <w:rPr>
          <w:rStyle w:val="eop"/>
          <w:i/>
          <w:iCs/>
          <w:szCs w:val="18"/>
        </w:rPr>
        <w:t>kommissoriet,</w:t>
      </w:r>
      <w:r w:rsidRPr="00FB5E16">
        <w:rPr>
          <w:rStyle w:val="eop"/>
          <w:i/>
          <w:iCs/>
          <w:szCs w:val="18"/>
        </w:rPr>
        <w:t xml:space="preserve"> er det relevant at afstemme med projektgiver</w:t>
      </w:r>
      <w:r w:rsidR="00BE3514" w:rsidRPr="00FB5E16">
        <w:rPr>
          <w:rStyle w:val="eop"/>
          <w:i/>
          <w:iCs/>
          <w:szCs w:val="18"/>
        </w:rPr>
        <w:t>/</w:t>
      </w:r>
      <w:r w:rsidRPr="00FB5E16">
        <w:rPr>
          <w:rStyle w:val="eop"/>
          <w:i/>
          <w:iCs/>
          <w:szCs w:val="18"/>
        </w:rPr>
        <w:t>ejer:</w:t>
      </w:r>
    </w:p>
    <w:p w14:paraId="5B24645A" w14:textId="69BE1711" w:rsidR="00D8108A" w:rsidRDefault="00D8108A" w:rsidP="567D3291">
      <w:pPr>
        <w:pStyle w:val="Listeafsnit"/>
        <w:numPr>
          <w:ilvl w:val="0"/>
          <w:numId w:val="9"/>
        </w:numPr>
        <w:jc w:val="both"/>
        <w:rPr>
          <w:rStyle w:val="eop"/>
          <w:i/>
          <w:iCs/>
        </w:rPr>
      </w:pPr>
      <w:r w:rsidRPr="567D3291">
        <w:rPr>
          <w:rStyle w:val="eop"/>
          <w:b/>
          <w:bCs/>
          <w:i/>
          <w:iCs/>
        </w:rPr>
        <w:t xml:space="preserve">Hvem der skal læse kommissoriet: </w:t>
      </w:r>
      <w:r w:rsidRPr="567D3291">
        <w:rPr>
          <w:rStyle w:val="eop"/>
          <w:i/>
          <w:iCs/>
        </w:rPr>
        <w:t>der kan være stor forskel på om du skriver et kommissori</w:t>
      </w:r>
      <w:r w:rsidR="411163B5" w:rsidRPr="567D3291">
        <w:rPr>
          <w:rStyle w:val="eop"/>
          <w:i/>
          <w:iCs/>
        </w:rPr>
        <w:t>um</w:t>
      </w:r>
      <w:r w:rsidRPr="567D3291">
        <w:rPr>
          <w:rStyle w:val="eop"/>
          <w:i/>
          <w:iCs/>
        </w:rPr>
        <w:t xml:space="preserve"> der skal læses af et politisk</w:t>
      </w:r>
      <w:r w:rsidR="319CD31D" w:rsidRPr="567D3291">
        <w:rPr>
          <w:rStyle w:val="eop"/>
          <w:i/>
          <w:iCs/>
        </w:rPr>
        <w:t xml:space="preserve"> </w:t>
      </w:r>
      <w:r w:rsidRPr="567D3291">
        <w:rPr>
          <w:rStyle w:val="eop"/>
          <w:i/>
          <w:iCs/>
        </w:rPr>
        <w:t>udvalg eller en chefgruppe</w:t>
      </w:r>
      <w:r w:rsidR="589432FC" w:rsidRPr="567D3291">
        <w:rPr>
          <w:rStyle w:val="eop"/>
          <w:i/>
          <w:iCs/>
        </w:rPr>
        <w:t>,</w:t>
      </w:r>
      <w:r w:rsidRPr="567D3291">
        <w:rPr>
          <w:rStyle w:val="eop"/>
          <w:i/>
          <w:iCs/>
        </w:rPr>
        <w:t xml:space="preserve"> eller om kommissoriet bruges internt i styregruppen som et styringsværktøj. </w:t>
      </w:r>
      <w:r w:rsidR="006538C4" w:rsidRPr="567D3291">
        <w:rPr>
          <w:rStyle w:val="eop"/>
          <w:i/>
          <w:iCs/>
        </w:rPr>
        <w:t>Hvis det skal bruges eksternt, skal dokumentet være webtilgængeligt.</w:t>
      </w:r>
    </w:p>
    <w:p w14:paraId="14082F1B" w14:textId="3C87E761" w:rsidR="00D8108A" w:rsidRPr="00FB5E16" w:rsidRDefault="00D8108A" w:rsidP="567D3291">
      <w:pPr>
        <w:pStyle w:val="Listeafsnit"/>
        <w:numPr>
          <w:ilvl w:val="0"/>
          <w:numId w:val="9"/>
        </w:numPr>
        <w:jc w:val="both"/>
        <w:rPr>
          <w:rStyle w:val="eop"/>
          <w:i/>
          <w:iCs/>
        </w:rPr>
      </w:pPr>
      <w:r w:rsidRPr="567D3291">
        <w:rPr>
          <w:rStyle w:val="eop"/>
          <w:b/>
          <w:bCs/>
          <w:i/>
          <w:iCs/>
        </w:rPr>
        <w:t xml:space="preserve">Hvor langt det skal være: </w:t>
      </w:r>
      <w:r w:rsidRPr="567D3291">
        <w:rPr>
          <w:rStyle w:val="eop"/>
          <w:i/>
          <w:iCs/>
        </w:rPr>
        <w:t>Dette relaterer sig også til modtageren, men handler om detaljegraden</w:t>
      </w:r>
      <w:r w:rsidR="0B868225" w:rsidRPr="567D3291">
        <w:rPr>
          <w:rStyle w:val="eop"/>
          <w:i/>
          <w:iCs/>
        </w:rPr>
        <w:t>;</w:t>
      </w:r>
      <w:r w:rsidRPr="567D3291">
        <w:rPr>
          <w:rStyle w:val="eop"/>
          <w:i/>
          <w:iCs/>
        </w:rPr>
        <w:t xml:space="preserve"> er det nok med et par linjer til hvert punkt eller er der behov for at nogle eller alle punkterne er uddybet. Dette kan være relevant, hvis projektet er større eller længere varigt eller potentielt skal overdrages til en ny projektleder. </w:t>
      </w:r>
    </w:p>
    <w:p w14:paraId="21B8EF33" w14:textId="6612BCF5" w:rsidR="00D8108A" w:rsidRPr="00FB5E16" w:rsidRDefault="00D8108A" w:rsidP="567D3291">
      <w:pPr>
        <w:pStyle w:val="Listeafsnit"/>
        <w:numPr>
          <w:ilvl w:val="0"/>
          <w:numId w:val="9"/>
        </w:numPr>
        <w:jc w:val="both"/>
        <w:rPr>
          <w:rStyle w:val="eop"/>
          <w:i/>
          <w:iCs/>
        </w:rPr>
      </w:pPr>
      <w:r w:rsidRPr="567D3291">
        <w:rPr>
          <w:rStyle w:val="eop"/>
          <w:b/>
          <w:bCs/>
          <w:i/>
          <w:iCs/>
        </w:rPr>
        <w:t>Hvad det skal bruges til:</w:t>
      </w:r>
      <w:r w:rsidRPr="567D3291">
        <w:rPr>
          <w:rStyle w:val="eop"/>
          <w:i/>
          <w:iCs/>
        </w:rPr>
        <w:t xml:space="preserve"> </w:t>
      </w:r>
      <w:r w:rsidR="00BE3514" w:rsidRPr="567D3291">
        <w:rPr>
          <w:rStyle w:val="eop"/>
          <w:i/>
          <w:iCs/>
        </w:rPr>
        <w:t>Dette handler igen også om hvem modtageren er, men er samtidig også en mulighed for jer i projekt</w:t>
      </w:r>
      <w:r w:rsidR="76A0343B" w:rsidRPr="567D3291">
        <w:rPr>
          <w:rStyle w:val="eop"/>
          <w:i/>
          <w:iCs/>
        </w:rPr>
        <w:t>-</w:t>
      </w:r>
      <w:r w:rsidR="00BE3514" w:rsidRPr="567D3291">
        <w:rPr>
          <w:rStyle w:val="eop"/>
          <w:i/>
          <w:iCs/>
        </w:rPr>
        <w:t xml:space="preserve"> eller styregruppen at reflektere over hvordan I vil bruge kommissoriet. </w:t>
      </w:r>
    </w:p>
    <w:p w14:paraId="7773F1CF" w14:textId="07E7EA64" w:rsidR="00BE3514" w:rsidRPr="00FB5E16" w:rsidRDefault="1062B1CC" w:rsidP="567D3291">
      <w:pPr>
        <w:pStyle w:val="Listeafsnit"/>
        <w:numPr>
          <w:ilvl w:val="0"/>
          <w:numId w:val="9"/>
        </w:numPr>
        <w:jc w:val="both"/>
        <w:rPr>
          <w:rStyle w:val="eop"/>
          <w:i/>
          <w:iCs/>
        </w:rPr>
      </w:pPr>
      <w:r w:rsidRPr="567D3291">
        <w:rPr>
          <w:rStyle w:val="eop"/>
          <w:b/>
          <w:bCs/>
          <w:i/>
          <w:iCs/>
        </w:rPr>
        <w:t>Hvem godkender kommissoriet:</w:t>
      </w:r>
      <w:r w:rsidRPr="567D3291">
        <w:rPr>
          <w:rStyle w:val="eop"/>
          <w:i/>
          <w:iCs/>
        </w:rPr>
        <w:t xml:space="preserve"> En anden god refleksion vil være hvem der godkender kommissoriet. Skal kommissoriet i et politisk</w:t>
      </w:r>
      <w:r w:rsidR="336F1FC6" w:rsidRPr="567D3291">
        <w:rPr>
          <w:rStyle w:val="eop"/>
          <w:i/>
          <w:iCs/>
        </w:rPr>
        <w:t xml:space="preserve"> </w:t>
      </w:r>
      <w:r w:rsidRPr="567D3291">
        <w:rPr>
          <w:rStyle w:val="eop"/>
          <w:i/>
          <w:iCs/>
        </w:rPr>
        <w:t>udvalg, direktionen, chefforum eller er det nærmeste leder eller projektejer, der godkender kommissoriet i sidste ende</w:t>
      </w:r>
      <w:r w:rsidR="2590D526" w:rsidRPr="567D3291">
        <w:rPr>
          <w:rStyle w:val="eop"/>
          <w:i/>
          <w:iCs/>
        </w:rPr>
        <w:t>?</w:t>
      </w:r>
      <w:r w:rsidRPr="567D3291">
        <w:rPr>
          <w:rStyle w:val="eop"/>
          <w:i/>
          <w:iCs/>
        </w:rPr>
        <w:t xml:space="preserve"> Måske er det heller ikke nødvendigt med en officiel godkendelse, men det vil være en anbefaling, at man </w:t>
      </w:r>
      <w:r w:rsidR="30A9CE85" w:rsidRPr="567D3291">
        <w:rPr>
          <w:rStyle w:val="eop"/>
          <w:i/>
          <w:iCs/>
        </w:rPr>
        <w:t xml:space="preserve">som minimum </w:t>
      </w:r>
      <w:r w:rsidRPr="567D3291">
        <w:rPr>
          <w:rStyle w:val="eop"/>
          <w:i/>
          <w:iCs/>
        </w:rPr>
        <w:t xml:space="preserve">bruger kommissoriet til at forventningsafstemme med projektgiver/ejer </w:t>
      </w:r>
      <w:r w:rsidR="5BD0E81B" w:rsidRPr="567D3291">
        <w:rPr>
          <w:rStyle w:val="eop"/>
          <w:i/>
          <w:iCs/>
        </w:rPr>
        <w:t>hvad der</w:t>
      </w:r>
      <w:r w:rsidRPr="567D3291">
        <w:rPr>
          <w:rStyle w:val="eop"/>
          <w:i/>
          <w:iCs/>
        </w:rPr>
        <w:t xml:space="preserve"> er leverancen. </w:t>
      </w:r>
    </w:p>
    <w:p w14:paraId="39D5213F" w14:textId="77777777" w:rsidR="00C04274" w:rsidRDefault="00C04274" w:rsidP="00C04274">
      <w:pPr>
        <w:jc w:val="both"/>
        <w:rPr>
          <w:rStyle w:val="eop"/>
        </w:rPr>
      </w:pPr>
    </w:p>
    <w:p w14:paraId="3067F9D6" w14:textId="77777777" w:rsidR="00BC29C5" w:rsidRDefault="00BC29C5" w:rsidP="00C04274">
      <w:pPr>
        <w:jc w:val="both"/>
        <w:rPr>
          <w:rStyle w:val="eop"/>
        </w:rPr>
      </w:pPr>
    </w:p>
    <w:p w14:paraId="2FF38FA1" w14:textId="77777777" w:rsidR="00BC29C5" w:rsidRDefault="00BC29C5">
      <w:pPr>
        <w:spacing w:before="0" w:after="200" w:line="276" w:lineRule="auto"/>
        <w:contextualSpacing w:val="0"/>
        <w:rPr>
          <w:rStyle w:val="eop"/>
        </w:rPr>
      </w:pPr>
      <w:r>
        <w:rPr>
          <w:rStyle w:val="eop"/>
        </w:rPr>
        <w:br w:type="page"/>
      </w:r>
    </w:p>
    <w:p w14:paraId="06F1B405" w14:textId="4BDACEC9" w:rsidR="00C04274" w:rsidRPr="007D6635" w:rsidRDefault="00EB23E2" w:rsidP="00BC29C5">
      <w:pPr>
        <w:pStyle w:val="Overskrift2"/>
        <w:rPr>
          <w:rStyle w:val="eop"/>
        </w:rPr>
      </w:pPr>
      <w:bookmarkStart w:id="0" w:name="_Toc201318006"/>
      <w:r>
        <w:rPr>
          <w:rStyle w:val="eop"/>
        </w:rPr>
        <w:lastRenderedPageBreak/>
        <w:t>Indhold</w:t>
      </w:r>
      <w:r w:rsidR="00BC29C5">
        <w:rPr>
          <w:rStyle w:val="eop"/>
        </w:rPr>
        <w:t>sfortegnelse:</w:t>
      </w:r>
      <w:bookmarkEnd w:id="0"/>
    </w:p>
    <w:sdt>
      <w:sdtPr>
        <w:id w:val="1804860371"/>
        <w:docPartObj>
          <w:docPartGallery w:val="Table of Contents"/>
          <w:docPartUnique/>
        </w:docPartObj>
      </w:sdtPr>
      <w:sdtEndPr/>
      <w:sdtContent>
        <w:p w14:paraId="3A156C15" w14:textId="2BE443DB" w:rsidR="00E86726" w:rsidRDefault="600DCBAC">
          <w:pPr>
            <w:pStyle w:val="Indholdsfortegnelse2"/>
            <w:tabs>
              <w:tab w:val="right" w:leader="dot" w:pos="10194"/>
            </w:tabs>
            <w:rPr>
              <w:rFonts w:asciiTheme="minorHAnsi" w:eastAsiaTheme="minorEastAsia" w:hAnsiTheme="minorHAnsi"/>
              <w:noProof/>
              <w:kern w:val="2"/>
              <w:sz w:val="24"/>
              <w:szCs w:val="24"/>
              <w:lang w:eastAsia="da-DK"/>
              <w14:ligatures w14:val="standardContextual"/>
            </w:rPr>
          </w:pPr>
          <w:r>
            <w:fldChar w:fldCharType="begin"/>
          </w:r>
          <w:r>
            <w:instrText>TOC \o \z \u \h</w:instrText>
          </w:r>
          <w:r>
            <w:fldChar w:fldCharType="separate"/>
          </w:r>
          <w:hyperlink w:anchor="_Toc201318006" w:history="1">
            <w:r w:rsidR="00E86726" w:rsidRPr="00075209">
              <w:rPr>
                <w:rStyle w:val="Hyperlink"/>
                <w:noProof/>
              </w:rPr>
              <w:t>Indholdsfortegnelse:</w:t>
            </w:r>
            <w:r w:rsidR="00E86726">
              <w:rPr>
                <w:noProof/>
                <w:webHidden/>
              </w:rPr>
              <w:tab/>
            </w:r>
            <w:r w:rsidR="00E86726">
              <w:rPr>
                <w:noProof/>
                <w:webHidden/>
              </w:rPr>
              <w:fldChar w:fldCharType="begin"/>
            </w:r>
            <w:r w:rsidR="00E86726">
              <w:rPr>
                <w:noProof/>
                <w:webHidden/>
              </w:rPr>
              <w:instrText xml:space="preserve"> PAGEREF _Toc201318006 \h </w:instrText>
            </w:r>
            <w:r w:rsidR="00E86726">
              <w:rPr>
                <w:noProof/>
                <w:webHidden/>
              </w:rPr>
            </w:r>
            <w:r w:rsidR="00E86726">
              <w:rPr>
                <w:noProof/>
                <w:webHidden/>
              </w:rPr>
              <w:fldChar w:fldCharType="separate"/>
            </w:r>
            <w:r w:rsidR="00E86726">
              <w:rPr>
                <w:noProof/>
                <w:webHidden/>
              </w:rPr>
              <w:t>3</w:t>
            </w:r>
            <w:r w:rsidR="00E86726">
              <w:rPr>
                <w:noProof/>
                <w:webHidden/>
              </w:rPr>
              <w:fldChar w:fldCharType="end"/>
            </w:r>
          </w:hyperlink>
        </w:p>
        <w:p w14:paraId="62E045BB" w14:textId="57ACEDDC" w:rsidR="00E86726" w:rsidRDefault="00E86726">
          <w:pPr>
            <w:pStyle w:val="Indholdsfortegnelse2"/>
            <w:tabs>
              <w:tab w:val="right" w:leader="dot" w:pos="10194"/>
            </w:tabs>
            <w:rPr>
              <w:rFonts w:asciiTheme="minorHAnsi" w:eastAsiaTheme="minorEastAsia" w:hAnsiTheme="minorHAnsi"/>
              <w:noProof/>
              <w:kern w:val="2"/>
              <w:sz w:val="24"/>
              <w:szCs w:val="24"/>
              <w:lang w:eastAsia="da-DK"/>
              <w14:ligatures w14:val="standardContextual"/>
            </w:rPr>
          </w:pPr>
          <w:hyperlink w:anchor="_Toc201318007" w:history="1">
            <w:r w:rsidRPr="00075209">
              <w:rPr>
                <w:rStyle w:val="Hyperlink"/>
                <w:noProof/>
              </w:rPr>
              <w:t>Kommissorium for “</w:t>
            </w:r>
            <w:r w:rsidRPr="00075209">
              <w:rPr>
                <w:rStyle w:val="Hyperlink"/>
                <w:i/>
                <w:iCs/>
                <w:noProof/>
              </w:rPr>
              <w:t>Projekttitel/navn</w:t>
            </w:r>
            <w:r w:rsidRPr="00075209">
              <w:rPr>
                <w:rStyle w:val="Hyperlink"/>
                <w:noProof/>
              </w:rPr>
              <w:t>”</w:t>
            </w:r>
            <w:r>
              <w:rPr>
                <w:noProof/>
                <w:webHidden/>
              </w:rPr>
              <w:tab/>
            </w:r>
            <w:r>
              <w:rPr>
                <w:noProof/>
                <w:webHidden/>
              </w:rPr>
              <w:fldChar w:fldCharType="begin"/>
            </w:r>
            <w:r>
              <w:rPr>
                <w:noProof/>
                <w:webHidden/>
              </w:rPr>
              <w:instrText xml:space="preserve"> PAGEREF _Toc201318007 \h </w:instrText>
            </w:r>
            <w:r>
              <w:rPr>
                <w:noProof/>
                <w:webHidden/>
              </w:rPr>
            </w:r>
            <w:r>
              <w:rPr>
                <w:noProof/>
                <w:webHidden/>
              </w:rPr>
              <w:fldChar w:fldCharType="separate"/>
            </w:r>
            <w:r>
              <w:rPr>
                <w:noProof/>
                <w:webHidden/>
              </w:rPr>
              <w:t>4</w:t>
            </w:r>
            <w:r>
              <w:rPr>
                <w:noProof/>
                <w:webHidden/>
              </w:rPr>
              <w:fldChar w:fldCharType="end"/>
            </w:r>
          </w:hyperlink>
        </w:p>
        <w:p w14:paraId="50E00A8C" w14:textId="256E3E7A"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08" w:history="1">
            <w:r w:rsidRPr="00075209">
              <w:rPr>
                <w:rStyle w:val="Hyperlink"/>
                <w:noProof/>
              </w:rPr>
              <w:t>i.</w:t>
            </w:r>
            <w:r>
              <w:rPr>
                <w:rFonts w:asciiTheme="minorHAnsi" w:eastAsiaTheme="minorEastAsia" w:hAnsiTheme="minorHAnsi"/>
                <w:noProof/>
                <w:kern w:val="2"/>
                <w:sz w:val="24"/>
                <w:szCs w:val="24"/>
                <w:lang w:eastAsia="da-DK"/>
                <w14:ligatures w14:val="standardContextual"/>
              </w:rPr>
              <w:tab/>
            </w:r>
            <w:r w:rsidRPr="00075209">
              <w:rPr>
                <w:rStyle w:val="Hyperlink"/>
                <w:noProof/>
              </w:rPr>
              <w:t>Baggrund:</w:t>
            </w:r>
            <w:r>
              <w:rPr>
                <w:noProof/>
                <w:webHidden/>
              </w:rPr>
              <w:tab/>
            </w:r>
            <w:r>
              <w:rPr>
                <w:noProof/>
                <w:webHidden/>
              </w:rPr>
              <w:fldChar w:fldCharType="begin"/>
            </w:r>
            <w:r>
              <w:rPr>
                <w:noProof/>
                <w:webHidden/>
              </w:rPr>
              <w:instrText xml:space="preserve"> PAGEREF _Toc201318008 \h </w:instrText>
            </w:r>
            <w:r>
              <w:rPr>
                <w:noProof/>
                <w:webHidden/>
              </w:rPr>
            </w:r>
            <w:r>
              <w:rPr>
                <w:noProof/>
                <w:webHidden/>
              </w:rPr>
              <w:fldChar w:fldCharType="separate"/>
            </w:r>
            <w:r>
              <w:rPr>
                <w:noProof/>
                <w:webHidden/>
              </w:rPr>
              <w:t>4</w:t>
            </w:r>
            <w:r>
              <w:rPr>
                <w:noProof/>
                <w:webHidden/>
              </w:rPr>
              <w:fldChar w:fldCharType="end"/>
            </w:r>
          </w:hyperlink>
        </w:p>
        <w:p w14:paraId="3E01811D" w14:textId="5B426A6D"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09" w:history="1">
            <w:r w:rsidRPr="00075209">
              <w:rPr>
                <w:rStyle w:val="Hyperlink"/>
                <w:noProof/>
              </w:rPr>
              <w:t>ii.</w:t>
            </w:r>
            <w:r>
              <w:rPr>
                <w:rFonts w:asciiTheme="minorHAnsi" w:eastAsiaTheme="minorEastAsia" w:hAnsiTheme="minorHAnsi"/>
                <w:noProof/>
                <w:kern w:val="2"/>
                <w:sz w:val="24"/>
                <w:szCs w:val="24"/>
                <w:lang w:eastAsia="da-DK"/>
                <w14:ligatures w14:val="standardContextual"/>
              </w:rPr>
              <w:tab/>
            </w:r>
            <w:r w:rsidRPr="00075209">
              <w:rPr>
                <w:rStyle w:val="Hyperlink"/>
                <w:noProof/>
              </w:rPr>
              <w:t>Formål:</w:t>
            </w:r>
            <w:r>
              <w:rPr>
                <w:noProof/>
                <w:webHidden/>
              </w:rPr>
              <w:tab/>
            </w:r>
            <w:r>
              <w:rPr>
                <w:noProof/>
                <w:webHidden/>
              </w:rPr>
              <w:fldChar w:fldCharType="begin"/>
            </w:r>
            <w:r>
              <w:rPr>
                <w:noProof/>
                <w:webHidden/>
              </w:rPr>
              <w:instrText xml:space="preserve"> PAGEREF _Toc201318009 \h </w:instrText>
            </w:r>
            <w:r>
              <w:rPr>
                <w:noProof/>
                <w:webHidden/>
              </w:rPr>
            </w:r>
            <w:r>
              <w:rPr>
                <w:noProof/>
                <w:webHidden/>
              </w:rPr>
              <w:fldChar w:fldCharType="separate"/>
            </w:r>
            <w:r>
              <w:rPr>
                <w:noProof/>
                <w:webHidden/>
              </w:rPr>
              <w:t>4</w:t>
            </w:r>
            <w:r>
              <w:rPr>
                <w:noProof/>
                <w:webHidden/>
              </w:rPr>
              <w:fldChar w:fldCharType="end"/>
            </w:r>
          </w:hyperlink>
        </w:p>
        <w:p w14:paraId="5AC310B9" w14:textId="310962A8"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0" w:history="1">
            <w:r w:rsidRPr="00075209">
              <w:rPr>
                <w:rStyle w:val="Hyperlink"/>
                <w:noProof/>
              </w:rPr>
              <w:t>iii.</w:t>
            </w:r>
            <w:r>
              <w:rPr>
                <w:rFonts w:asciiTheme="minorHAnsi" w:eastAsiaTheme="minorEastAsia" w:hAnsiTheme="minorHAnsi"/>
                <w:noProof/>
                <w:kern w:val="2"/>
                <w:sz w:val="24"/>
                <w:szCs w:val="24"/>
                <w:lang w:eastAsia="da-DK"/>
                <w14:ligatures w14:val="standardContextual"/>
              </w:rPr>
              <w:tab/>
            </w:r>
            <w:r w:rsidRPr="00075209">
              <w:rPr>
                <w:rStyle w:val="Hyperlink"/>
                <w:noProof/>
              </w:rPr>
              <w:t>Leverancer:</w:t>
            </w:r>
            <w:r>
              <w:rPr>
                <w:noProof/>
                <w:webHidden/>
              </w:rPr>
              <w:tab/>
            </w:r>
            <w:r>
              <w:rPr>
                <w:noProof/>
                <w:webHidden/>
              </w:rPr>
              <w:fldChar w:fldCharType="begin"/>
            </w:r>
            <w:r>
              <w:rPr>
                <w:noProof/>
                <w:webHidden/>
              </w:rPr>
              <w:instrText xml:space="preserve"> PAGEREF _Toc201318010 \h </w:instrText>
            </w:r>
            <w:r>
              <w:rPr>
                <w:noProof/>
                <w:webHidden/>
              </w:rPr>
            </w:r>
            <w:r>
              <w:rPr>
                <w:noProof/>
                <w:webHidden/>
              </w:rPr>
              <w:fldChar w:fldCharType="separate"/>
            </w:r>
            <w:r>
              <w:rPr>
                <w:noProof/>
                <w:webHidden/>
              </w:rPr>
              <w:t>4</w:t>
            </w:r>
            <w:r>
              <w:rPr>
                <w:noProof/>
                <w:webHidden/>
              </w:rPr>
              <w:fldChar w:fldCharType="end"/>
            </w:r>
          </w:hyperlink>
        </w:p>
        <w:p w14:paraId="08656539" w14:textId="52ED6A0D"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1" w:history="1">
            <w:r w:rsidRPr="00075209">
              <w:rPr>
                <w:rStyle w:val="Hyperlink"/>
                <w:noProof/>
              </w:rPr>
              <w:t>iv.</w:t>
            </w:r>
            <w:r>
              <w:rPr>
                <w:rFonts w:asciiTheme="minorHAnsi" w:eastAsiaTheme="minorEastAsia" w:hAnsiTheme="minorHAnsi"/>
                <w:noProof/>
                <w:kern w:val="2"/>
                <w:sz w:val="24"/>
                <w:szCs w:val="24"/>
                <w:lang w:eastAsia="da-DK"/>
                <w14:ligatures w14:val="standardContextual"/>
              </w:rPr>
              <w:tab/>
            </w:r>
            <w:r w:rsidRPr="00075209">
              <w:rPr>
                <w:rStyle w:val="Hyperlink"/>
                <w:noProof/>
              </w:rPr>
              <w:t>Succeskriterier:</w:t>
            </w:r>
            <w:r>
              <w:rPr>
                <w:noProof/>
                <w:webHidden/>
              </w:rPr>
              <w:tab/>
            </w:r>
            <w:r>
              <w:rPr>
                <w:noProof/>
                <w:webHidden/>
              </w:rPr>
              <w:fldChar w:fldCharType="begin"/>
            </w:r>
            <w:r>
              <w:rPr>
                <w:noProof/>
                <w:webHidden/>
              </w:rPr>
              <w:instrText xml:space="preserve"> PAGEREF _Toc201318011 \h </w:instrText>
            </w:r>
            <w:r>
              <w:rPr>
                <w:noProof/>
                <w:webHidden/>
              </w:rPr>
            </w:r>
            <w:r>
              <w:rPr>
                <w:noProof/>
                <w:webHidden/>
              </w:rPr>
              <w:fldChar w:fldCharType="separate"/>
            </w:r>
            <w:r>
              <w:rPr>
                <w:noProof/>
                <w:webHidden/>
              </w:rPr>
              <w:t>4</w:t>
            </w:r>
            <w:r>
              <w:rPr>
                <w:noProof/>
                <w:webHidden/>
              </w:rPr>
              <w:fldChar w:fldCharType="end"/>
            </w:r>
          </w:hyperlink>
        </w:p>
        <w:p w14:paraId="34E8F148" w14:textId="03989672"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2" w:history="1">
            <w:r w:rsidRPr="00075209">
              <w:rPr>
                <w:rStyle w:val="Hyperlink"/>
                <w:noProof/>
              </w:rPr>
              <w:t>v.</w:t>
            </w:r>
            <w:r>
              <w:rPr>
                <w:rFonts w:asciiTheme="minorHAnsi" w:eastAsiaTheme="minorEastAsia" w:hAnsiTheme="minorHAnsi"/>
                <w:noProof/>
                <w:kern w:val="2"/>
                <w:sz w:val="24"/>
                <w:szCs w:val="24"/>
                <w:lang w:eastAsia="da-DK"/>
                <w14:ligatures w14:val="standardContextual"/>
              </w:rPr>
              <w:tab/>
            </w:r>
            <w:r w:rsidRPr="00075209">
              <w:rPr>
                <w:rStyle w:val="Hyperlink"/>
                <w:noProof/>
              </w:rPr>
              <w:t>Organisering:</w:t>
            </w:r>
            <w:r>
              <w:rPr>
                <w:noProof/>
                <w:webHidden/>
              </w:rPr>
              <w:tab/>
            </w:r>
            <w:r>
              <w:rPr>
                <w:noProof/>
                <w:webHidden/>
              </w:rPr>
              <w:fldChar w:fldCharType="begin"/>
            </w:r>
            <w:r>
              <w:rPr>
                <w:noProof/>
                <w:webHidden/>
              </w:rPr>
              <w:instrText xml:space="preserve"> PAGEREF _Toc201318012 \h </w:instrText>
            </w:r>
            <w:r>
              <w:rPr>
                <w:noProof/>
                <w:webHidden/>
              </w:rPr>
            </w:r>
            <w:r>
              <w:rPr>
                <w:noProof/>
                <w:webHidden/>
              </w:rPr>
              <w:fldChar w:fldCharType="separate"/>
            </w:r>
            <w:r>
              <w:rPr>
                <w:noProof/>
                <w:webHidden/>
              </w:rPr>
              <w:t>5</w:t>
            </w:r>
            <w:r>
              <w:rPr>
                <w:noProof/>
                <w:webHidden/>
              </w:rPr>
              <w:fldChar w:fldCharType="end"/>
            </w:r>
          </w:hyperlink>
        </w:p>
        <w:p w14:paraId="677D2C1F" w14:textId="164588C7"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3" w:history="1">
            <w:r w:rsidRPr="00075209">
              <w:rPr>
                <w:rStyle w:val="Hyperlink"/>
                <w:noProof/>
              </w:rPr>
              <w:t>vi.</w:t>
            </w:r>
            <w:r>
              <w:rPr>
                <w:rFonts w:asciiTheme="minorHAnsi" w:eastAsiaTheme="minorEastAsia" w:hAnsiTheme="minorHAnsi"/>
                <w:noProof/>
                <w:kern w:val="2"/>
                <w:sz w:val="24"/>
                <w:szCs w:val="24"/>
                <w:lang w:eastAsia="da-DK"/>
                <w14:ligatures w14:val="standardContextual"/>
              </w:rPr>
              <w:tab/>
            </w:r>
            <w:r w:rsidRPr="00075209">
              <w:rPr>
                <w:rStyle w:val="Hyperlink"/>
                <w:noProof/>
              </w:rPr>
              <w:t>Risikoanalyse:</w:t>
            </w:r>
            <w:r>
              <w:rPr>
                <w:noProof/>
                <w:webHidden/>
              </w:rPr>
              <w:tab/>
            </w:r>
            <w:r>
              <w:rPr>
                <w:noProof/>
                <w:webHidden/>
              </w:rPr>
              <w:fldChar w:fldCharType="begin"/>
            </w:r>
            <w:r>
              <w:rPr>
                <w:noProof/>
                <w:webHidden/>
              </w:rPr>
              <w:instrText xml:space="preserve"> PAGEREF _Toc201318013 \h </w:instrText>
            </w:r>
            <w:r>
              <w:rPr>
                <w:noProof/>
                <w:webHidden/>
              </w:rPr>
            </w:r>
            <w:r>
              <w:rPr>
                <w:noProof/>
                <w:webHidden/>
              </w:rPr>
              <w:fldChar w:fldCharType="separate"/>
            </w:r>
            <w:r>
              <w:rPr>
                <w:noProof/>
                <w:webHidden/>
              </w:rPr>
              <w:t>6</w:t>
            </w:r>
            <w:r>
              <w:rPr>
                <w:noProof/>
                <w:webHidden/>
              </w:rPr>
              <w:fldChar w:fldCharType="end"/>
            </w:r>
          </w:hyperlink>
        </w:p>
        <w:p w14:paraId="4812A0B7" w14:textId="03E91AF5"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4" w:history="1">
            <w:r w:rsidRPr="00075209">
              <w:rPr>
                <w:rStyle w:val="Hyperlink"/>
                <w:noProof/>
              </w:rPr>
              <w:t>vii.</w:t>
            </w:r>
            <w:r>
              <w:rPr>
                <w:rFonts w:asciiTheme="minorHAnsi" w:eastAsiaTheme="minorEastAsia" w:hAnsiTheme="minorHAnsi"/>
                <w:noProof/>
                <w:kern w:val="2"/>
                <w:sz w:val="24"/>
                <w:szCs w:val="24"/>
                <w:lang w:eastAsia="da-DK"/>
                <w14:ligatures w14:val="standardContextual"/>
              </w:rPr>
              <w:tab/>
            </w:r>
            <w:r w:rsidRPr="00075209">
              <w:rPr>
                <w:rStyle w:val="Hyperlink"/>
                <w:noProof/>
              </w:rPr>
              <w:t>Interessentanalyse:</w:t>
            </w:r>
            <w:r>
              <w:rPr>
                <w:noProof/>
                <w:webHidden/>
              </w:rPr>
              <w:tab/>
            </w:r>
            <w:r>
              <w:rPr>
                <w:noProof/>
                <w:webHidden/>
              </w:rPr>
              <w:fldChar w:fldCharType="begin"/>
            </w:r>
            <w:r>
              <w:rPr>
                <w:noProof/>
                <w:webHidden/>
              </w:rPr>
              <w:instrText xml:space="preserve"> PAGEREF _Toc201318014 \h </w:instrText>
            </w:r>
            <w:r>
              <w:rPr>
                <w:noProof/>
                <w:webHidden/>
              </w:rPr>
            </w:r>
            <w:r>
              <w:rPr>
                <w:noProof/>
                <w:webHidden/>
              </w:rPr>
              <w:fldChar w:fldCharType="separate"/>
            </w:r>
            <w:r>
              <w:rPr>
                <w:noProof/>
                <w:webHidden/>
              </w:rPr>
              <w:t>6</w:t>
            </w:r>
            <w:r>
              <w:rPr>
                <w:noProof/>
                <w:webHidden/>
              </w:rPr>
              <w:fldChar w:fldCharType="end"/>
            </w:r>
          </w:hyperlink>
        </w:p>
        <w:p w14:paraId="0DAC6533" w14:textId="2FCC466E"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5" w:history="1">
            <w:r w:rsidRPr="00075209">
              <w:rPr>
                <w:rStyle w:val="Hyperlink"/>
                <w:noProof/>
              </w:rPr>
              <w:t>viii.</w:t>
            </w:r>
            <w:r>
              <w:rPr>
                <w:rFonts w:asciiTheme="minorHAnsi" w:eastAsiaTheme="minorEastAsia" w:hAnsiTheme="minorHAnsi"/>
                <w:noProof/>
                <w:kern w:val="2"/>
                <w:sz w:val="24"/>
                <w:szCs w:val="24"/>
                <w:lang w:eastAsia="da-DK"/>
                <w14:ligatures w14:val="standardContextual"/>
              </w:rPr>
              <w:tab/>
            </w:r>
            <w:r w:rsidRPr="00075209">
              <w:rPr>
                <w:rStyle w:val="Hyperlink"/>
                <w:noProof/>
              </w:rPr>
              <w:t>Kommunikation:</w:t>
            </w:r>
            <w:r>
              <w:rPr>
                <w:noProof/>
                <w:webHidden/>
              </w:rPr>
              <w:tab/>
            </w:r>
            <w:r>
              <w:rPr>
                <w:noProof/>
                <w:webHidden/>
              </w:rPr>
              <w:fldChar w:fldCharType="begin"/>
            </w:r>
            <w:r>
              <w:rPr>
                <w:noProof/>
                <w:webHidden/>
              </w:rPr>
              <w:instrText xml:space="preserve"> PAGEREF _Toc201318015 \h </w:instrText>
            </w:r>
            <w:r>
              <w:rPr>
                <w:noProof/>
                <w:webHidden/>
              </w:rPr>
            </w:r>
            <w:r>
              <w:rPr>
                <w:noProof/>
                <w:webHidden/>
              </w:rPr>
              <w:fldChar w:fldCharType="separate"/>
            </w:r>
            <w:r>
              <w:rPr>
                <w:noProof/>
                <w:webHidden/>
              </w:rPr>
              <w:t>6</w:t>
            </w:r>
            <w:r>
              <w:rPr>
                <w:noProof/>
                <w:webHidden/>
              </w:rPr>
              <w:fldChar w:fldCharType="end"/>
            </w:r>
          </w:hyperlink>
        </w:p>
        <w:p w14:paraId="29B30B67" w14:textId="12A252B5"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6" w:history="1">
            <w:r w:rsidRPr="00075209">
              <w:rPr>
                <w:rStyle w:val="Hyperlink"/>
                <w:noProof/>
              </w:rPr>
              <w:t>ix.</w:t>
            </w:r>
            <w:r>
              <w:rPr>
                <w:rFonts w:asciiTheme="minorHAnsi" w:eastAsiaTheme="minorEastAsia" w:hAnsiTheme="minorHAnsi"/>
                <w:noProof/>
                <w:kern w:val="2"/>
                <w:sz w:val="24"/>
                <w:szCs w:val="24"/>
                <w:lang w:eastAsia="da-DK"/>
                <w14:ligatures w14:val="standardContextual"/>
              </w:rPr>
              <w:tab/>
            </w:r>
            <w:r w:rsidRPr="00075209">
              <w:rPr>
                <w:rStyle w:val="Hyperlink"/>
                <w:noProof/>
              </w:rPr>
              <w:t>Vidensgrundlag/analyser mv:</w:t>
            </w:r>
            <w:r>
              <w:rPr>
                <w:noProof/>
                <w:webHidden/>
              </w:rPr>
              <w:tab/>
            </w:r>
            <w:r>
              <w:rPr>
                <w:noProof/>
                <w:webHidden/>
              </w:rPr>
              <w:fldChar w:fldCharType="begin"/>
            </w:r>
            <w:r>
              <w:rPr>
                <w:noProof/>
                <w:webHidden/>
              </w:rPr>
              <w:instrText xml:space="preserve"> PAGEREF _Toc201318016 \h </w:instrText>
            </w:r>
            <w:r>
              <w:rPr>
                <w:noProof/>
                <w:webHidden/>
              </w:rPr>
            </w:r>
            <w:r>
              <w:rPr>
                <w:noProof/>
                <w:webHidden/>
              </w:rPr>
              <w:fldChar w:fldCharType="separate"/>
            </w:r>
            <w:r>
              <w:rPr>
                <w:noProof/>
                <w:webHidden/>
              </w:rPr>
              <w:t>6</w:t>
            </w:r>
            <w:r>
              <w:rPr>
                <w:noProof/>
                <w:webHidden/>
              </w:rPr>
              <w:fldChar w:fldCharType="end"/>
            </w:r>
          </w:hyperlink>
        </w:p>
        <w:p w14:paraId="54C938E5" w14:textId="1F7DAE9E"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7" w:history="1">
            <w:r w:rsidRPr="00075209">
              <w:rPr>
                <w:rStyle w:val="Hyperlink"/>
                <w:noProof/>
              </w:rPr>
              <w:t>x.</w:t>
            </w:r>
            <w:r>
              <w:rPr>
                <w:rFonts w:asciiTheme="minorHAnsi" w:eastAsiaTheme="minorEastAsia" w:hAnsiTheme="minorHAnsi"/>
                <w:noProof/>
                <w:kern w:val="2"/>
                <w:sz w:val="24"/>
                <w:szCs w:val="24"/>
                <w:lang w:eastAsia="da-DK"/>
                <w14:ligatures w14:val="standardContextual"/>
              </w:rPr>
              <w:tab/>
            </w:r>
            <w:r w:rsidRPr="00075209">
              <w:rPr>
                <w:rStyle w:val="Hyperlink"/>
                <w:noProof/>
              </w:rPr>
              <w:t>Økonomi/ressourcer:</w:t>
            </w:r>
            <w:r>
              <w:rPr>
                <w:noProof/>
                <w:webHidden/>
              </w:rPr>
              <w:tab/>
            </w:r>
            <w:r>
              <w:rPr>
                <w:noProof/>
                <w:webHidden/>
              </w:rPr>
              <w:fldChar w:fldCharType="begin"/>
            </w:r>
            <w:r>
              <w:rPr>
                <w:noProof/>
                <w:webHidden/>
              </w:rPr>
              <w:instrText xml:space="preserve"> PAGEREF _Toc201318017 \h </w:instrText>
            </w:r>
            <w:r>
              <w:rPr>
                <w:noProof/>
                <w:webHidden/>
              </w:rPr>
            </w:r>
            <w:r>
              <w:rPr>
                <w:noProof/>
                <w:webHidden/>
              </w:rPr>
              <w:fldChar w:fldCharType="separate"/>
            </w:r>
            <w:r>
              <w:rPr>
                <w:noProof/>
                <w:webHidden/>
              </w:rPr>
              <w:t>7</w:t>
            </w:r>
            <w:r>
              <w:rPr>
                <w:noProof/>
                <w:webHidden/>
              </w:rPr>
              <w:fldChar w:fldCharType="end"/>
            </w:r>
          </w:hyperlink>
        </w:p>
        <w:p w14:paraId="46989829" w14:textId="45DB022C"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8" w:history="1">
            <w:r w:rsidRPr="00075209">
              <w:rPr>
                <w:rStyle w:val="Hyperlink"/>
                <w:noProof/>
              </w:rPr>
              <w:t>xi.</w:t>
            </w:r>
            <w:r>
              <w:rPr>
                <w:rFonts w:asciiTheme="minorHAnsi" w:eastAsiaTheme="minorEastAsia" w:hAnsiTheme="minorHAnsi"/>
                <w:noProof/>
                <w:kern w:val="2"/>
                <w:sz w:val="24"/>
                <w:szCs w:val="24"/>
                <w:lang w:eastAsia="da-DK"/>
                <w14:ligatures w14:val="standardContextual"/>
              </w:rPr>
              <w:tab/>
            </w:r>
            <w:r w:rsidRPr="00075209">
              <w:rPr>
                <w:rStyle w:val="Hyperlink"/>
                <w:noProof/>
              </w:rPr>
              <w:t>Tidsplan – milepælsplan:</w:t>
            </w:r>
            <w:r>
              <w:rPr>
                <w:noProof/>
                <w:webHidden/>
              </w:rPr>
              <w:tab/>
            </w:r>
            <w:r>
              <w:rPr>
                <w:noProof/>
                <w:webHidden/>
              </w:rPr>
              <w:fldChar w:fldCharType="begin"/>
            </w:r>
            <w:r>
              <w:rPr>
                <w:noProof/>
                <w:webHidden/>
              </w:rPr>
              <w:instrText xml:space="preserve"> PAGEREF _Toc201318018 \h </w:instrText>
            </w:r>
            <w:r>
              <w:rPr>
                <w:noProof/>
                <w:webHidden/>
              </w:rPr>
            </w:r>
            <w:r>
              <w:rPr>
                <w:noProof/>
                <w:webHidden/>
              </w:rPr>
              <w:fldChar w:fldCharType="separate"/>
            </w:r>
            <w:r>
              <w:rPr>
                <w:noProof/>
                <w:webHidden/>
              </w:rPr>
              <w:t>7</w:t>
            </w:r>
            <w:r>
              <w:rPr>
                <w:noProof/>
                <w:webHidden/>
              </w:rPr>
              <w:fldChar w:fldCharType="end"/>
            </w:r>
          </w:hyperlink>
        </w:p>
        <w:p w14:paraId="6712371B" w14:textId="56E2BCBF"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19" w:history="1">
            <w:r w:rsidRPr="00075209">
              <w:rPr>
                <w:rStyle w:val="Hyperlink"/>
                <w:noProof/>
              </w:rPr>
              <w:t>xii.</w:t>
            </w:r>
            <w:r>
              <w:rPr>
                <w:rFonts w:asciiTheme="minorHAnsi" w:eastAsiaTheme="minorEastAsia" w:hAnsiTheme="minorHAnsi"/>
                <w:noProof/>
                <w:kern w:val="2"/>
                <w:sz w:val="24"/>
                <w:szCs w:val="24"/>
                <w:lang w:eastAsia="da-DK"/>
                <w14:ligatures w14:val="standardContextual"/>
              </w:rPr>
              <w:tab/>
            </w:r>
            <w:r w:rsidRPr="00075209">
              <w:rPr>
                <w:rStyle w:val="Hyperlink"/>
                <w:noProof/>
              </w:rPr>
              <w:t>Implementering / overgang til drift:</w:t>
            </w:r>
            <w:r>
              <w:rPr>
                <w:noProof/>
                <w:webHidden/>
              </w:rPr>
              <w:tab/>
            </w:r>
            <w:r>
              <w:rPr>
                <w:noProof/>
                <w:webHidden/>
              </w:rPr>
              <w:fldChar w:fldCharType="begin"/>
            </w:r>
            <w:r>
              <w:rPr>
                <w:noProof/>
                <w:webHidden/>
              </w:rPr>
              <w:instrText xml:space="preserve"> PAGEREF _Toc201318019 \h </w:instrText>
            </w:r>
            <w:r>
              <w:rPr>
                <w:noProof/>
                <w:webHidden/>
              </w:rPr>
            </w:r>
            <w:r>
              <w:rPr>
                <w:noProof/>
                <w:webHidden/>
              </w:rPr>
              <w:fldChar w:fldCharType="separate"/>
            </w:r>
            <w:r>
              <w:rPr>
                <w:noProof/>
                <w:webHidden/>
              </w:rPr>
              <w:t>7</w:t>
            </w:r>
            <w:r>
              <w:rPr>
                <w:noProof/>
                <w:webHidden/>
              </w:rPr>
              <w:fldChar w:fldCharType="end"/>
            </w:r>
          </w:hyperlink>
        </w:p>
        <w:p w14:paraId="40D8FB53" w14:textId="43179C55" w:rsidR="00E86726" w:rsidRDefault="00E86726">
          <w:pPr>
            <w:pStyle w:val="Indholdsfortegnelse3"/>
            <w:tabs>
              <w:tab w:val="left" w:pos="960"/>
              <w:tab w:val="right" w:leader="dot" w:pos="10194"/>
            </w:tabs>
            <w:rPr>
              <w:rFonts w:asciiTheme="minorHAnsi" w:eastAsiaTheme="minorEastAsia" w:hAnsiTheme="minorHAnsi"/>
              <w:noProof/>
              <w:kern w:val="2"/>
              <w:sz w:val="24"/>
              <w:szCs w:val="24"/>
              <w:lang w:eastAsia="da-DK"/>
              <w14:ligatures w14:val="standardContextual"/>
            </w:rPr>
          </w:pPr>
          <w:hyperlink w:anchor="_Toc201318020" w:history="1">
            <w:r w:rsidRPr="00075209">
              <w:rPr>
                <w:rStyle w:val="Hyperlink"/>
                <w:noProof/>
              </w:rPr>
              <w:t>xiii.</w:t>
            </w:r>
            <w:r>
              <w:rPr>
                <w:rFonts w:asciiTheme="minorHAnsi" w:eastAsiaTheme="minorEastAsia" w:hAnsiTheme="minorHAnsi"/>
                <w:noProof/>
                <w:kern w:val="2"/>
                <w:sz w:val="24"/>
                <w:szCs w:val="24"/>
                <w:lang w:eastAsia="da-DK"/>
                <w14:ligatures w14:val="standardContextual"/>
              </w:rPr>
              <w:tab/>
            </w:r>
            <w:r w:rsidRPr="00075209">
              <w:rPr>
                <w:rStyle w:val="Hyperlink"/>
                <w:noProof/>
              </w:rPr>
              <w:t>Evaluering:</w:t>
            </w:r>
            <w:r>
              <w:rPr>
                <w:noProof/>
                <w:webHidden/>
              </w:rPr>
              <w:tab/>
            </w:r>
            <w:r>
              <w:rPr>
                <w:noProof/>
                <w:webHidden/>
              </w:rPr>
              <w:fldChar w:fldCharType="begin"/>
            </w:r>
            <w:r>
              <w:rPr>
                <w:noProof/>
                <w:webHidden/>
              </w:rPr>
              <w:instrText xml:space="preserve"> PAGEREF _Toc201318020 \h </w:instrText>
            </w:r>
            <w:r>
              <w:rPr>
                <w:noProof/>
                <w:webHidden/>
              </w:rPr>
            </w:r>
            <w:r>
              <w:rPr>
                <w:noProof/>
                <w:webHidden/>
              </w:rPr>
              <w:fldChar w:fldCharType="separate"/>
            </w:r>
            <w:r>
              <w:rPr>
                <w:noProof/>
                <w:webHidden/>
              </w:rPr>
              <w:t>7</w:t>
            </w:r>
            <w:r>
              <w:rPr>
                <w:noProof/>
                <w:webHidden/>
              </w:rPr>
              <w:fldChar w:fldCharType="end"/>
            </w:r>
          </w:hyperlink>
        </w:p>
        <w:p w14:paraId="11D09CB1" w14:textId="5F2E63EF" w:rsidR="600DCBAC" w:rsidRDefault="600DCBAC" w:rsidP="600DCBAC">
          <w:pPr>
            <w:pStyle w:val="Indholdsfortegnelse1"/>
            <w:tabs>
              <w:tab w:val="right" w:leader="dot" w:pos="10200"/>
            </w:tabs>
            <w:rPr>
              <w:rStyle w:val="Hyperlink"/>
            </w:rPr>
          </w:pPr>
          <w:r>
            <w:fldChar w:fldCharType="end"/>
          </w:r>
        </w:p>
      </w:sdtContent>
    </w:sdt>
    <w:p w14:paraId="071E3E18" w14:textId="59D1932B" w:rsidR="600DCBAC" w:rsidRDefault="600DCBAC" w:rsidP="600DCBAC">
      <w:pPr>
        <w:jc w:val="both"/>
        <w:rPr>
          <w:rStyle w:val="eop"/>
          <w:szCs w:val="18"/>
        </w:rPr>
      </w:pPr>
    </w:p>
    <w:p w14:paraId="0A88FEAA" w14:textId="77777777" w:rsidR="00D8108A" w:rsidRPr="007D6635" w:rsidRDefault="00D8108A" w:rsidP="00DB5C26">
      <w:pPr>
        <w:jc w:val="both"/>
        <w:rPr>
          <w:rStyle w:val="eop"/>
          <w:color w:val="0078D4"/>
          <w:sz w:val="20"/>
          <w:szCs w:val="20"/>
        </w:rPr>
      </w:pPr>
    </w:p>
    <w:p w14:paraId="0EC5CA51" w14:textId="77777777" w:rsidR="00D8108A" w:rsidRPr="007D6635" w:rsidRDefault="00D8108A" w:rsidP="00DB5C26">
      <w:pPr>
        <w:jc w:val="both"/>
      </w:pPr>
    </w:p>
    <w:p w14:paraId="21E6701D" w14:textId="77777777" w:rsidR="00DB5C26" w:rsidRPr="007D6635" w:rsidRDefault="00DB5C26">
      <w:pPr>
        <w:spacing w:before="0" w:after="200" w:line="276" w:lineRule="auto"/>
        <w:contextualSpacing w:val="0"/>
      </w:pPr>
      <w:r w:rsidRPr="007D6635">
        <w:br w:type="page"/>
      </w:r>
    </w:p>
    <w:p w14:paraId="11065C8C" w14:textId="6D1D3B1C" w:rsidR="00AA6CD3" w:rsidRPr="00AB13CC" w:rsidRDefault="00AA6CD3" w:rsidP="00DB5C26">
      <w:pPr>
        <w:jc w:val="both"/>
        <w:rPr>
          <w:i/>
          <w:iCs/>
        </w:rPr>
      </w:pPr>
      <w:r w:rsidRPr="00AB13CC">
        <w:rPr>
          <w:i/>
          <w:iCs/>
        </w:rPr>
        <w:lastRenderedPageBreak/>
        <w:t>Dato + acadre nr.  </w:t>
      </w:r>
      <w:r w:rsidR="00DB5C26" w:rsidRPr="00AB13CC">
        <w:rPr>
          <w:i/>
          <w:iCs/>
        </w:rPr>
        <w:t xml:space="preserve">for projektet </w:t>
      </w:r>
    </w:p>
    <w:p w14:paraId="4A3B01AB" w14:textId="77777777" w:rsidR="00AA6CD3" w:rsidRPr="007D6635" w:rsidRDefault="00AA6CD3" w:rsidP="00DB5C26">
      <w:pPr>
        <w:pStyle w:val="paragraph"/>
        <w:spacing w:before="0" w:beforeAutospacing="0" w:after="0" w:afterAutospacing="0"/>
        <w:jc w:val="both"/>
        <w:textAlignment w:val="baseline"/>
        <w:rPr>
          <w:rFonts w:ascii="Raleway" w:hAnsi="Raleway"/>
        </w:rPr>
      </w:pPr>
      <w:r w:rsidRPr="007D6635">
        <w:rPr>
          <w:rStyle w:val="eop"/>
          <w:rFonts w:ascii="Raleway" w:hAnsi="Raleway"/>
          <w:color w:val="D13438"/>
        </w:rPr>
        <w:t> </w:t>
      </w:r>
    </w:p>
    <w:p w14:paraId="464C205D" w14:textId="3CD79A0B" w:rsidR="00AA6CD3" w:rsidRPr="007D6635" w:rsidRDefault="5807561D" w:rsidP="00DB5C26">
      <w:pPr>
        <w:pStyle w:val="Overskrift2"/>
        <w:jc w:val="both"/>
      </w:pPr>
      <w:bookmarkStart w:id="1" w:name="_Toc201318007"/>
      <w:r w:rsidRPr="600DCBAC">
        <w:rPr>
          <w:rStyle w:val="normaltextrun"/>
        </w:rPr>
        <w:t>Kommissorium for “</w:t>
      </w:r>
      <w:r w:rsidRPr="00EB23E2">
        <w:rPr>
          <w:rStyle w:val="normaltextrun"/>
          <w:i/>
          <w:iCs/>
        </w:rPr>
        <w:t>Projekttitel/navn</w:t>
      </w:r>
      <w:r w:rsidRPr="600DCBAC">
        <w:rPr>
          <w:rStyle w:val="normaltextrun"/>
        </w:rPr>
        <w:t>”</w:t>
      </w:r>
      <w:bookmarkEnd w:id="1"/>
      <w:r w:rsidRPr="600DCBAC">
        <w:rPr>
          <w:rStyle w:val="normaltextrun"/>
        </w:rPr>
        <w:t xml:space="preserve"> </w:t>
      </w:r>
    </w:p>
    <w:p w14:paraId="726B2DA7" w14:textId="73F54BAB" w:rsidR="00052F3F" w:rsidRPr="007D6635" w:rsidRDefault="5807561D" w:rsidP="00387E90">
      <w:pPr>
        <w:pStyle w:val="Overskrift3"/>
        <w:numPr>
          <w:ilvl w:val="0"/>
          <w:numId w:val="8"/>
        </w:numPr>
        <w:spacing w:after="0"/>
        <w:jc w:val="both"/>
        <w:rPr>
          <w:rStyle w:val="normaltextrun"/>
        </w:rPr>
      </w:pPr>
      <w:bookmarkStart w:id="2" w:name="_Toc201318008"/>
      <w:r w:rsidRPr="600DCBAC">
        <w:rPr>
          <w:rStyle w:val="normaltextrun"/>
        </w:rPr>
        <w:t>Baggrund</w:t>
      </w:r>
      <w:r w:rsidR="73C5B39F" w:rsidRPr="600DCBAC">
        <w:rPr>
          <w:rStyle w:val="normaltextrun"/>
        </w:rPr>
        <w:t>:</w:t>
      </w:r>
      <w:bookmarkEnd w:id="2"/>
    </w:p>
    <w:p w14:paraId="1F7D16E0" w14:textId="42C17A76" w:rsidR="00052F3F" w:rsidRPr="00CF25D8" w:rsidRDefault="5807561D" w:rsidP="567D3291">
      <w:pPr>
        <w:spacing w:before="0" w:after="120"/>
        <w:jc w:val="both"/>
        <w:rPr>
          <w:i/>
          <w:iCs/>
        </w:rPr>
      </w:pPr>
      <w:r w:rsidRPr="567D3291">
        <w:rPr>
          <w:i/>
          <w:iCs/>
        </w:rPr>
        <w:t>Dette afsnit beskriver konteksten og de omstændigheder, der har ført til oprettelsen af kommissoriet. Det kan inkludere historiske oplysninger, tidligere beslutninger</w:t>
      </w:r>
      <w:r w:rsidR="15F1B15C" w:rsidRPr="567D3291">
        <w:rPr>
          <w:i/>
          <w:iCs/>
        </w:rPr>
        <w:t xml:space="preserve"> </w:t>
      </w:r>
      <w:r w:rsidR="1D7F975A" w:rsidRPr="567D3291">
        <w:rPr>
          <w:i/>
          <w:iCs/>
        </w:rPr>
        <w:t>(</w:t>
      </w:r>
      <w:r w:rsidR="15F1B15C" w:rsidRPr="567D3291">
        <w:rPr>
          <w:i/>
          <w:iCs/>
        </w:rPr>
        <w:t>herunder politiske</w:t>
      </w:r>
      <w:r w:rsidR="56DFAE88" w:rsidRPr="567D3291">
        <w:rPr>
          <w:i/>
          <w:iCs/>
        </w:rPr>
        <w:t>)</w:t>
      </w:r>
      <w:r w:rsidRPr="567D3291">
        <w:rPr>
          <w:i/>
          <w:iCs/>
        </w:rPr>
        <w:t>, eller problemer, der skal løses. Baggrunden giver en forståelse af, hvorfor projektet er nødvendigt.</w:t>
      </w:r>
      <w:r w:rsidR="7B824BDD" w:rsidRPr="567D3291">
        <w:rPr>
          <w:i/>
          <w:iCs/>
        </w:rPr>
        <w:t xml:space="preserve"> Hold det kort og præcist</w:t>
      </w:r>
      <w:r w:rsidR="78C65FEA" w:rsidRPr="567D3291">
        <w:rPr>
          <w:i/>
          <w:iCs/>
        </w:rPr>
        <w:t>.</w:t>
      </w:r>
      <w:r w:rsidR="7B824BDD" w:rsidRPr="567D3291">
        <w:rPr>
          <w:i/>
          <w:iCs/>
        </w:rPr>
        <w:t xml:space="preserve"> </w:t>
      </w:r>
      <w:r w:rsidR="7187712C" w:rsidRPr="567D3291">
        <w:rPr>
          <w:i/>
          <w:iCs/>
        </w:rPr>
        <w:t xml:space="preserve"> </w:t>
      </w:r>
    </w:p>
    <w:p w14:paraId="53704942" w14:textId="60F01B8F" w:rsidR="00052F3F" w:rsidRPr="00CF25D8" w:rsidRDefault="7B824BDD" w:rsidP="600DCBAC">
      <w:pPr>
        <w:spacing w:before="0" w:after="120"/>
        <w:jc w:val="both"/>
        <w:rPr>
          <w:i/>
          <w:iCs/>
        </w:rPr>
      </w:pPr>
      <w:r w:rsidRPr="00CF25D8">
        <w:rPr>
          <w:i/>
          <w:iCs/>
        </w:rPr>
        <w:t>Nedenstående spørgsmål kan hjælpe med at formulere baggrunden.</w:t>
      </w:r>
    </w:p>
    <w:p w14:paraId="7D261EF4" w14:textId="2EF2C211" w:rsidR="00052F3F" w:rsidRPr="00CF25D8" w:rsidRDefault="7B824BDD" w:rsidP="00387E90">
      <w:pPr>
        <w:pStyle w:val="Listeafsnit"/>
        <w:numPr>
          <w:ilvl w:val="0"/>
          <w:numId w:val="10"/>
        </w:numPr>
        <w:spacing w:after="120"/>
        <w:jc w:val="both"/>
        <w:rPr>
          <w:i/>
          <w:iCs/>
        </w:rPr>
      </w:pPr>
      <w:r w:rsidRPr="00CF25D8">
        <w:rPr>
          <w:i/>
          <w:iCs/>
        </w:rPr>
        <w:t>Er projektet et politisk opdrag?</w:t>
      </w:r>
      <w:r w:rsidR="15F1B15C" w:rsidRPr="00CF25D8">
        <w:rPr>
          <w:i/>
          <w:iCs/>
        </w:rPr>
        <w:t xml:space="preserve"> (politisk sag eller fra budgetforliget)</w:t>
      </w:r>
    </w:p>
    <w:p w14:paraId="43C89C58" w14:textId="554C5302" w:rsidR="00052F3F" w:rsidRDefault="00052F3F" w:rsidP="00387E90">
      <w:pPr>
        <w:pStyle w:val="Listeafsnit"/>
        <w:numPr>
          <w:ilvl w:val="0"/>
          <w:numId w:val="10"/>
        </w:numPr>
        <w:spacing w:after="120"/>
        <w:jc w:val="both"/>
        <w:rPr>
          <w:i/>
          <w:iCs/>
        </w:rPr>
      </w:pPr>
      <w:r w:rsidRPr="00CF25D8">
        <w:rPr>
          <w:i/>
          <w:iCs/>
        </w:rPr>
        <w:t>Hvor og hvordan opstod ønsket? Er det internt, politisk, fra borgere, ny lov, eller ligne</w:t>
      </w:r>
      <w:r w:rsidR="021A5DF4" w:rsidRPr="00CF25D8">
        <w:rPr>
          <w:i/>
          <w:iCs/>
        </w:rPr>
        <w:t>nde</w:t>
      </w:r>
    </w:p>
    <w:p w14:paraId="46E84367" w14:textId="3D26BC07" w:rsidR="00363635" w:rsidRPr="001046E8" w:rsidRDefault="00A33E54" w:rsidP="00DB5C26">
      <w:pPr>
        <w:pStyle w:val="Listeafsnit"/>
        <w:numPr>
          <w:ilvl w:val="0"/>
          <w:numId w:val="10"/>
        </w:numPr>
        <w:spacing w:after="120"/>
        <w:jc w:val="both"/>
        <w:rPr>
          <w:rStyle w:val="eop"/>
          <w:i/>
          <w:iCs/>
        </w:rPr>
      </w:pPr>
      <w:r>
        <w:rPr>
          <w:i/>
          <w:iCs/>
        </w:rPr>
        <w:t xml:space="preserve">Har det et ophæng i </w:t>
      </w:r>
      <w:r w:rsidR="00565F19">
        <w:rPr>
          <w:i/>
          <w:iCs/>
        </w:rPr>
        <w:t>kommunalbestyrelsens</w:t>
      </w:r>
      <w:r w:rsidR="00E8749D">
        <w:rPr>
          <w:i/>
          <w:iCs/>
        </w:rPr>
        <w:t xml:space="preserve"> vision, </w:t>
      </w:r>
      <w:r w:rsidR="00565F19">
        <w:rPr>
          <w:i/>
          <w:iCs/>
        </w:rPr>
        <w:t>Vision 2050 for trekantområdet, Vækstambitionerne og Klimaplanen?</w:t>
      </w:r>
      <w:r w:rsidR="00D8635A">
        <w:rPr>
          <w:i/>
          <w:iCs/>
        </w:rPr>
        <w:t xml:space="preserve"> </w:t>
      </w:r>
      <w:hyperlink r:id="rId12" w:history="1">
        <w:r w:rsidR="00452787" w:rsidRPr="00452787">
          <w:rPr>
            <w:rStyle w:val="Hyperlink"/>
            <w:i/>
            <w:iCs/>
          </w:rPr>
          <w:t>Visionen for vores kommune | Haderslev Kommune</w:t>
        </w:r>
      </w:hyperlink>
    </w:p>
    <w:p w14:paraId="42A0951C" w14:textId="77777777" w:rsidR="00DB5C26" w:rsidRPr="007D6635" w:rsidRDefault="00DB5C26" w:rsidP="00DB5C26">
      <w:pPr>
        <w:jc w:val="both"/>
        <w:rPr>
          <w:rStyle w:val="eop"/>
          <w:szCs w:val="18"/>
        </w:rPr>
      </w:pPr>
    </w:p>
    <w:p w14:paraId="7FFD2AB1" w14:textId="77777777" w:rsidR="00DB5C26" w:rsidRPr="007D6635" w:rsidRDefault="00DB5C26" w:rsidP="00DB5C26">
      <w:pPr>
        <w:jc w:val="both"/>
        <w:rPr>
          <w:rStyle w:val="eop"/>
          <w:szCs w:val="18"/>
        </w:rPr>
      </w:pPr>
    </w:p>
    <w:p w14:paraId="1BE42C10" w14:textId="25852585" w:rsidR="00AA6CD3" w:rsidRPr="007D6635" w:rsidRDefault="00AA6CD3" w:rsidP="00DB5C26">
      <w:pPr>
        <w:jc w:val="both"/>
        <w:rPr>
          <w:szCs w:val="18"/>
        </w:rPr>
      </w:pPr>
      <w:r w:rsidRPr="007D6635">
        <w:rPr>
          <w:rStyle w:val="eop"/>
          <w:szCs w:val="18"/>
        </w:rPr>
        <w:t> </w:t>
      </w:r>
    </w:p>
    <w:p w14:paraId="1B7B2733" w14:textId="1444E536" w:rsidR="00AA6CD3" w:rsidRPr="007D6635" w:rsidRDefault="5807561D" w:rsidP="00387E90">
      <w:pPr>
        <w:pStyle w:val="Overskrift3"/>
        <w:numPr>
          <w:ilvl w:val="0"/>
          <w:numId w:val="8"/>
        </w:numPr>
        <w:spacing w:before="0" w:after="0"/>
        <w:jc w:val="both"/>
        <w:rPr>
          <w:rStyle w:val="eop"/>
        </w:rPr>
      </w:pPr>
      <w:bookmarkStart w:id="3" w:name="_Toc201318009"/>
      <w:r w:rsidRPr="682472FC">
        <w:rPr>
          <w:rStyle w:val="normaltextrun"/>
        </w:rPr>
        <w:t>Formål</w:t>
      </w:r>
      <w:r w:rsidR="060080D8" w:rsidRPr="682472FC">
        <w:rPr>
          <w:rStyle w:val="normaltextrun"/>
        </w:rPr>
        <w:t>:</w:t>
      </w:r>
      <w:bookmarkEnd w:id="3"/>
      <w:r w:rsidRPr="682472FC">
        <w:rPr>
          <w:rStyle w:val="normaltextrun"/>
        </w:rPr>
        <w:t xml:space="preserve"> </w:t>
      </w:r>
      <w:r w:rsidRPr="682472FC">
        <w:rPr>
          <w:rStyle w:val="eop"/>
        </w:rPr>
        <w:t> </w:t>
      </w:r>
    </w:p>
    <w:p w14:paraId="5E9B8AA5" w14:textId="6E003BE3" w:rsidR="00AA6CD3" w:rsidRPr="002F7C78" w:rsidRDefault="00AA6CD3" w:rsidP="567D3291">
      <w:pPr>
        <w:spacing w:before="0" w:after="120"/>
        <w:jc w:val="both"/>
        <w:rPr>
          <w:i/>
          <w:iCs/>
        </w:rPr>
      </w:pPr>
      <w:r w:rsidRPr="567D3291">
        <w:rPr>
          <w:i/>
          <w:iCs/>
        </w:rPr>
        <w:t>Dette afsnit definerer de specifikke mål og intentioner med projektet. Det beskriver, hvad man ønsker at opnå med opgaven eller projektet. Formålet er fremadrettet og fokuserer på de ønskede resultater og succeskriterier.</w:t>
      </w:r>
      <w:r w:rsidR="00363635" w:rsidRPr="567D3291">
        <w:rPr>
          <w:i/>
          <w:iCs/>
        </w:rPr>
        <w:t xml:space="preserve"> Formålet er det store Hvorfor-Spørgsmål. Projektets eksistensgrundlag. Det er ikke nok at skrive, fordi TKU har bedt om det. Her skal der spørges ind til hvorfor TKU ønsker lige præcis det projekt</w:t>
      </w:r>
      <w:r w:rsidR="004079F6" w:rsidRPr="567D3291">
        <w:rPr>
          <w:i/>
          <w:iCs/>
        </w:rPr>
        <w:t>, hvad ønsker de at opnå med projektet.</w:t>
      </w:r>
      <w:r w:rsidR="00363635" w:rsidRPr="567D3291">
        <w:rPr>
          <w:i/>
          <w:iCs/>
        </w:rPr>
        <w:t xml:space="preserve"> </w:t>
      </w:r>
      <w:r w:rsidRPr="567D3291">
        <w:rPr>
          <w:i/>
          <w:iCs/>
        </w:rPr>
        <w:t> </w:t>
      </w:r>
    </w:p>
    <w:p w14:paraId="1022C1D9" w14:textId="71ADB8B5" w:rsidR="00AA6CD3" w:rsidRDefault="00AA6CD3" w:rsidP="00DB5C26">
      <w:pPr>
        <w:pStyle w:val="paragraph"/>
        <w:spacing w:before="0" w:beforeAutospacing="0" w:after="0" w:afterAutospacing="0"/>
        <w:jc w:val="both"/>
        <w:textAlignment w:val="baseline"/>
        <w:rPr>
          <w:rFonts w:ascii="Raleway" w:hAnsi="Raleway"/>
          <w:sz w:val="18"/>
          <w:szCs w:val="18"/>
        </w:rPr>
      </w:pPr>
    </w:p>
    <w:p w14:paraId="318FACA3" w14:textId="77777777" w:rsidR="00FB1D8A" w:rsidRPr="007D6635" w:rsidRDefault="00FB1D8A" w:rsidP="00DB5C26">
      <w:pPr>
        <w:pStyle w:val="paragraph"/>
        <w:spacing w:before="0" w:beforeAutospacing="0" w:after="0" w:afterAutospacing="0"/>
        <w:jc w:val="both"/>
        <w:textAlignment w:val="baseline"/>
        <w:rPr>
          <w:rFonts w:ascii="Raleway" w:hAnsi="Raleway"/>
          <w:sz w:val="18"/>
          <w:szCs w:val="18"/>
        </w:rPr>
      </w:pPr>
    </w:p>
    <w:p w14:paraId="109B2076" w14:textId="77777777" w:rsidR="00DB5C26" w:rsidRPr="007D6635" w:rsidRDefault="00DB5C26" w:rsidP="00DB5C26">
      <w:pPr>
        <w:pStyle w:val="paragraph"/>
        <w:spacing w:before="0" w:beforeAutospacing="0" w:after="0" w:afterAutospacing="0"/>
        <w:jc w:val="both"/>
        <w:textAlignment w:val="baseline"/>
        <w:rPr>
          <w:rFonts w:ascii="Raleway" w:hAnsi="Raleway"/>
          <w:sz w:val="18"/>
          <w:szCs w:val="18"/>
        </w:rPr>
      </w:pPr>
    </w:p>
    <w:p w14:paraId="68131C07" w14:textId="77777777" w:rsidR="00DB5C26" w:rsidRPr="007D6635" w:rsidRDefault="00DB5C26" w:rsidP="00DB5C26">
      <w:pPr>
        <w:pStyle w:val="paragraph"/>
        <w:spacing w:before="0" w:beforeAutospacing="0" w:after="0" w:afterAutospacing="0"/>
        <w:jc w:val="both"/>
        <w:textAlignment w:val="baseline"/>
        <w:rPr>
          <w:rFonts w:ascii="Raleway" w:hAnsi="Raleway"/>
          <w:sz w:val="18"/>
          <w:szCs w:val="18"/>
        </w:rPr>
      </w:pPr>
    </w:p>
    <w:p w14:paraId="20735682" w14:textId="656B03DD" w:rsidR="00AA6CD3" w:rsidRPr="007D6635" w:rsidRDefault="5807561D" w:rsidP="00387E90">
      <w:pPr>
        <w:pStyle w:val="Overskrift3"/>
        <w:numPr>
          <w:ilvl w:val="0"/>
          <w:numId w:val="8"/>
        </w:numPr>
        <w:spacing w:before="0" w:after="0"/>
        <w:jc w:val="both"/>
        <w:rPr>
          <w:rStyle w:val="eop"/>
        </w:rPr>
      </w:pPr>
      <w:bookmarkStart w:id="4" w:name="_Toc201318010"/>
      <w:r w:rsidRPr="600DCBAC">
        <w:rPr>
          <w:rStyle w:val="normaltextrun"/>
        </w:rPr>
        <w:t>Leverancer</w:t>
      </w:r>
      <w:r w:rsidR="060080D8" w:rsidRPr="600DCBAC">
        <w:rPr>
          <w:rStyle w:val="eop"/>
        </w:rPr>
        <w:t>:</w:t>
      </w:r>
      <w:bookmarkEnd w:id="4"/>
    </w:p>
    <w:p w14:paraId="6A4D0113" w14:textId="3E54F489" w:rsidR="00363635" w:rsidRPr="00C263AA" w:rsidRDefault="00363635" w:rsidP="567D3291">
      <w:pPr>
        <w:spacing w:before="0" w:after="120"/>
        <w:jc w:val="both"/>
        <w:rPr>
          <w:i/>
          <w:iCs/>
        </w:rPr>
      </w:pPr>
      <w:r w:rsidRPr="567D3291">
        <w:rPr>
          <w:i/>
          <w:iCs/>
        </w:rPr>
        <w:t>Leverancer er det produkt som projektet producerer. Det er den specifikke ting som projektet afleverer. Det kan være en rapport, en cykelsti</w:t>
      </w:r>
      <w:r w:rsidR="004079F6" w:rsidRPr="567D3291">
        <w:rPr>
          <w:i/>
          <w:iCs/>
        </w:rPr>
        <w:t xml:space="preserve">, </w:t>
      </w:r>
      <w:r w:rsidRPr="567D3291">
        <w:rPr>
          <w:i/>
          <w:iCs/>
        </w:rPr>
        <w:t>en lokalplan, eller ligne</w:t>
      </w:r>
      <w:r w:rsidR="4B56A56E" w:rsidRPr="567D3291">
        <w:rPr>
          <w:i/>
          <w:iCs/>
        </w:rPr>
        <w:t>nde</w:t>
      </w:r>
      <w:r w:rsidRPr="567D3291">
        <w:rPr>
          <w:i/>
          <w:iCs/>
        </w:rPr>
        <w:t>. Et projekt kan godt indeholde flere leverancer eller del</w:t>
      </w:r>
      <w:r w:rsidR="4C992884" w:rsidRPr="567D3291">
        <w:rPr>
          <w:i/>
          <w:iCs/>
        </w:rPr>
        <w:t>-</w:t>
      </w:r>
      <w:r w:rsidRPr="567D3291">
        <w:rPr>
          <w:i/>
          <w:iCs/>
        </w:rPr>
        <w:t>leverancer, men princippet er</w:t>
      </w:r>
      <w:r w:rsidR="4749B49B" w:rsidRPr="567D3291">
        <w:rPr>
          <w:i/>
          <w:iCs/>
        </w:rPr>
        <w:t>,</w:t>
      </w:r>
      <w:r w:rsidRPr="567D3291">
        <w:rPr>
          <w:i/>
          <w:iCs/>
        </w:rPr>
        <w:t xml:space="preserve"> at leverancerne er det som projektgruppen leverer til projektgiver/ejer. I bestemmer selv hvor uddybet leverancerne skal beskrives. </w:t>
      </w:r>
    </w:p>
    <w:p w14:paraId="56391E24" w14:textId="77777777" w:rsidR="00363635" w:rsidRPr="007D6635" w:rsidRDefault="00363635" w:rsidP="00DB5C26">
      <w:pPr>
        <w:jc w:val="both"/>
        <w:rPr>
          <w:szCs w:val="18"/>
        </w:rPr>
      </w:pPr>
    </w:p>
    <w:p w14:paraId="3AA93407" w14:textId="77777777" w:rsidR="00D07198" w:rsidRPr="007D6635" w:rsidRDefault="00D07198" w:rsidP="00DB5C26">
      <w:pPr>
        <w:pStyle w:val="paragraph"/>
        <w:spacing w:before="0" w:beforeAutospacing="0" w:after="0" w:afterAutospacing="0"/>
        <w:jc w:val="both"/>
        <w:textAlignment w:val="baseline"/>
        <w:rPr>
          <w:rFonts w:ascii="Raleway" w:hAnsi="Raleway"/>
          <w:sz w:val="18"/>
          <w:szCs w:val="18"/>
        </w:rPr>
      </w:pPr>
    </w:p>
    <w:p w14:paraId="77E4330B" w14:textId="77777777" w:rsidR="007D6635" w:rsidRPr="007D6635" w:rsidRDefault="007D6635" w:rsidP="00DB5C26">
      <w:pPr>
        <w:pStyle w:val="paragraph"/>
        <w:spacing w:before="0" w:beforeAutospacing="0" w:after="0" w:afterAutospacing="0"/>
        <w:jc w:val="both"/>
        <w:textAlignment w:val="baseline"/>
        <w:rPr>
          <w:rFonts w:ascii="Raleway" w:hAnsi="Raleway"/>
          <w:sz w:val="18"/>
          <w:szCs w:val="18"/>
        </w:rPr>
      </w:pPr>
    </w:p>
    <w:p w14:paraId="4106BB81" w14:textId="77777777" w:rsidR="007D6635" w:rsidRPr="007D6635" w:rsidRDefault="007D6635" w:rsidP="00DB5C26">
      <w:pPr>
        <w:pStyle w:val="paragraph"/>
        <w:spacing w:before="0" w:beforeAutospacing="0" w:after="0" w:afterAutospacing="0"/>
        <w:jc w:val="both"/>
        <w:textAlignment w:val="baseline"/>
        <w:rPr>
          <w:rFonts w:ascii="Raleway" w:hAnsi="Raleway"/>
          <w:sz w:val="18"/>
          <w:szCs w:val="18"/>
        </w:rPr>
      </w:pPr>
    </w:p>
    <w:p w14:paraId="293D3319" w14:textId="05DC43FD" w:rsidR="00AA6CD3" w:rsidRPr="007D6635" w:rsidRDefault="5807561D" w:rsidP="00387E90">
      <w:pPr>
        <w:pStyle w:val="Overskrift3"/>
        <w:numPr>
          <w:ilvl w:val="0"/>
          <w:numId w:val="8"/>
        </w:numPr>
        <w:spacing w:before="0" w:after="0"/>
        <w:jc w:val="both"/>
        <w:rPr>
          <w:rStyle w:val="eop"/>
        </w:rPr>
      </w:pPr>
      <w:bookmarkStart w:id="5" w:name="_Toc201318011"/>
      <w:r w:rsidRPr="600DCBAC">
        <w:rPr>
          <w:rStyle w:val="normaltextrun"/>
        </w:rPr>
        <w:t>Succeskriterier</w:t>
      </w:r>
      <w:r w:rsidR="004079F6">
        <w:rPr>
          <w:rStyle w:val="normaltextrun"/>
        </w:rPr>
        <w:t>:</w:t>
      </w:r>
      <w:bookmarkEnd w:id="5"/>
    </w:p>
    <w:p w14:paraId="4B052566" w14:textId="50AF4306" w:rsidR="00363635" w:rsidRPr="004079F6" w:rsidRDefault="060080D8" w:rsidP="00DB5C26">
      <w:pPr>
        <w:spacing w:before="0" w:after="120"/>
        <w:jc w:val="both"/>
        <w:rPr>
          <w:i/>
          <w:iCs/>
        </w:rPr>
      </w:pPr>
      <w:r w:rsidRPr="004079F6">
        <w:rPr>
          <w:i/>
          <w:iCs/>
        </w:rPr>
        <w:t>Succeskriterierne fortæller os hvornår vi er lykkes med projektet. En succes er ikke nødvendigvis</w:t>
      </w:r>
      <w:r w:rsidR="15F1B15C" w:rsidRPr="004079F6">
        <w:rPr>
          <w:i/>
          <w:iCs/>
        </w:rPr>
        <w:t>,</w:t>
      </w:r>
      <w:r w:rsidRPr="004079F6">
        <w:rPr>
          <w:i/>
          <w:iCs/>
        </w:rPr>
        <w:t xml:space="preserve"> at vi har etableret en cykelsti, men i stedet</w:t>
      </w:r>
      <w:r w:rsidR="15F1B15C" w:rsidRPr="004079F6">
        <w:rPr>
          <w:i/>
          <w:iCs/>
        </w:rPr>
        <w:t>,</w:t>
      </w:r>
      <w:r w:rsidRPr="004079F6">
        <w:rPr>
          <w:i/>
          <w:iCs/>
        </w:rPr>
        <w:t xml:space="preserve"> at der er flere der vælger cyklen frem for bilen eller at der er en større trafiksikkerhed, som vi kan se i et faldende antal </w:t>
      </w:r>
      <w:r w:rsidR="12CBD28A" w:rsidRPr="004079F6">
        <w:rPr>
          <w:i/>
          <w:iCs/>
        </w:rPr>
        <w:t xml:space="preserve">trafikulykker der involverer cyklister. </w:t>
      </w:r>
    </w:p>
    <w:p w14:paraId="472A5B8F" w14:textId="179261FA" w:rsidR="00796905" w:rsidRPr="004079F6" w:rsidRDefault="12CBD28A" w:rsidP="00DB5C26">
      <w:pPr>
        <w:spacing w:before="0" w:after="120"/>
        <w:jc w:val="both"/>
        <w:rPr>
          <w:i/>
          <w:iCs/>
        </w:rPr>
      </w:pPr>
      <w:r w:rsidRPr="004079F6">
        <w:rPr>
          <w:i/>
          <w:iCs/>
        </w:rPr>
        <w:t>Det er vigtigt at gøre succeskriterierne ”SMART” – det betyder</w:t>
      </w:r>
      <w:r w:rsidR="15F1B15C" w:rsidRPr="004079F6">
        <w:rPr>
          <w:i/>
          <w:iCs/>
        </w:rPr>
        <w:t>,</w:t>
      </w:r>
      <w:r w:rsidRPr="004079F6">
        <w:rPr>
          <w:i/>
          <w:iCs/>
        </w:rPr>
        <w:t xml:space="preserve"> at de er </w:t>
      </w:r>
      <w:r w:rsidRPr="004079F6">
        <w:rPr>
          <w:b/>
          <w:bCs/>
          <w:i/>
          <w:iCs/>
        </w:rPr>
        <w:t>S</w:t>
      </w:r>
      <w:r w:rsidRPr="004079F6">
        <w:rPr>
          <w:i/>
          <w:iCs/>
        </w:rPr>
        <w:t xml:space="preserve">pecifikke, </w:t>
      </w:r>
      <w:r w:rsidRPr="004079F6">
        <w:rPr>
          <w:b/>
          <w:bCs/>
          <w:i/>
          <w:iCs/>
        </w:rPr>
        <w:t>M</w:t>
      </w:r>
      <w:r w:rsidRPr="004079F6">
        <w:rPr>
          <w:i/>
          <w:iCs/>
        </w:rPr>
        <w:t xml:space="preserve">ålbare, </w:t>
      </w:r>
      <w:r w:rsidRPr="004079F6">
        <w:rPr>
          <w:b/>
          <w:bCs/>
          <w:i/>
          <w:iCs/>
        </w:rPr>
        <w:t>A</w:t>
      </w:r>
      <w:r w:rsidRPr="004079F6">
        <w:rPr>
          <w:i/>
          <w:iCs/>
        </w:rPr>
        <w:t xml:space="preserve">ccepteret, </w:t>
      </w:r>
      <w:r w:rsidRPr="004079F6">
        <w:rPr>
          <w:b/>
          <w:bCs/>
          <w:i/>
          <w:iCs/>
        </w:rPr>
        <w:t>R</w:t>
      </w:r>
      <w:r w:rsidRPr="004079F6">
        <w:rPr>
          <w:i/>
          <w:iCs/>
        </w:rPr>
        <w:t xml:space="preserve">ealistiske og </w:t>
      </w:r>
      <w:r w:rsidRPr="004079F6">
        <w:rPr>
          <w:b/>
          <w:bCs/>
          <w:i/>
          <w:iCs/>
        </w:rPr>
        <w:t>T</w:t>
      </w:r>
      <w:r w:rsidRPr="004079F6">
        <w:rPr>
          <w:i/>
          <w:iCs/>
        </w:rPr>
        <w:t xml:space="preserve">idsbestemte. </w:t>
      </w:r>
    </w:p>
    <w:p w14:paraId="5A2F040F" w14:textId="2BD156D8" w:rsidR="00796905" w:rsidRPr="004079F6" w:rsidRDefault="12CBD28A" w:rsidP="00387E90">
      <w:pPr>
        <w:pStyle w:val="Listeafsnit"/>
        <w:numPr>
          <w:ilvl w:val="0"/>
          <w:numId w:val="11"/>
        </w:numPr>
        <w:spacing w:before="0" w:after="120"/>
        <w:jc w:val="both"/>
        <w:rPr>
          <w:i/>
          <w:iCs/>
        </w:rPr>
      </w:pPr>
      <w:r w:rsidRPr="004079F6">
        <w:rPr>
          <w:b/>
          <w:bCs/>
          <w:i/>
          <w:iCs/>
        </w:rPr>
        <w:t>Specifikt</w:t>
      </w:r>
      <w:r w:rsidRPr="004079F6">
        <w:rPr>
          <w:i/>
          <w:iCs/>
        </w:rPr>
        <w:t xml:space="preserve"> </w:t>
      </w:r>
      <w:r w:rsidR="4426C8A2" w:rsidRPr="004079F6">
        <w:rPr>
          <w:i/>
          <w:iCs/>
        </w:rPr>
        <w:t>henvis</w:t>
      </w:r>
      <w:r w:rsidRPr="004079F6">
        <w:rPr>
          <w:i/>
          <w:iCs/>
        </w:rPr>
        <w:t>er til</w:t>
      </w:r>
      <w:r w:rsidR="15F1B15C" w:rsidRPr="004079F6">
        <w:rPr>
          <w:i/>
          <w:iCs/>
        </w:rPr>
        <w:t>,</w:t>
      </w:r>
      <w:r w:rsidRPr="004079F6">
        <w:rPr>
          <w:i/>
          <w:iCs/>
        </w:rPr>
        <w:t xml:space="preserve"> at succeskriterierne er konkrete</w:t>
      </w:r>
    </w:p>
    <w:p w14:paraId="2B281221" w14:textId="3B52CC2E" w:rsidR="00796905" w:rsidRPr="004079F6" w:rsidRDefault="12CBD28A" w:rsidP="00387E90">
      <w:pPr>
        <w:pStyle w:val="Listeafsnit"/>
        <w:numPr>
          <w:ilvl w:val="0"/>
          <w:numId w:val="11"/>
        </w:numPr>
        <w:spacing w:before="0" w:after="120"/>
        <w:jc w:val="both"/>
        <w:rPr>
          <w:i/>
          <w:iCs/>
        </w:rPr>
      </w:pPr>
      <w:r w:rsidRPr="004079F6">
        <w:rPr>
          <w:b/>
          <w:bCs/>
          <w:i/>
          <w:iCs/>
        </w:rPr>
        <w:t>Målbare</w:t>
      </w:r>
      <w:r w:rsidRPr="004079F6">
        <w:rPr>
          <w:i/>
          <w:iCs/>
        </w:rPr>
        <w:t xml:space="preserve"> </w:t>
      </w:r>
      <w:r w:rsidR="0C2EC5A4" w:rsidRPr="004079F6">
        <w:rPr>
          <w:i/>
          <w:iCs/>
        </w:rPr>
        <w:t xml:space="preserve">henviser </w:t>
      </w:r>
      <w:r w:rsidRPr="004079F6">
        <w:rPr>
          <w:i/>
          <w:iCs/>
        </w:rPr>
        <w:t>til</w:t>
      </w:r>
      <w:r w:rsidR="15F1B15C" w:rsidRPr="004079F6">
        <w:rPr>
          <w:i/>
          <w:iCs/>
        </w:rPr>
        <w:t>,</w:t>
      </w:r>
      <w:r w:rsidRPr="004079F6">
        <w:rPr>
          <w:i/>
          <w:iCs/>
        </w:rPr>
        <w:t xml:space="preserve"> at det skal være til at kunne måle på</w:t>
      </w:r>
    </w:p>
    <w:p w14:paraId="6D9EB4FA" w14:textId="3D36E6EA" w:rsidR="00796905" w:rsidRPr="004079F6" w:rsidRDefault="12CBD28A" w:rsidP="00387E90">
      <w:pPr>
        <w:pStyle w:val="Listeafsnit"/>
        <w:numPr>
          <w:ilvl w:val="0"/>
          <w:numId w:val="11"/>
        </w:numPr>
        <w:spacing w:before="0" w:after="120"/>
        <w:jc w:val="both"/>
        <w:rPr>
          <w:i/>
          <w:iCs/>
        </w:rPr>
      </w:pPr>
      <w:r w:rsidRPr="004079F6">
        <w:rPr>
          <w:b/>
          <w:bCs/>
          <w:i/>
          <w:iCs/>
        </w:rPr>
        <w:t>Accepteret</w:t>
      </w:r>
      <w:r w:rsidRPr="004079F6">
        <w:rPr>
          <w:i/>
          <w:iCs/>
        </w:rPr>
        <w:t xml:space="preserve"> henviser til</w:t>
      </w:r>
      <w:r w:rsidR="15F1B15C" w:rsidRPr="004079F6">
        <w:rPr>
          <w:i/>
          <w:iCs/>
        </w:rPr>
        <w:t>,</w:t>
      </w:r>
      <w:r w:rsidRPr="004079F6">
        <w:rPr>
          <w:i/>
          <w:iCs/>
        </w:rPr>
        <w:t xml:space="preserve"> at alle i projektgruppen og styregruppen har accepteret</w:t>
      </w:r>
      <w:r w:rsidR="15F1B15C" w:rsidRPr="004079F6">
        <w:rPr>
          <w:i/>
          <w:iCs/>
        </w:rPr>
        <w:t>,</w:t>
      </w:r>
      <w:r w:rsidRPr="004079F6">
        <w:rPr>
          <w:i/>
          <w:iCs/>
        </w:rPr>
        <w:t xml:space="preserve"> hvad der er der skal leveres på. </w:t>
      </w:r>
    </w:p>
    <w:p w14:paraId="10530BA8" w14:textId="49E83A2B" w:rsidR="00796905" w:rsidRPr="004079F6" w:rsidRDefault="12CBD28A" w:rsidP="00387E90">
      <w:pPr>
        <w:pStyle w:val="Listeafsnit"/>
        <w:numPr>
          <w:ilvl w:val="0"/>
          <w:numId w:val="11"/>
        </w:numPr>
        <w:spacing w:before="0" w:after="120"/>
        <w:jc w:val="both"/>
        <w:rPr>
          <w:i/>
          <w:iCs/>
        </w:rPr>
      </w:pPr>
      <w:r w:rsidRPr="004079F6">
        <w:rPr>
          <w:b/>
          <w:bCs/>
          <w:i/>
          <w:iCs/>
        </w:rPr>
        <w:t>Realistiske</w:t>
      </w:r>
      <w:r w:rsidRPr="004079F6">
        <w:rPr>
          <w:i/>
          <w:iCs/>
        </w:rPr>
        <w:t xml:space="preserve"> henviser til</w:t>
      </w:r>
      <w:r w:rsidR="15F1B15C" w:rsidRPr="004079F6">
        <w:rPr>
          <w:i/>
          <w:iCs/>
        </w:rPr>
        <w:t>,</w:t>
      </w:r>
      <w:r w:rsidRPr="004079F6">
        <w:rPr>
          <w:i/>
          <w:iCs/>
        </w:rPr>
        <w:t xml:space="preserve"> at det skal være et realistisk mål </w:t>
      </w:r>
    </w:p>
    <w:p w14:paraId="65277340" w14:textId="0C1EEA51" w:rsidR="00796905" w:rsidRPr="004079F6" w:rsidRDefault="12CBD28A" w:rsidP="00387E90">
      <w:pPr>
        <w:pStyle w:val="Listeafsnit"/>
        <w:numPr>
          <w:ilvl w:val="0"/>
          <w:numId w:val="11"/>
        </w:numPr>
        <w:spacing w:before="0" w:after="120"/>
        <w:jc w:val="both"/>
        <w:rPr>
          <w:i/>
          <w:iCs/>
        </w:rPr>
      </w:pPr>
      <w:r w:rsidRPr="004079F6">
        <w:rPr>
          <w:b/>
          <w:bCs/>
          <w:i/>
          <w:iCs/>
        </w:rPr>
        <w:t>Tidsbestemte</w:t>
      </w:r>
      <w:r w:rsidRPr="004079F6">
        <w:rPr>
          <w:i/>
          <w:iCs/>
        </w:rPr>
        <w:t xml:space="preserve"> henviser til</w:t>
      </w:r>
      <w:r w:rsidR="15F1B15C" w:rsidRPr="004079F6">
        <w:rPr>
          <w:i/>
          <w:iCs/>
        </w:rPr>
        <w:t>,</w:t>
      </w:r>
      <w:r w:rsidRPr="004079F6">
        <w:rPr>
          <w:i/>
          <w:iCs/>
        </w:rPr>
        <w:t xml:space="preserve"> at </w:t>
      </w:r>
      <w:r w:rsidR="67CB43E5" w:rsidRPr="004079F6">
        <w:rPr>
          <w:i/>
          <w:iCs/>
        </w:rPr>
        <w:t xml:space="preserve">succeskriteriet skal kunne måles inden for en tidsbestemt periode. </w:t>
      </w:r>
    </w:p>
    <w:p w14:paraId="1078697D" w14:textId="77777777" w:rsidR="007D6635" w:rsidRPr="007D6635" w:rsidRDefault="007D6635" w:rsidP="00DB5C26">
      <w:pPr>
        <w:jc w:val="both"/>
        <w:rPr>
          <w:b/>
          <w:bCs/>
          <w:szCs w:val="18"/>
        </w:rPr>
      </w:pPr>
    </w:p>
    <w:p w14:paraId="4AEBFDEA" w14:textId="77777777" w:rsidR="007D6635" w:rsidRPr="007D6635" w:rsidRDefault="007D6635" w:rsidP="00DB5C26">
      <w:pPr>
        <w:jc w:val="both"/>
        <w:rPr>
          <w:b/>
          <w:bCs/>
          <w:szCs w:val="18"/>
        </w:rPr>
      </w:pPr>
    </w:p>
    <w:p w14:paraId="664795D1" w14:textId="77777777" w:rsidR="007D6635" w:rsidRDefault="007D6635" w:rsidP="00DB5C26">
      <w:pPr>
        <w:jc w:val="both"/>
        <w:rPr>
          <w:rStyle w:val="normaltextrun"/>
          <w:b/>
          <w:bCs/>
          <w:szCs w:val="18"/>
        </w:rPr>
      </w:pPr>
    </w:p>
    <w:p w14:paraId="6979BCD5" w14:textId="77777777" w:rsidR="00E86726" w:rsidRDefault="00E86726" w:rsidP="00DB5C26">
      <w:pPr>
        <w:jc w:val="both"/>
        <w:rPr>
          <w:rStyle w:val="normaltextrun"/>
          <w:b/>
          <w:bCs/>
          <w:szCs w:val="18"/>
        </w:rPr>
      </w:pPr>
    </w:p>
    <w:p w14:paraId="180DB3F2" w14:textId="77777777" w:rsidR="00E86726" w:rsidRDefault="00E86726" w:rsidP="00DB5C26">
      <w:pPr>
        <w:jc w:val="both"/>
        <w:rPr>
          <w:rStyle w:val="normaltextrun"/>
          <w:b/>
          <w:bCs/>
          <w:szCs w:val="18"/>
        </w:rPr>
      </w:pPr>
    </w:p>
    <w:p w14:paraId="104B1DAE" w14:textId="77777777" w:rsidR="00E86726" w:rsidRDefault="00E86726" w:rsidP="00DB5C26">
      <w:pPr>
        <w:jc w:val="both"/>
        <w:rPr>
          <w:rStyle w:val="normaltextrun"/>
          <w:b/>
          <w:bCs/>
          <w:szCs w:val="18"/>
        </w:rPr>
      </w:pPr>
    </w:p>
    <w:p w14:paraId="46A930E2" w14:textId="77777777" w:rsidR="00E86726" w:rsidRPr="007D6635" w:rsidRDefault="00E86726" w:rsidP="00DB5C26">
      <w:pPr>
        <w:jc w:val="both"/>
        <w:rPr>
          <w:rStyle w:val="normaltextrun"/>
          <w:b/>
          <w:bCs/>
          <w:szCs w:val="18"/>
        </w:rPr>
      </w:pPr>
    </w:p>
    <w:p w14:paraId="7B77ABDA" w14:textId="4DD7E1EE" w:rsidR="00AA6CD3" w:rsidRPr="007D6635" w:rsidRDefault="5807561D" w:rsidP="00387E90">
      <w:pPr>
        <w:pStyle w:val="Overskrift3"/>
        <w:numPr>
          <w:ilvl w:val="0"/>
          <w:numId w:val="8"/>
        </w:numPr>
        <w:spacing w:before="0" w:after="0"/>
        <w:jc w:val="both"/>
        <w:rPr>
          <w:rStyle w:val="eop"/>
        </w:rPr>
      </w:pPr>
      <w:bookmarkStart w:id="6" w:name="_Toc201318012"/>
      <w:r w:rsidRPr="600DCBAC">
        <w:rPr>
          <w:rStyle w:val="normaltextrun"/>
        </w:rPr>
        <w:lastRenderedPageBreak/>
        <w:t>Organisering</w:t>
      </w:r>
      <w:r w:rsidR="67CB43E5" w:rsidRPr="600DCBAC">
        <w:rPr>
          <w:rStyle w:val="normaltextrun"/>
        </w:rPr>
        <w:t>:</w:t>
      </w:r>
      <w:bookmarkEnd w:id="6"/>
      <w:r w:rsidRPr="600DCBAC">
        <w:rPr>
          <w:rStyle w:val="eop"/>
        </w:rPr>
        <w:t> </w:t>
      </w:r>
    </w:p>
    <w:p w14:paraId="7206B4DA" w14:textId="1A0665E2" w:rsidR="00A77A91" w:rsidRPr="00AB13CC" w:rsidRDefault="67CB43E5" w:rsidP="567D3291">
      <w:pPr>
        <w:spacing w:before="0" w:after="120"/>
        <w:jc w:val="both"/>
        <w:rPr>
          <w:i/>
          <w:iCs/>
        </w:rPr>
      </w:pPr>
      <w:r w:rsidRPr="567D3291">
        <w:rPr>
          <w:i/>
          <w:iCs/>
        </w:rPr>
        <w:t xml:space="preserve">Her beskrives projektets organisering. Hvem er med i hvilke grupper og hvilke roller har hvert medlem i gruppen. </w:t>
      </w:r>
      <w:r w:rsidR="1E055FC7" w:rsidRPr="567D3291">
        <w:rPr>
          <w:i/>
          <w:iCs/>
        </w:rPr>
        <w:t>Derudover er det også en god ide at notere</w:t>
      </w:r>
      <w:r w:rsidR="15F1B15C" w:rsidRPr="567D3291">
        <w:rPr>
          <w:i/>
          <w:iCs/>
        </w:rPr>
        <w:t>,</w:t>
      </w:r>
      <w:r w:rsidR="1E055FC7" w:rsidRPr="567D3291">
        <w:rPr>
          <w:i/>
          <w:iCs/>
        </w:rPr>
        <w:t xml:space="preserve"> hvordan hver gruppe kontaktes og hvornår de skal informeres om projektet. Hvis projektet er forankret i et politisk udvalg, vil det også være relevant at notere hvordan udvalget informeres.</w:t>
      </w:r>
    </w:p>
    <w:p w14:paraId="787A6319" w14:textId="517FFF72" w:rsidR="007B1EDC" w:rsidRPr="00AB13CC" w:rsidRDefault="67CB43E5" w:rsidP="00DB5C26">
      <w:pPr>
        <w:jc w:val="both"/>
        <w:rPr>
          <w:i/>
          <w:iCs/>
        </w:rPr>
      </w:pPr>
      <w:r w:rsidRPr="00AB13CC">
        <w:rPr>
          <w:i/>
          <w:iCs/>
        </w:rPr>
        <w:t>Nedenfor er et eksempel på hvilke typer af grupper projektet kan indeholde.</w:t>
      </w:r>
      <w:r w:rsidR="007B5266" w:rsidRPr="00AB13CC">
        <w:rPr>
          <w:i/>
          <w:iCs/>
        </w:rPr>
        <w:t xml:space="preserve"> </w:t>
      </w:r>
    </w:p>
    <w:p w14:paraId="78546061" w14:textId="77777777" w:rsidR="00E47DBD" w:rsidRDefault="00E47DBD" w:rsidP="00DB5C26">
      <w:pPr>
        <w:jc w:val="both"/>
      </w:pPr>
    </w:p>
    <w:p w14:paraId="33999059" w14:textId="77777777" w:rsidR="00E47DBD" w:rsidRDefault="00E47DBD" w:rsidP="00DB5C26">
      <w:pPr>
        <w:jc w:val="both"/>
      </w:pPr>
    </w:p>
    <w:p w14:paraId="6236328D" w14:textId="77777777" w:rsidR="00E47DBD" w:rsidRDefault="00E47DBD" w:rsidP="00DB5C26">
      <w:pPr>
        <w:jc w:val="both"/>
      </w:pPr>
    </w:p>
    <w:p w14:paraId="32778652" w14:textId="586E3500" w:rsidR="00E47DBD" w:rsidRDefault="2A894675" w:rsidP="00DB5C26">
      <w:pPr>
        <w:jc w:val="both"/>
      </w:pPr>
      <w:r>
        <w:rPr>
          <w:noProof/>
        </w:rPr>
        <w:drawing>
          <wp:inline distT="0" distB="0" distL="0" distR="0" wp14:anchorId="264E9FDA" wp14:editId="59BE60AC">
            <wp:extent cx="6479539" cy="2352675"/>
            <wp:effectExtent l="19050" t="19050" r="16510" b="28575"/>
            <wp:docPr id="1163648034" name="Billede 1" descr="Et billede, der indeholder tekst, skærmbillede, Font/skrifttype,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13">
                      <a:extLst>
                        <a:ext uri="{53640926-AAD7-44D8-BBD7-CCE9431645EC}">
                          <a14:shadowObscure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rto="http://schemas.microsoft.com/office/word/2006/arto"/>
                        </a:ext>
                      </a:extLst>
                    </a:blip>
                    <a:srcRect b="2139"/>
                    <a:stretch>
                      <a:fillRect/>
                    </a:stretch>
                  </pic:blipFill>
                  <pic:spPr>
                    <a:xfrm>
                      <a:off x="0" y="0"/>
                      <a:ext cx="6479539" cy="2352675"/>
                    </a:xfrm>
                    <a:prstGeom prst="rect">
                      <a:avLst/>
                    </a:prstGeom>
                  </pic:spPr>
                </pic:pic>
              </a:graphicData>
            </a:graphic>
          </wp:inline>
        </w:drawing>
      </w:r>
    </w:p>
    <w:p w14:paraId="4F5A8DAA" w14:textId="77777777" w:rsidR="00E47DBD" w:rsidRDefault="00E47DBD" w:rsidP="00DB5C26">
      <w:pPr>
        <w:jc w:val="both"/>
      </w:pPr>
    </w:p>
    <w:p w14:paraId="2FA5AC3A" w14:textId="77777777" w:rsidR="00E47DBD" w:rsidRDefault="00E47DBD" w:rsidP="00DB5C26">
      <w:pPr>
        <w:jc w:val="both"/>
      </w:pPr>
    </w:p>
    <w:p w14:paraId="470A3640" w14:textId="77777777" w:rsidR="00E47DBD" w:rsidRPr="007D6635" w:rsidRDefault="00E47DBD" w:rsidP="00DB5C26">
      <w:pPr>
        <w:jc w:val="both"/>
      </w:pPr>
    </w:p>
    <w:p w14:paraId="4D8136E8" w14:textId="6D84C19D" w:rsidR="007B1EDC" w:rsidRPr="007D6635" w:rsidRDefault="67CB43E5" w:rsidP="600DCBAC">
      <w:pPr>
        <w:jc w:val="both"/>
        <w:rPr>
          <w:b/>
          <w:bCs/>
        </w:rPr>
      </w:pPr>
      <w:r w:rsidRPr="682472FC">
        <w:rPr>
          <w:b/>
          <w:bCs/>
        </w:rPr>
        <w:t>Politisk styregruppe:</w:t>
      </w:r>
    </w:p>
    <w:p w14:paraId="6B115DEC" w14:textId="45915FCE" w:rsidR="329B0649" w:rsidRPr="00AB13CC" w:rsidRDefault="329B0649" w:rsidP="682472FC">
      <w:pPr>
        <w:numPr>
          <w:ilvl w:val="0"/>
          <w:numId w:val="7"/>
        </w:numPr>
        <w:jc w:val="both"/>
        <w:rPr>
          <w:rFonts w:eastAsia="Raleway" w:cs="Raleway"/>
          <w:b/>
          <w:bCs/>
          <w:i/>
          <w:iCs/>
          <w:szCs w:val="18"/>
        </w:rPr>
      </w:pPr>
      <w:r w:rsidRPr="00AB13CC">
        <w:rPr>
          <w:rFonts w:eastAsia="Raleway" w:cs="Raleway"/>
          <w:b/>
          <w:bCs/>
          <w:i/>
          <w:iCs/>
          <w:szCs w:val="18"/>
        </w:rPr>
        <w:t xml:space="preserve">Formål: </w:t>
      </w:r>
      <w:r w:rsidRPr="00AB13CC">
        <w:rPr>
          <w:rFonts w:eastAsia="Raleway" w:cs="Raleway"/>
          <w:i/>
          <w:iCs/>
          <w:szCs w:val="18"/>
        </w:rPr>
        <w:t>Sikrer den politiske forankring og legitimitet af projektet eller indsatsen</w:t>
      </w:r>
      <w:r w:rsidRPr="00AB13CC">
        <w:rPr>
          <w:rFonts w:eastAsia="Raleway" w:cs="Raleway"/>
          <w:b/>
          <w:bCs/>
          <w:i/>
          <w:iCs/>
          <w:szCs w:val="18"/>
        </w:rPr>
        <w:t>.</w:t>
      </w:r>
    </w:p>
    <w:p w14:paraId="53DACBCB" w14:textId="27DEE41A" w:rsidR="329B0649" w:rsidRPr="00AB13CC" w:rsidRDefault="329B0649" w:rsidP="682472FC">
      <w:pPr>
        <w:numPr>
          <w:ilvl w:val="0"/>
          <w:numId w:val="7"/>
        </w:numPr>
        <w:jc w:val="both"/>
        <w:rPr>
          <w:rFonts w:eastAsia="Raleway" w:cs="Raleway"/>
          <w:i/>
          <w:iCs/>
          <w:szCs w:val="18"/>
        </w:rPr>
      </w:pPr>
      <w:r w:rsidRPr="00AB13CC">
        <w:rPr>
          <w:rFonts w:eastAsia="Raleway" w:cs="Raleway"/>
          <w:b/>
          <w:bCs/>
          <w:i/>
          <w:iCs/>
          <w:szCs w:val="18"/>
        </w:rPr>
        <w:t xml:space="preserve">Deltagere: </w:t>
      </w:r>
      <w:r w:rsidRPr="00AB13CC">
        <w:rPr>
          <w:rFonts w:eastAsia="Raleway" w:cs="Raleway"/>
          <w:i/>
          <w:iCs/>
          <w:szCs w:val="18"/>
        </w:rPr>
        <w:t>Typisk politikere, udvalg eller byrådsmedlemmer.</w:t>
      </w:r>
    </w:p>
    <w:p w14:paraId="28278C30" w14:textId="0C4BF1D9" w:rsidR="329B0649" w:rsidRPr="00AB13CC" w:rsidRDefault="329B0649" w:rsidP="682472FC">
      <w:pPr>
        <w:numPr>
          <w:ilvl w:val="0"/>
          <w:numId w:val="7"/>
        </w:numPr>
        <w:jc w:val="both"/>
        <w:rPr>
          <w:rFonts w:eastAsia="Raleway" w:cs="Raleway"/>
          <w:b/>
          <w:bCs/>
          <w:i/>
          <w:iCs/>
          <w:szCs w:val="18"/>
        </w:rPr>
      </w:pPr>
      <w:r w:rsidRPr="00AB13CC">
        <w:rPr>
          <w:rFonts w:eastAsia="Raleway" w:cs="Raleway"/>
          <w:b/>
          <w:bCs/>
          <w:i/>
          <w:iCs/>
          <w:szCs w:val="18"/>
        </w:rPr>
        <w:t xml:space="preserve">Ansvar: </w:t>
      </w:r>
      <w:r w:rsidRPr="00AB13CC">
        <w:rPr>
          <w:rFonts w:eastAsia="Raleway" w:cs="Raleway"/>
          <w:i/>
          <w:iCs/>
          <w:szCs w:val="18"/>
        </w:rPr>
        <w:t>Træffer overordnede beslutninger, godkender strategiske retninger og sikrer, at projektet er i tråd med politiske mål og værdier.</w:t>
      </w:r>
    </w:p>
    <w:tbl>
      <w:tblPr>
        <w:tblStyle w:val="Tabel-Gitter"/>
        <w:tblW w:w="0" w:type="auto"/>
        <w:tblLook w:val="04A0" w:firstRow="1" w:lastRow="0" w:firstColumn="1" w:lastColumn="0" w:noHBand="0" w:noVBand="1"/>
      </w:tblPr>
      <w:tblGrid>
        <w:gridCol w:w="3398"/>
        <w:gridCol w:w="3398"/>
        <w:gridCol w:w="3398"/>
      </w:tblGrid>
      <w:tr w:rsidR="007B1EDC" w:rsidRPr="007D6635" w14:paraId="49E3EE8C" w14:textId="77777777">
        <w:tc>
          <w:tcPr>
            <w:tcW w:w="3398" w:type="dxa"/>
          </w:tcPr>
          <w:p w14:paraId="71244183" w14:textId="77777777" w:rsidR="007B1EDC" w:rsidRPr="007D6635" w:rsidRDefault="007B1EDC" w:rsidP="00DB5C26">
            <w:pPr>
              <w:jc w:val="both"/>
            </w:pPr>
            <w:r w:rsidRPr="007D6635">
              <w:t>Medlem</w:t>
            </w:r>
          </w:p>
        </w:tc>
        <w:tc>
          <w:tcPr>
            <w:tcW w:w="3398" w:type="dxa"/>
          </w:tcPr>
          <w:p w14:paraId="16F239A0" w14:textId="77777777" w:rsidR="007B1EDC" w:rsidRPr="007D6635" w:rsidRDefault="007B1EDC" w:rsidP="00DB5C26">
            <w:pPr>
              <w:jc w:val="both"/>
            </w:pPr>
            <w:r w:rsidRPr="007D6635">
              <w:t>Rolle</w:t>
            </w:r>
          </w:p>
        </w:tc>
        <w:tc>
          <w:tcPr>
            <w:tcW w:w="3398" w:type="dxa"/>
          </w:tcPr>
          <w:p w14:paraId="65996C7D" w14:textId="77777777" w:rsidR="007B1EDC" w:rsidRPr="007D6635" w:rsidRDefault="007B1EDC" w:rsidP="00DB5C26">
            <w:pPr>
              <w:jc w:val="both"/>
            </w:pPr>
            <w:r w:rsidRPr="007D6635">
              <w:t>Ansvar</w:t>
            </w:r>
          </w:p>
        </w:tc>
      </w:tr>
      <w:tr w:rsidR="007B1EDC" w:rsidRPr="007D6635" w14:paraId="042BD53B" w14:textId="77777777">
        <w:tc>
          <w:tcPr>
            <w:tcW w:w="3398" w:type="dxa"/>
          </w:tcPr>
          <w:p w14:paraId="4843435B" w14:textId="77777777" w:rsidR="007B1EDC" w:rsidRPr="007D6635" w:rsidRDefault="007B1EDC" w:rsidP="00DB5C26">
            <w:pPr>
              <w:jc w:val="both"/>
            </w:pPr>
          </w:p>
        </w:tc>
        <w:tc>
          <w:tcPr>
            <w:tcW w:w="3398" w:type="dxa"/>
          </w:tcPr>
          <w:p w14:paraId="577BD35F" w14:textId="77777777" w:rsidR="007B1EDC" w:rsidRPr="007D6635" w:rsidRDefault="007B1EDC" w:rsidP="00DB5C26">
            <w:pPr>
              <w:jc w:val="both"/>
            </w:pPr>
          </w:p>
        </w:tc>
        <w:tc>
          <w:tcPr>
            <w:tcW w:w="3398" w:type="dxa"/>
          </w:tcPr>
          <w:p w14:paraId="4468D122" w14:textId="77777777" w:rsidR="007B1EDC" w:rsidRPr="007D6635" w:rsidRDefault="007B1EDC" w:rsidP="00DB5C26">
            <w:pPr>
              <w:jc w:val="both"/>
            </w:pPr>
          </w:p>
        </w:tc>
      </w:tr>
      <w:tr w:rsidR="007B1EDC" w:rsidRPr="007D6635" w14:paraId="540258A0" w14:textId="77777777">
        <w:tc>
          <w:tcPr>
            <w:tcW w:w="3398" w:type="dxa"/>
          </w:tcPr>
          <w:p w14:paraId="209FDDAD" w14:textId="77777777" w:rsidR="007B1EDC" w:rsidRPr="007D6635" w:rsidRDefault="007B1EDC" w:rsidP="00DB5C26">
            <w:pPr>
              <w:jc w:val="both"/>
            </w:pPr>
          </w:p>
        </w:tc>
        <w:tc>
          <w:tcPr>
            <w:tcW w:w="3398" w:type="dxa"/>
          </w:tcPr>
          <w:p w14:paraId="3007F3E4" w14:textId="77777777" w:rsidR="007B1EDC" w:rsidRPr="007D6635" w:rsidRDefault="007B1EDC" w:rsidP="00DB5C26">
            <w:pPr>
              <w:jc w:val="both"/>
            </w:pPr>
          </w:p>
        </w:tc>
        <w:tc>
          <w:tcPr>
            <w:tcW w:w="3398" w:type="dxa"/>
          </w:tcPr>
          <w:p w14:paraId="3C243497" w14:textId="77777777" w:rsidR="007B1EDC" w:rsidRPr="007D6635" w:rsidRDefault="007B1EDC" w:rsidP="00DB5C26">
            <w:pPr>
              <w:jc w:val="both"/>
            </w:pPr>
          </w:p>
        </w:tc>
      </w:tr>
      <w:tr w:rsidR="007B1EDC" w:rsidRPr="007D6635" w14:paraId="70B91720" w14:textId="77777777">
        <w:tc>
          <w:tcPr>
            <w:tcW w:w="3398" w:type="dxa"/>
          </w:tcPr>
          <w:p w14:paraId="790ECECF" w14:textId="77777777" w:rsidR="007B1EDC" w:rsidRPr="007D6635" w:rsidRDefault="007B1EDC" w:rsidP="00DB5C26">
            <w:pPr>
              <w:jc w:val="both"/>
            </w:pPr>
          </w:p>
        </w:tc>
        <w:tc>
          <w:tcPr>
            <w:tcW w:w="3398" w:type="dxa"/>
          </w:tcPr>
          <w:p w14:paraId="4820CF7D" w14:textId="77777777" w:rsidR="007B1EDC" w:rsidRPr="007D6635" w:rsidRDefault="007B1EDC" w:rsidP="00DB5C26">
            <w:pPr>
              <w:jc w:val="both"/>
            </w:pPr>
          </w:p>
        </w:tc>
        <w:tc>
          <w:tcPr>
            <w:tcW w:w="3398" w:type="dxa"/>
          </w:tcPr>
          <w:p w14:paraId="2DC4C4A7" w14:textId="77777777" w:rsidR="007B1EDC" w:rsidRPr="007D6635" w:rsidRDefault="007B1EDC" w:rsidP="00DB5C26">
            <w:pPr>
              <w:jc w:val="both"/>
            </w:pPr>
          </w:p>
        </w:tc>
      </w:tr>
    </w:tbl>
    <w:p w14:paraId="07B92C60" w14:textId="77777777" w:rsidR="007B1EDC" w:rsidRPr="007D6635" w:rsidRDefault="007B1EDC" w:rsidP="00DB5C26">
      <w:pPr>
        <w:jc w:val="both"/>
      </w:pPr>
    </w:p>
    <w:p w14:paraId="33C173EB" w14:textId="3967E025" w:rsidR="007B1EDC" w:rsidRPr="007D6635" w:rsidRDefault="00A77A91" w:rsidP="00DB5C26">
      <w:pPr>
        <w:jc w:val="both"/>
        <w:rPr>
          <w:b/>
          <w:bCs/>
        </w:rPr>
      </w:pPr>
      <w:r w:rsidRPr="682472FC">
        <w:rPr>
          <w:b/>
          <w:bCs/>
        </w:rPr>
        <w:t>Administrativ</w:t>
      </w:r>
      <w:r w:rsidR="007B1EDC" w:rsidRPr="682472FC">
        <w:rPr>
          <w:b/>
          <w:bCs/>
        </w:rPr>
        <w:t xml:space="preserve"> styregruppe:</w:t>
      </w:r>
    </w:p>
    <w:p w14:paraId="7FE48C48" w14:textId="34354CFB" w:rsidR="2909B4CE" w:rsidRPr="00AB13CC" w:rsidRDefault="2909B4CE" w:rsidP="682472FC">
      <w:pPr>
        <w:numPr>
          <w:ilvl w:val="0"/>
          <w:numId w:val="6"/>
        </w:numPr>
        <w:jc w:val="both"/>
        <w:rPr>
          <w:rFonts w:eastAsia="Raleway" w:cs="Raleway"/>
          <w:i/>
          <w:iCs/>
          <w:szCs w:val="18"/>
        </w:rPr>
      </w:pPr>
      <w:r w:rsidRPr="00AB13CC">
        <w:rPr>
          <w:rFonts w:eastAsia="Raleway" w:cs="Raleway"/>
          <w:b/>
          <w:bCs/>
          <w:i/>
          <w:iCs/>
          <w:szCs w:val="18"/>
        </w:rPr>
        <w:t xml:space="preserve">Formål: </w:t>
      </w:r>
      <w:r w:rsidRPr="00AB13CC">
        <w:rPr>
          <w:rFonts w:eastAsia="Raleway" w:cs="Raleway"/>
          <w:i/>
          <w:iCs/>
          <w:szCs w:val="18"/>
        </w:rPr>
        <w:t>Har det overordnede administrative ansvar for projektets fremdrift og ressourcer.</w:t>
      </w:r>
    </w:p>
    <w:p w14:paraId="55D33A87" w14:textId="57347192" w:rsidR="2909B4CE" w:rsidRPr="00AB13CC" w:rsidRDefault="2909B4CE" w:rsidP="682472FC">
      <w:pPr>
        <w:numPr>
          <w:ilvl w:val="0"/>
          <w:numId w:val="6"/>
        </w:numPr>
        <w:jc w:val="both"/>
        <w:rPr>
          <w:rFonts w:eastAsia="Raleway" w:cs="Raleway"/>
          <w:i/>
          <w:iCs/>
          <w:szCs w:val="18"/>
        </w:rPr>
      </w:pPr>
      <w:r w:rsidRPr="00AB13CC">
        <w:rPr>
          <w:rFonts w:eastAsia="Raleway" w:cs="Raleway"/>
          <w:b/>
          <w:bCs/>
          <w:i/>
          <w:iCs/>
          <w:szCs w:val="18"/>
        </w:rPr>
        <w:t xml:space="preserve">Deltagere: </w:t>
      </w:r>
      <w:r w:rsidRPr="00AB13CC">
        <w:rPr>
          <w:rFonts w:eastAsia="Raleway" w:cs="Raleway"/>
          <w:i/>
          <w:iCs/>
          <w:szCs w:val="18"/>
        </w:rPr>
        <w:t>Ledelsesrepræsentanter fra relevante forvaltninger eller afdelinger.</w:t>
      </w:r>
    </w:p>
    <w:p w14:paraId="46AE27A1" w14:textId="5B6717B8" w:rsidR="2909B4CE" w:rsidRPr="00AB13CC" w:rsidRDefault="2909B4CE" w:rsidP="682472FC">
      <w:pPr>
        <w:numPr>
          <w:ilvl w:val="0"/>
          <w:numId w:val="6"/>
        </w:numPr>
        <w:jc w:val="both"/>
        <w:rPr>
          <w:rFonts w:eastAsia="Raleway" w:cs="Raleway"/>
          <w:i/>
          <w:iCs/>
          <w:szCs w:val="18"/>
        </w:rPr>
      </w:pPr>
      <w:r w:rsidRPr="00AB13CC">
        <w:rPr>
          <w:rFonts w:eastAsia="Raleway" w:cs="Raleway"/>
          <w:b/>
          <w:bCs/>
          <w:i/>
          <w:iCs/>
          <w:szCs w:val="18"/>
        </w:rPr>
        <w:t xml:space="preserve">Ansvar: </w:t>
      </w:r>
      <w:r w:rsidRPr="00AB13CC">
        <w:rPr>
          <w:rFonts w:eastAsia="Raleway" w:cs="Raleway"/>
          <w:i/>
          <w:iCs/>
          <w:szCs w:val="18"/>
        </w:rPr>
        <w:t>Koordinerer på tværs af organisationen, sikrer ressourcer og godkender større ændringer i projektets retning.</w:t>
      </w:r>
    </w:p>
    <w:tbl>
      <w:tblPr>
        <w:tblStyle w:val="Tabel-Gitter"/>
        <w:tblW w:w="0" w:type="auto"/>
        <w:tblLook w:val="04A0" w:firstRow="1" w:lastRow="0" w:firstColumn="1" w:lastColumn="0" w:noHBand="0" w:noVBand="1"/>
      </w:tblPr>
      <w:tblGrid>
        <w:gridCol w:w="3398"/>
        <w:gridCol w:w="3398"/>
        <w:gridCol w:w="3398"/>
      </w:tblGrid>
      <w:tr w:rsidR="007B1EDC" w:rsidRPr="007D6635" w14:paraId="3C4CA712" w14:textId="77777777">
        <w:tc>
          <w:tcPr>
            <w:tcW w:w="3398" w:type="dxa"/>
          </w:tcPr>
          <w:p w14:paraId="1F88D331" w14:textId="77777777" w:rsidR="007B1EDC" w:rsidRPr="007D6635" w:rsidRDefault="007B1EDC" w:rsidP="00DB5C26">
            <w:pPr>
              <w:jc w:val="both"/>
            </w:pPr>
            <w:r w:rsidRPr="007D6635">
              <w:t>Medlem</w:t>
            </w:r>
          </w:p>
        </w:tc>
        <w:tc>
          <w:tcPr>
            <w:tcW w:w="3398" w:type="dxa"/>
          </w:tcPr>
          <w:p w14:paraId="5F1AC9F4" w14:textId="77777777" w:rsidR="007B1EDC" w:rsidRPr="007D6635" w:rsidRDefault="007B1EDC" w:rsidP="00DB5C26">
            <w:pPr>
              <w:jc w:val="both"/>
            </w:pPr>
            <w:r w:rsidRPr="007D6635">
              <w:t>Rolle</w:t>
            </w:r>
          </w:p>
        </w:tc>
        <w:tc>
          <w:tcPr>
            <w:tcW w:w="3398" w:type="dxa"/>
          </w:tcPr>
          <w:p w14:paraId="21C2769A" w14:textId="77777777" w:rsidR="007B1EDC" w:rsidRPr="007D6635" w:rsidRDefault="007B1EDC" w:rsidP="00DB5C26">
            <w:pPr>
              <w:jc w:val="both"/>
            </w:pPr>
            <w:r w:rsidRPr="007D6635">
              <w:t>Ansvar</w:t>
            </w:r>
          </w:p>
        </w:tc>
      </w:tr>
      <w:tr w:rsidR="007B1EDC" w:rsidRPr="007D6635" w14:paraId="46C851FD" w14:textId="77777777">
        <w:tc>
          <w:tcPr>
            <w:tcW w:w="3398" w:type="dxa"/>
          </w:tcPr>
          <w:p w14:paraId="63B22F0F" w14:textId="77777777" w:rsidR="007B1EDC" w:rsidRPr="007D6635" w:rsidRDefault="007B1EDC" w:rsidP="00DB5C26">
            <w:pPr>
              <w:jc w:val="both"/>
            </w:pPr>
          </w:p>
        </w:tc>
        <w:tc>
          <w:tcPr>
            <w:tcW w:w="3398" w:type="dxa"/>
          </w:tcPr>
          <w:p w14:paraId="45C44444" w14:textId="77777777" w:rsidR="007B1EDC" w:rsidRPr="007D6635" w:rsidRDefault="007B1EDC" w:rsidP="00DB5C26">
            <w:pPr>
              <w:jc w:val="both"/>
            </w:pPr>
          </w:p>
        </w:tc>
        <w:tc>
          <w:tcPr>
            <w:tcW w:w="3398" w:type="dxa"/>
          </w:tcPr>
          <w:p w14:paraId="157BBB2C" w14:textId="77777777" w:rsidR="007B1EDC" w:rsidRPr="007D6635" w:rsidRDefault="007B1EDC" w:rsidP="00DB5C26">
            <w:pPr>
              <w:jc w:val="both"/>
            </w:pPr>
          </w:p>
        </w:tc>
      </w:tr>
      <w:tr w:rsidR="007B1EDC" w:rsidRPr="007D6635" w14:paraId="3459ACE6" w14:textId="77777777">
        <w:tc>
          <w:tcPr>
            <w:tcW w:w="3398" w:type="dxa"/>
          </w:tcPr>
          <w:p w14:paraId="0DFE29EF" w14:textId="77777777" w:rsidR="007B1EDC" w:rsidRPr="007D6635" w:rsidRDefault="007B1EDC" w:rsidP="00DB5C26">
            <w:pPr>
              <w:jc w:val="both"/>
            </w:pPr>
          </w:p>
        </w:tc>
        <w:tc>
          <w:tcPr>
            <w:tcW w:w="3398" w:type="dxa"/>
          </w:tcPr>
          <w:p w14:paraId="6A9B7330" w14:textId="77777777" w:rsidR="007B1EDC" w:rsidRPr="007D6635" w:rsidRDefault="007B1EDC" w:rsidP="00DB5C26">
            <w:pPr>
              <w:jc w:val="both"/>
            </w:pPr>
          </w:p>
        </w:tc>
        <w:tc>
          <w:tcPr>
            <w:tcW w:w="3398" w:type="dxa"/>
          </w:tcPr>
          <w:p w14:paraId="689EEF92" w14:textId="77777777" w:rsidR="007B1EDC" w:rsidRPr="007D6635" w:rsidRDefault="007B1EDC" w:rsidP="00DB5C26">
            <w:pPr>
              <w:jc w:val="both"/>
            </w:pPr>
          </w:p>
        </w:tc>
      </w:tr>
      <w:tr w:rsidR="007B1EDC" w:rsidRPr="007D6635" w14:paraId="6245D506" w14:textId="77777777">
        <w:tc>
          <w:tcPr>
            <w:tcW w:w="3398" w:type="dxa"/>
          </w:tcPr>
          <w:p w14:paraId="6F4ACCDE" w14:textId="77777777" w:rsidR="007B1EDC" w:rsidRPr="007D6635" w:rsidRDefault="007B1EDC" w:rsidP="00DB5C26">
            <w:pPr>
              <w:jc w:val="both"/>
            </w:pPr>
          </w:p>
        </w:tc>
        <w:tc>
          <w:tcPr>
            <w:tcW w:w="3398" w:type="dxa"/>
          </w:tcPr>
          <w:p w14:paraId="23A24E45" w14:textId="77777777" w:rsidR="007B1EDC" w:rsidRPr="007D6635" w:rsidRDefault="007B1EDC" w:rsidP="00DB5C26">
            <w:pPr>
              <w:jc w:val="both"/>
            </w:pPr>
          </w:p>
        </w:tc>
        <w:tc>
          <w:tcPr>
            <w:tcW w:w="3398" w:type="dxa"/>
          </w:tcPr>
          <w:p w14:paraId="24A17D04" w14:textId="77777777" w:rsidR="007B1EDC" w:rsidRPr="007D6635" w:rsidRDefault="007B1EDC" w:rsidP="00DB5C26">
            <w:pPr>
              <w:jc w:val="both"/>
            </w:pPr>
          </w:p>
        </w:tc>
      </w:tr>
    </w:tbl>
    <w:p w14:paraId="2C0A2777" w14:textId="77777777" w:rsidR="007B1EDC" w:rsidRDefault="007B1EDC" w:rsidP="00DB5C26">
      <w:pPr>
        <w:jc w:val="both"/>
      </w:pPr>
    </w:p>
    <w:p w14:paraId="3A45864A" w14:textId="2267D199" w:rsidR="00BB42F7" w:rsidRPr="007D6635" w:rsidRDefault="2A894675" w:rsidP="00BB42F7">
      <w:pPr>
        <w:jc w:val="both"/>
        <w:rPr>
          <w:b/>
          <w:bCs/>
        </w:rPr>
      </w:pPr>
      <w:r w:rsidRPr="682472FC">
        <w:rPr>
          <w:b/>
          <w:bCs/>
        </w:rPr>
        <w:t>Eksterne gruppe: (kan være beboergrupper, bestyrelser mv.)</w:t>
      </w:r>
    </w:p>
    <w:p w14:paraId="585F453C" w14:textId="4B70AE52" w:rsidR="5D319778" w:rsidRPr="00AB13CC" w:rsidRDefault="5D319778" w:rsidP="682472FC">
      <w:pPr>
        <w:numPr>
          <w:ilvl w:val="0"/>
          <w:numId w:val="5"/>
        </w:numPr>
        <w:jc w:val="both"/>
        <w:rPr>
          <w:rFonts w:eastAsia="Raleway" w:cs="Raleway"/>
          <w:i/>
          <w:iCs/>
          <w:szCs w:val="18"/>
        </w:rPr>
      </w:pPr>
      <w:r w:rsidRPr="00AB13CC">
        <w:rPr>
          <w:rFonts w:eastAsia="Raleway" w:cs="Raleway"/>
          <w:b/>
          <w:bCs/>
          <w:i/>
          <w:iCs/>
          <w:szCs w:val="18"/>
        </w:rPr>
        <w:t>Formål:</w:t>
      </w:r>
      <w:r w:rsidRPr="00AB13CC">
        <w:rPr>
          <w:rFonts w:eastAsia="Raleway" w:cs="Raleway"/>
          <w:i/>
          <w:iCs/>
          <w:szCs w:val="18"/>
        </w:rPr>
        <w:t xml:space="preserve"> Inddrage eksterne interessenter og sikre lokal forankring og opbakning.</w:t>
      </w:r>
    </w:p>
    <w:p w14:paraId="1C0F6633" w14:textId="645CDC5D" w:rsidR="5D319778" w:rsidRPr="00AB13CC" w:rsidRDefault="5D319778" w:rsidP="682472FC">
      <w:pPr>
        <w:numPr>
          <w:ilvl w:val="0"/>
          <w:numId w:val="5"/>
        </w:numPr>
        <w:jc w:val="both"/>
        <w:rPr>
          <w:rFonts w:eastAsia="Raleway" w:cs="Raleway"/>
          <w:i/>
          <w:iCs/>
          <w:szCs w:val="18"/>
        </w:rPr>
      </w:pPr>
      <w:r w:rsidRPr="00AB13CC">
        <w:rPr>
          <w:rFonts w:eastAsia="Raleway" w:cs="Raleway"/>
          <w:b/>
          <w:bCs/>
          <w:i/>
          <w:iCs/>
          <w:szCs w:val="18"/>
        </w:rPr>
        <w:t xml:space="preserve">Deltagere: </w:t>
      </w:r>
      <w:r w:rsidRPr="00AB13CC">
        <w:rPr>
          <w:rFonts w:eastAsia="Raleway" w:cs="Raleway"/>
          <w:i/>
          <w:iCs/>
          <w:szCs w:val="18"/>
        </w:rPr>
        <w:t>Borgere, brugere, foreninger, bestyrelser mv.</w:t>
      </w:r>
    </w:p>
    <w:p w14:paraId="08951773" w14:textId="4D632589" w:rsidR="5D319778" w:rsidRPr="00AB13CC" w:rsidRDefault="5D319778" w:rsidP="682472FC">
      <w:pPr>
        <w:numPr>
          <w:ilvl w:val="0"/>
          <w:numId w:val="5"/>
        </w:numPr>
        <w:jc w:val="both"/>
        <w:rPr>
          <w:rFonts w:eastAsia="Raleway" w:cs="Raleway"/>
          <w:i/>
          <w:iCs/>
          <w:szCs w:val="18"/>
        </w:rPr>
      </w:pPr>
      <w:r w:rsidRPr="00AB13CC">
        <w:rPr>
          <w:rFonts w:eastAsia="Raleway" w:cs="Raleway"/>
          <w:b/>
          <w:bCs/>
          <w:i/>
          <w:iCs/>
          <w:szCs w:val="18"/>
        </w:rPr>
        <w:t xml:space="preserve">Ansvar: </w:t>
      </w:r>
      <w:r w:rsidRPr="00AB13CC">
        <w:rPr>
          <w:rFonts w:eastAsia="Raleway" w:cs="Raleway"/>
          <w:i/>
          <w:iCs/>
          <w:szCs w:val="18"/>
        </w:rPr>
        <w:t>Bidrager med input, behov og perspektiver, som kvalificerer projektets indhold og relevans.</w:t>
      </w:r>
    </w:p>
    <w:tbl>
      <w:tblPr>
        <w:tblStyle w:val="Tabel-Gitter"/>
        <w:tblW w:w="0" w:type="auto"/>
        <w:tblLook w:val="04A0" w:firstRow="1" w:lastRow="0" w:firstColumn="1" w:lastColumn="0" w:noHBand="0" w:noVBand="1"/>
      </w:tblPr>
      <w:tblGrid>
        <w:gridCol w:w="3398"/>
        <w:gridCol w:w="3398"/>
        <w:gridCol w:w="3398"/>
      </w:tblGrid>
      <w:tr w:rsidR="00BB42F7" w:rsidRPr="007D6635" w14:paraId="59B174A4" w14:textId="77777777" w:rsidTr="600DCBAC">
        <w:trPr>
          <w:trHeight w:val="300"/>
        </w:trPr>
        <w:tc>
          <w:tcPr>
            <w:tcW w:w="3398" w:type="dxa"/>
          </w:tcPr>
          <w:p w14:paraId="183D89D2" w14:textId="77777777" w:rsidR="00BB42F7" w:rsidRPr="007D6635" w:rsidRDefault="2A894675">
            <w:pPr>
              <w:jc w:val="both"/>
            </w:pPr>
            <w:r>
              <w:t>Medlem</w:t>
            </w:r>
          </w:p>
        </w:tc>
        <w:tc>
          <w:tcPr>
            <w:tcW w:w="3398" w:type="dxa"/>
          </w:tcPr>
          <w:p w14:paraId="0BDCF4F7" w14:textId="77777777" w:rsidR="00BB42F7" w:rsidRPr="007D6635" w:rsidRDefault="2A894675">
            <w:pPr>
              <w:jc w:val="both"/>
            </w:pPr>
            <w:r>
              <w:t>Rolle</w:t>
            </w:r>
          </w:p>
        </w:tc>
        <w:tc>
          <w:tcPr>
            <w:tcW w:w="3398" w:type="dxa"/>
          </w:tcPr>
          <w:p w14:paraId="36AE59A2" w14:textId="77777777" w:rsidR="00BB42F7" w:rsidRPr="007D6635" w:rsidRDefault="2A894675">
            <w:pPr>
              <w:jc w:val="both"/>
            </w:pPr>
            <w:r>
              <w:t>Ansvar</w:t>
            </w:r>
          </w:p>
        </w:tc>
      </w:tr>
      <w:tr w:rsidR="00BB42F7" w:rsidRPr="007D6635" w14:paraId="0A63D40B" w14:textId="77777777" w:rsidTr="600DCBAC">
        <w:trPr>
          <w:trHeight w:val="300"/>
        </w:trPr>
        <w:tc>
          <w:tcPr>
            <w:tcW w:w="3398" w:type="dxa"/>
          </w:tcPr>
          <w:p w14:paraId="07D49AC9" w14:textId="77777777" w:rsidR="00BB42F7" w:rsidRPr="007D6635" w:rsidRDefault="00BB42F7">
            <w:pPr>
              <w:jc w:val="both"/>
            </w:pPr>
          </w:p>
        </w:tc>
        <w:tc>
          <w:tcPr>
            <w:tcW w:w="3398" w:type="dxa"/>
          </w:tcPr>
          <w:p w14:paraId="0242D762" w14:textId="77777777" w:rsidR="00BB42F7" w:rsidRPr="007D6635" w:rsidRDefault="00BB42F7">
            <w:pPr>
              <w:jc w:val="both"/>
            </w:pPr>
          </w:p>
        </w:tc>
        <w:tc>
          <w:tcPr>
            <w:tcW w:w="3398" w:type="dxa"/>
          </w:tcPr>
          <w:p w14:paraId="594D6D38" w14:textId="77777777" w:rsidR="00BB42F7" w:rsidRPr="007D6635" w:rsidRDefault="00BB42F7">
            <w:pPr>
              <w:jc w:val="both"/>
            </w:pPr>
          </w:p>
        </w:tc>
      </w:tr>
      <w:tr w:rsidR="00BB42F7" w:rsidRPr="007D6635" w14:paraId="0AEBBDD3" w14:textId="77777777" w:rsidTr="600DCBAC">
        <w:trPr>
          <w:trHeight w:val="300"/>
        </w:trPr>
        <w:tc>
          <w:tcPr>
            <w:tcW w:w="3398" w:type="dxa"/>
          </w:tcPr>
          <w:p w14:paraId="32CA542F" w14:textId="77777777" w:rsidR="00BB42F7" w:rsidRPr="007D6635" w:rsidRDefault="00BB42F7">
            <w:pPr>
              <w:jc w:val="both"/>
            </w:pPr>
          </w:p>
        </w:tc>
        <w:tc>
          <w:tcPr>
            <w:tcW w:w="3398" w:type="dxa"/>
          </w:tcPr>
          <w:p w14:paraId="170C4CAB" w14:textId="77777777" w:rsidR="00BB42F7" w:rsidRPr="007D6635" w:rsidRDefault="00BB42F7">
            <w:pPr>
              <w:jc w:val="both"/>
            </w:pPr>
          </w:p>
        </w:tc>
        <w:tc>
          <w:tcPr>
            <w:tcW w:w="3398" w:type="dxa"/>
          </w:tcPr>
          <w:p w14:paraId="4DE5FB6F" w14:textId="77777777" w:rsidR="00BB42F7" w:rsidRPr="007D6635" w:rsidRDefault="00BB42F7">
            <w:pPr>
              <w:jc w:val="both"/>
            </w:pPr>
          </w:p>
        </w:tc>
      </w:tr>
      <w:tr w:rsidR="00BB42F7" w:rsidRPr="007D6635" w14:paraId="394A6CDE" w14:textId="77777777" w:rsidTr="600DCBAC">
        <w:trPr>
          <w:trHeight w:val="300"/>
        </w:trPr>
        <w:tc>
          <w:tcPr>
            <w:tcW w:w="3398" w:type="dxa"/>
          </w:tcPr>
          <w:p w14:paraId="10DDFBBB" w14:textId="77777777" w:rsidR="00BB42F7" w:rsidRPr="007D6635" w:rsidRDefault="00BB42F7">
            <w:pPr>
              <w:jc w:val="both"/>
            </w:pPr>
          </w:p>
        </w:tc>
        <w:tc>
          <w:tcPr>
            <w:tcW w:w="3398" w:type="dxa"/>
          </w:tcPr>
          <w:p w14:paraId="2F0EF1A0" w14:textId="77777777" w:rsidR="00BB42F7" w:rsidRPr="007D6635" w:rsidRDefault="00BB42F7">
            <w:pPr>
              <w:jc w:val="both"/>
            </w:pPr>
          </w:p>
        </w:tc>
        <w:tc>
          <w:tcPr>
            <w:tcW w:w="3398" w:type="dxa"/>
          </w:tcPr>
          <w:p w14:paraId="6B5865E8" w14:textId="77777777" w:rsidR="00BB42F7" w:rsidRPr="007D6635" w:rsidRDefault="00BB42F7">
            <w:pPr>
              <w:jc w:val="both"/>
            </w:pPr>
          </w:p>
        </w:tc>
      </w:tr>
    </w:tbl>
    <w:p w14:paraId="0EC5D5A8" w14:textId="77777777" w:rsidR="00BB42F7" w:rsidRDefault="00BB42F7" w:rsidP="00DB5C26">
      <w:pPr>
        <w:jc w:val="both"/>
      </w:pPr>
    </w:p>
    <w:p w14:paraId="1D99D4A3" w14:textId="77777777" w:rsidR="008C0D61" w:rsidRPr="007D6635" w:rsidRDefault="14D12AF7" w:rsidP="008C0D61">
      <w:pPr>
        <w:jc w:val="both"/>
        <w:rPr>
          <w:b/>
          <w:bCs/>
        </w:rPr>
      </w:pPr>
      <w:r w:rsidRPr="682472FC">
        <w:rPr>
          <w:b/>
          <w:bCs/>
        </w:rPr>
        <w:lastRenderedPageBreak/>
        <w:t>Projektgruppe:</w:t>
      </w:r>
    </w:p>
    <w:p w14:paraId="6CBEFEED" w14:textId="6DFFBAAD" w:rsidR="2E3F57BD" w:rsidRPr="00AB13CC" w:rsidRDefault="2E3F57BD" w:rsidP="682472FC">
      <w:pPr>
        <w:numPr>
          <w:ilvl w:val="0"/>
          <w:numId w:val="4"/>
        </w:numPr>
        <w:jc w:val="both"/>
        <w:rPr>
          <w:rFonts w:eastAsia="Raleway" w:cs="Raleway"/>
          <w:i/>
          <w:iCs/>
          <w:szCs w:val="18"/>
        </w:rPr>
      </w:pPr>
      <w:r w:rsidRPr="00AB13CC">
        <w:rPr>
          <w:rFonts w:eastAsia="Raleway" w:cs="Raleway"/>
          <w:b/>
          <w:bCs/>
          <w:i/>
          <w:iCs/>
          <w:szCs w:val="18"/>
        </w:rPr>
        <w:t xml:space="preserve">Formål: </w:t>
      </w:r>
      <w:r w:rsidRPr="00AB13CC">
        <w:rPr>
          <w:rFonts w:eastAsia="Raleway" w:cs="Raleway"/>
          <w:i/>
          <w:iCs/>
          <w:szCs w:val="18"/>
        </w:rPr>
        <w:t>Har det daglige ansvar for at planlægge og gennemføre projektet.</w:t>
      </w:r>
    </w:p>
    <w:p w14:paraId="616A12C2" w14:textId="1F34D832" w:rsidR="2E3F57BD" w:rsidRPr="00AB13CC" w:rsidRDefault="2E3F57BD" w:rsidP="682472FC">
      <w:pPr>
        <w:numPr>
          <w:ilvl w:val="0"/>
          <w:numId w:val="4"/>
        </w:numPr>
        <w:jc w:val="both"/>
        <w:rPr>
          <w:rFonts w:eastAsia="Raleway" w:cs="Raleway"/>
          <w:b/>
          <w:bCs/>
          <w:i/>
          <w:iCs/>
          <w:szCs w:val="18"/>
        </w:rPr>
      </w:pPr>
      <w:r w:rsidRPr="00AB13CC">
        <w:rPr>
          <w:rFonts w:eastAsia="Raleway" w:cs="Raleway"/>
          <w:b/>
          <w:bCs/>
          <w:i/>
          <w:iCs/>
          <w:szCs w:val="18"/>
        </w:rPr>
        <w:t xml:space="preserve">Deltagere: </w:t>
      </w:r>
      <w:r w:rsidRPr="00AB13CC">
        <w:rPr>
          <w:rFonts w:eastAsia="Raleway" w:cs="Raleway"/>
          <w:i/>
          <w:iCs/>
          <w:szCs w:val="18"/>
        </w:rPr>
        <w:t>Projektleder og medarbejdere med faglig viden og ansvar.</w:t>
      </w:r>
    </w:p>
    <w:p w14:paraId="2AD9D91D" w14:textId="2A43B47D" w:rsidR="2E3F57BD" w:rsidRPr="00AB13CC" w:rsidRDefault="2E3F57BD" w:rsidP="682472FC">
      <w:pPr>
        <w:numPr>
          <w:ilvl w:val="0"/>
          <w:numId w:val="4"/>
        </w:numPr>
        <w:jc w:val="both"/>
        <w:rPr>
          <w:rFonts w:eastAsia="Raleway" w:cs="Raleway"/>
          <w:i/>
          <w:iCs/>
          <w:szCs w:val="18"/>
        </w:rPr>
      </w:pPr>
      <w:r w:rsidRPr="00AB13CC">
        <w:rPr>
          <w:rFonts w:eastAsia="Raleway" w:cs="Raleway"/>
          <w:b/>
          <w:bCs/>
          <w:i/>
          <w:iCs/>
          <w:szCs w:val="18"/>
        </w:rPr>
        <w:t>Ansvar:</w:t>
      </w:r>
      <w:r w:rsidRPr="00AB13CC">
        <w:rPr>
          <w:rFonts w:eastAsia="Raleway" w:cs="Raleway"/>
          <w:i/>
          <w:iCs/>
          <w:szCs w:val="18"/>
        </w:rPr>
        <w:t xml:space="preserve"> Udfører aktiviteter, følger op på tidsplan og økonomi, rapporterer til styregruppen.</w:t>
      </w:r>
    </w:p>
    <w:tbl>
      <w:tblPr>
        <w:tblStyle w:val="Tabel-Gitter"/>
        <w:tblW w:w="0" w:type="auto"/>
        <w:tblLook w:val="04A0" w:firstRow="1" w:lastRow="0" w:firstColumn="1" w:lastColumn="0" w:noHBand="0" w:noVBand="1"/>
      </w:tblPr>
      <w:tblGrid>
        <w:gridCol w:w="3398"/>
        <w:gridCol w:w="3398"/>
        <w:gridCol w:w="3398"/>
      </w:tblGrid>
      <w:tr w:rsidR="008C0D61" w:rsidRPr="007D6635" w14:paraId="3BE85B93" w14:textId="77777777" w:rsidTr="682472FC">
        <w:tc>
          <w:tcPr>
            <w:tcW w:w="3398" w:type="dxa"/>
          </w:tcPr>
          <w:p w14:paraId="317F30AE" w14:textId="77777777" w:rsidR="008C0D61" w:rsidRPr="007D6635" w:rsidRDefault="14D12AF7">
            <w:pPr>
              <w:jc w:val="both"/>
            </w:pPr>
            <w:r>
              <w:t>Medlem</w:t>
            </w:r>
          </w:p>
        </w:tc>
        <w:tc>
          <w:tcPr>
            <w:tcW w:w="3398" w:type="dxa"/>
          </w:tcPr>
          <w:p w14:paraId="777B5747" w14:textId="77777777" w:rsidR="008C0D61" w:rsidRPr="007D6635" w:rsidRDefault="14D12AF7">
            <w:pPr>
              <w:jc w:val="both"/>
            </w:pPr>
            <w:r>
              <w:t>Rolle</w:t>
            </w:r>
          </w:p>
        </w:tc>
        <w:tc>
          <w:tcPr>
            <w:tcW w:w="3398" w:type="dxa"/>
          </w:tcPr>
          <w:p w14:paraId="51D0375A" w14:textId="77777777" w:rsidR="008C0D61" w:rsidRPr="007D6635" w:rsidRDefault="14D12AF7">
            <w:pPr>
              <w:jc w:val="both"/>
            </w:pPr>
            <w:r>
              <w:t>Ansvar</w:t>
            </w:r>
          </w:p>
        </w:tc>
      </w:tr>
      <w:tr w:rsidR="008C0D61" w:rsidRPr="007D6635" w14:paraId="479DB9FE" w14:textId="77777777" w:rsidTr="682472FC">
        <w:tc>
          <w:tcPr>
            <w:tcW w:w="3398" w:type="dxa"/>
          </w:tcPr>
          <w:p w14:paraId="5C0DF51C" w14:textId="77777777" w:rsidR="008C0D61" w:rsidRPr="007D6635" w:rsidRDefault="008C0D61">
            <w:pPr>
              <w:jc w:val="both"/>
            </w:pPr>
          </w:p>
        </w:tc>
        <w:tc>
          <w:tcPr>
            <w:tcW w:w="3398" w:type="dxa"/>
          </w:tcPr>
          <w:p w14:paraId="1E8123CB" w14:textId="77777777" w:rsidR="008C0D61" w:rsidRPr="007D6635" w:rsidRDefault="14D12AF7">
            <w:pPr>
              <w:jc w:val="both"/>
            </w:pPr>
            <w:r>
              <w:t>Projektejer</w:t>
            </w:r>
          </w:p>
        </w:tc>
        <w:tc>
          <w:tcPr>
            <w:tcW w:w="3398" w:type="dxa"/>
          </w:tcPr>
          <w:p w14:paraId="5B46D672" w14:textId="77777777" w:rsidR="008C0D61" w:rsidRPr="007D6635" w:rsidRDefault="008C0D61">
            <w:pPr>
              <w:jc w:val="both"/>
            </w:pPr>
          </w:p>
        </w:tc>
      </w:tr>
      <w:tr w:rsidR="008C0D61" w:rsidRPr="007D6635" w14:paraId="5032EC7E" w14:textId="77777777" w:rsidTr="682472FC">
        <w:tc>
          <w:tcPr>
            <w:tcW w:w="3398" w:type="dxa"/>
          </w:tcPr>
          <w:p w14:paraId="08F5124E" w14:textId="77777777" w:rsidR="008C0D61" w:rsidRPr="007D6635" w:rsidRDefault="008C0D61">
            <w:pPr>
              <w:jc w:val="both"/>
            </w:pPr>
          </w:p>
        </w:tc>
        <w:tc>
          <w:tcPr>
            <w:tcW w:w="3398" w:type="dxa"/>
          </w:tcPr>
          <w:p w14:paraId="3CCBE352" w14:textId="77777777" w:rsidR="008C0D61" w:rsidRPr="007D6635" w:rsidRDefault="14D12AF7">
            <w:pPr>
              <w:jc w:val="both"/>
            </w:pPr>
            <w:r>
              <w:t>Projektleder</w:t>
            </w:r>
          </w:p>
        </w:tc>
        <w:tc>
          <w:tcPr>
            <w:tcW w:w="3398" w:type="dxa"/>
          </w:tcPr>
          <w:p w14:paraId="74DCA856" w14:textId="77777777" w:rsidR="008C0D61" w:rsidRPr="007D6635" w:rsidRDefault="008C0D61">
            <w:pPr>
              <w:jc w:val="both"/>
            </w:pPr>
          </w:p>
        </w:tc>
      </w:tr>
      <w:tr w:rsidR="008C0D61" w:rsidRPr="007D6635" w14:paraId="4DF97C23" w14:textId="77777777" w:rsidTr="682472FC">
        <w:tc>
          <w:tcPr>
            <w:tcW w:w="3398" w:type="dxa"/>
          </w:tcPr>
          <w:p w14:paraId="4CA7845A" w14:textId="77777777" w:rsidR="008C0D61" w:rsidRPr="007D6635" w:rsidRDefault="008C0D61">
            <w:pPr>
              <w:jc w:val="both"/>
            </w:pPr>
          </w:p>
        </w:tc>
        <w:tc>
          <w:tcPr>
            <w:tcW w:w="3398" w:type="dxa"/>
          </w:tcPr>
          <w:p w14:paraId="518D3DB9" w14:textId="77777777" w:rsidR="008C0D61" w:rsidRPr="007D6635" w:rsidRDefault="008C0D61">
            <w:pPr>
              <w:jc w:val="both"/>
            </w:pPr>
          </w:p>
        </w:tc>
        <w:tc>
          <w:tcPr>
            <w:tcW w:w="3398" w:type="dxa"/>
          </w:tcPr>
          <w:p w14:paraId="3285B18F" w14:textId="77777777" w:rsidR="008C0D61" w:rsidRPr="007D6635" w:rsidRDefault="008C0D61">
            <w:pPr>
              <w:jc w:val="both"/>
            </w:pPr>
          </w:p>
        </w:tc>
      </w:tr>
    </w:tbl>
    <w:p w14:paraId="67A8FB52" w14:textId="77777777" w:rsidR="008C0D61" w:rsidRPr="007D6635" w:rsidRDefault="008C0D61" w:rsidP="00DB5C26">
      <w:pPr>
        <w:jc w:val="both"/>
      </w:pPr>
    </w:p>
    <w:p w14:paraId="73E1E849" w14:textId="77EB4628" w:rsidR="007B1EDC" w:rsidRPr="007D6635" w:rsidRDefault="00A77A91" w:rsidP="00DB5C26">
      <w:pPr>
        <w:jc w:val="both"/>
        <w:rPr>
          <w:b/>
          <w:bCs/>
        </w:rPr>
      </w:pPr>
      <w:r w:rsidRPr="682472FC">
        <w:rPr>
          <w:b/>
          <w:bCs/>
        </w:rPr>
        <w:t>Arbejds</w:t>
      </w:r>
      <w:r w:rsidR="007B1EDC" w:rsidRPr="682472FC">
        <w:rPr>
          <w:b/>
          <w:bCs/>
        </w:rPr>
        <w:t>gruppe:</w:t>
      </w:r>
    </w:p>
    <w:p w14:paraId="540E73CE" w14:textId="17FE1682" w:rsidR="44A01E6C" w:rsidRPr="00AB13CC" w:rsidRDefault="44A01E6C" w:rsidP="682472FC">
      <w:pPr>
        <w:numPr>
          <w:ilvl w:val="0"/>
          <w:numId w:val="3"/>
        </w:numPr>
        <w:jc w:val="both"/>
        <w:rPr>
          <w:rFonts w:eastAsia="Raleway" w:cs="Raleway"/>
          <w:i/>
          <w:iCs/>
          <w:szCs w:val="18"/>
        </w:rPr>
      </w:pPr>
      <w:r w:rsidRPr="00AB13CC">
        <w:rPr>
          <w:rFonts w:eastAsia="Raleway" w:cs="Raleway"/>
          <w:b/>
          <w:bCs/>
          <w:i/>
          <w:iCs/>
          <w:szCs w:val="18"/>
        </w:rPr>
        <w:t>Formål:</w:t>
      </w:r>
      <w:r w:rsidRPr="00AB13CC">
        <w:rPr>
          <w:rFonts w:eastAsia="Raleway" w:cs="Raleway"/>
          <w:i/>
          <w:iCs/>
          <w:szCs w:val="18"/>
        </w:rPr>
        <w:t xml:space="preserve"> Løser konkrete opgaver eller delprojekter inden for projektet.</w:t>
      </w:r>
    </w:p>
    <w:p w14:paraId="320CDC76" w14:textId="58D44F55" w:rsidR="44A01E6C" w:rsidRPr="00AB13CC" w:rsidRDefault="44A01E6C" w:rsidP="682472FC">
      <w:pPr>
        <w:numPr>
          <w:ilvl w:val="0"/>
          <w:numId w:val="3"/>
        </w:numPr>
        <w:jc w:val="both"/>
        <w:rPr>
          <w:rFonts w:eastAsia="Raleway" w:cs="Raleway"/>
          <w:i/>
          <w:iCs/>
          <w:szCs w:val="18"/>
        </w:rPr>
      </w:pPr>
      <w:r w:rsidRPr="00AB13CC">
        <w:rPr>
          <w:rFonts w:eastAsia="Raleway" w:cs="Raleway"/>
          <w:b/>
          <w:bCs/>
          <w:i/>
          <w:iCs/>
          <w:szCs w:val="18"/>
        </w:rPr>
        <w:t xml:space="preserve">Deltagere: </w:t>
      </w:r>
      <w:r w:rsidRPr="00AB13CC">
        <w:rPr>
          <w:rFonts w:eastAsia="Raleway" w:cs="Raleway"/>
          <w:i/>
          <w:iCs/>
          <w:szCs w:val="18"/>
        </w:rPr>
        <w:t>Fagpersoner med specifik viden eller ansvar for et område.</w:t>
      </w:r>
    </w:p>
    <w:p w14:paraId="61328D70" w14:textId="7239361B" w:rsidR="44A01E6C" w:rsidRDefault="44A01E6C" w:rsidP="682472FC">
      <w:pPr>
        <w:numPr>
          <w:ilvl w:val="0"/>
          <w:numId w:val="3"/>
        </w:numPr>
        <w:jc w:val="both"/>
        <w:rPr>
          <w:rFonts w:eastAsia="Raleway" w:cs="Raleway"/>
          <w:b/>
          <w:bCs/>
          <w:szCs w:val="18"/>
        </w:rPr>
      </w:pPr>
      <w:r w:rsidRPr="00AB13CC">
        <w:rPr>
          <w:rFonts w:eastAsia="Raleway" w:cs="Raleway"/>
          <w:b/>
          <w:bCs/>
          <w:i/>
          <w:iCs/>
          <w:szCs w:val="18"/>
        </w:rPr>
        <w:t xml:space="preserve">Ansvar: </w:t>
      </w:r>
      <w:r w:rsidRPr="00AB13CC">
        <w:rPr>
          <w:rFonts w:eastAsia="Raleway" w:cs="Raleway"/>
          <w:i/>
          <w:iCs/>
          <w:szCs w:val="18"/>
        </w:rPr>
        <w:t>Udarbejder analyser, forslag eller løsninger, som leveres til projektgruppen eller styregruppen</w:t>
      </w:r>
      <w:r w:rsidRPr="682472FC">
        <w:rPr>
          <w:rFonts w:eastAsia="Raleway" w:cs="Raleway"/>
          <w:szCs w:val="18"/>
        </w:rPr>
        <w:t>.</w:t>
      </w:r>
    </w:p>
    <w:tbl>
      <w:tblPr>
        <w:tblStyle w:val="Tabel-Gitter"/>
        <w:tblW w:w="0" w:type="auto"/>
        <w:tblLook w:val="04A0" w:firstRow="1" w:lastRow="0" w:firstColumn="1" w:lastColumn="0" w:noHBand="0" w:noVBand="1"/>
      </w:tblPr>
      <w:tblGrid>
        <w:gridCol w:w="3398"/>
        <w:gridCol w:w="3398"/>
        <w:gridCol w:w="3398"/>
      </w:tblGrid>
      <w:tr w:rsidR="007B1EDC" w:rsidRPr="007D6635" w14:paraId="7F8DD41D" w14:textId="77777777" w:rsidTr="682472FC">
        <w:tc>
          <w:tcPr>
            <w:tcW w:w="3398" w:type="dxa"/>
          </w:tcPr>
          <w:p w14:paraId="3C991B93" w14:textId="77777777" w:rsidR="007B1EDC" w:rsidRPr="007D6635" w:rsidRDefault="007B1EDC" w:rsidP="682472FC">
            <w:pPr>
              <w:jc w:val="both"/>
              <w:rPr>
                <w:rFonts w:eastAsia="Raleway" w:cs="Raleway"/>
              </w:rPr>
            </w:pPr>
            <w:r w:rsidRPr="682472FC">
              <w:rPr>
                <w:rFonts w:eastAsia="Raleway" w:cs="Raleway"/>
              </w:rPr>
              <w:t>Medlem</w:t>
            </w:r>
          </w:p>
        </w:tc>
        <w:tc>
          <w:tcPr>
            <w:tcW w:w="3398" w:type="dxa"/>
          </w:tcPr>
          <w:p w14:paraId="58C3B556" w14:textId="77777777" w:rsidR="007B1EDC" w:rsidRPr="007D6635" w:rsidRDefault="007B1EDC" w:rsidP="682472FC">
            <w:pPr>
              <w:jc w:val="both"/>
              <w:rPr>
                <w:rFonts w:eastAsia="Raleway" w:cs="Raleway"/>
              </w:rPr>
            </w:pPr>
            <w:r w:rsidRPr="682472FC">
              <w:rPr>
                <w:rFonts w:eastAsia="Raleway" w:cs="Raleway"/>
              </w:rPr>
              <w:t>Rolle</w:t>
            </w:r>
          </w:p>
        </w:tc>
        <w:tc>
          <w:tcPr>
            <w:tcW w:w="3398" w:type="dxa"/>
          </w:tcPr>
          <w:p w14:paraId="67108366" w14:textId="77777777" w:rsidR="007B1EDC" w:rsidRPr="007D6635" w:rsidRDefault="007B1EDC" w:rsidP="682472FC">
            <w:pPr>
              <w:jc w:val="both"/>
              <w:rPr>
                <w:rFonts w:eastAsia="Raleway" w:cs="Raleway"/>
              </w:rPr>
            </w:pPr>
            <w:r w:rsidRPr="682472FC">
              <w:rPr>
                <w:rFonts w:eastAsia="Raleway" w:cs="Raleway"/>
              </w:rPr>
              <w:t>Ansvar</w:t>
            </w:r>
          </w:p>
        </w:tc>
      </w:tr>
      <w:tr w:rsidR="007B1EDC" w:rsidRPr="007D6635" w14:paraId="7FDD88AC" w14:textId="77777777" w:rsidTr="682472FC">
        <w:tc>
          <w:tcPr>
            <w:tcW w:w="3398" w:type="dxa"/>
          </w:tcPr>
          <w:p w14:paraId="7F0F6A98" w14:textId="77777777" w:rsidR="007B1EDC" w:rsidRPr="007D6635" w:rsidRDefault="007B1EDC" w:rsidP="00DB5C26">
            <w:pPr>
              <w:jc w:val="both"/>
            </w:pPr>
          </w:p>
        </w:tc>
        <w:tc>
          <w:tcPr>
            <w:tcW w:w="3398" w:type="dxa"/>
          </w:tcPr>
          <w:p w14:paraId="0D795869" w14:textId="77777777" w:rsidR="007B1EDC" w:rsidRPr="007D6635" w:rsidRDefault="007B1EDC" w:rsidP="00DB5C26">
            <w:pPr>
              <w:jc w:val="both"/>
            </w:pPr>
          </w:p>
        </w:tc>
        <w:tc>
          <w:tcPr>
            <w:tcW w:w="3398" w:type="dxa"/>
          </w:tcPr>
          <w:p w14:paraId="03416C1F" w14:textId="77777777" w:rsidR="007B1EDC" w:rsidRPr="007D6635" w:rsidRDefault="007B1EDC" w:rsidP="00DB5C26">
            <w:pPr>
              <w:jc w:val="both"/>
            </w:pPr>
          </w:p>
        </w:tc>
      </w:tr>
      <w:tr w:rsidR="007B1EDC" w:rsidRPr="007D6635" w14:paraId="6C7F31E4" w14:textId="77777777" w:rsidTr="682472FC">
        <w:tc>
          <w:tcPr>
            <w:tcW w:w="3398" w:type="dxa"/>
          </w:tcPr>
          <w:p w14:paraId="70D11D27" w14:textId="77777777" w:rsidR="007B1EDC" w:rsidRPr="007D6635" w:rsidRDefault="007B1EDC" w:rsidP="00DB5C26">
            <w:pPr>
              <w:jc w:val="both"/>
            </w:pPr>
          </w:p>
        </w:tc>
        <w:tc>
          <w:tcPr>
            <w:tcW w:w="3398" w:type="dxa"/>
          </w:tcPr>
          <w:p w14:paraId="21585CE0" w14:textId="77777777" w:rsidR="007B1EDC" w:rsidRPr="007D6635" w:rsidRDefault="007B1EDC" w:rsidP="00DB5C26">
            <w:pPr>
              <w:jc w:val="both"/>
            </w:pPr>
          </w:p>
        </w:tc>
        <w:tc>
          <w:tcPr>
            <w:tcW w:w="3398" w:type="dxa"/>
          </w:tcPr>
          <w:p w14:paraId="55EFD304" w14:textId="77777777" w:rsidR="007B1EDC" w:rsidRPr="007D6635" w:rsidRDefault="007B1EDC" w:rsidP="00DB5C26">
            <w:pPr>
              <w:jc w:val="both"/>
            </w:pPr>
          </w:p>
        </w:tc>
      </w:tr>
      <w:tr w:rsidR="007B1EDC" w:rsidRPr="007D6635" w14:paraId="64BC5E0D" w14:textId="77777777" w:rsidTr="682472FC">
        <w:tc>
          <w:tcPr>
            <w:tcW w:w="3398" w:type="dxa"/>
          </w:tcPr>
          <w:p w14:paraId="66A9F82E" w14:textId="77777777" w:rsidR="007B1EDC" w:rsidRPr="007D6635" w:rsidRDefault="007B1EDC" w:rsidP="00DB5C26">
            <w:pPr>
              <w:jc w:val="both"/>
            </w:pPr>
          </w:p>
        </w:tc>
        <w:tc>
          <w:tcPr>
            <w:tcW w:w="3398" w:type="dxa"/>
          </w:tcPr>
          <w:p w14:paraId="21A2DC66" w14:textId="77777777" w:rsidR="007B1EDC" w:rsidRPr="007D6635" w:rsidRDefault="007B1EDC" w:rsidP="00DB5C26">
            <w:pPr>
              <w:jc w:val="both"/>
            </w:pPr>
          </w:p>
        </w:tc>
        <w:tc>
          <w:tcPr>
            <w:tcW w:w="3398" w:type="dxa"/>
          </w:tcPr>
          <w:p w14:paraId="7FEDE6CE" w14:textId="77777777" w:rsidR="007B1EDC" w:rsidRPr="007D6635" w:rsidRDefault="007B1EDC" w:rsidP="00DB5C26">
            <w:pPr>
              <w:jc w:val="both"/>
            </w:pPr>
          </w:p>
        </w:tc>
      </w:tr>
    </w:tbl>
    <w:p w14:paraId="2971043F" w14:textId="77777777" w:rsidR="007B1EDC" w:rsidRPr="007D6635" w:rsidRDefault="007B1EDC" w:rsidP="00DB5C26">
      <w:pPr>
        <w:jc w:val="both"/>
      </w:pPr>
    </w:p>
    <w:p w14:paraId="3F8BFB6B" w14:textId="65A17F86" w:rsidR="007B1EDC" w:rsidRPr="007D6635" w:rsidRDefault="00A77A91" w:rsidP="00DB5C26">
      <w:pPr>
        <w:jc w:val="both"/>
        <w:rPr>
          <w:b/>
          <w:bCs/>
        </w:rPr>
      </w:pPr>
      <w:r w:rsidRPr="682472FC">
        <w:rPr>
          <w:b/>
          <w:bCs/>
        </w:rPr>
        <w:t>Følgegruppe</w:t>
      </w:r>
      <w:r w:rsidR="002640D8" w:rsidRPr="682472FC">
        <w:rPr>
          <w:b/>
          <w:bCs/>
        </w:rPr>
        <w:t>:</w:t>
      </w:r>
    </w:p>
    <w:p w14:paraId="33F1DF68" w14:textId="6B5A9AB1" w:rsidR="218F3446" w:rsidRPr="00AB13CC" w:rsidRDefault="218F3446" w:rsidP="682472FC">
      <w:pPr>
        <w:numPr>
          <w:ilvl w:val="0"/>
          <w:numId w:val="2"/>
        </w:numPr>
        <w:jc w:val="both"/>
        <w:rPr>
          <w:rFonts w:eastAsia="Raleway" w:cs="Raleway"/>
          <w:i/>
          <w:iCs/>
          <w:szCs w:val="18"/>
        </w:rPr>
      </w:pPr>
      <w:r w:rsidRPr="00AB13CC">
        <w:rPr>
          <w:rFonts w:eastAsia="Raleway" w:cs="Raleway"/>
          <w:b/>
          <w:bCs/>
          <w:i/>
          <w:iCs/>
          <w:szCs w:val="18"/>
        </w:rPr>
        <w:t>Formål:</w:t>
      </w:r>
      <w:r w:rsidRPr="00AB13CC">
        <w:rPr>
          <w:rFonts w:eastAsia="Raleway" w:cs="Raleway"/>
          <w:i/>
          <w:iCs/>
          <w:szCs w:val="18"/>
        </w:rPr>
        <w:t xml:space="preserve"> Følger projektets udvikling og bidrager med sparring og feedback.</w:t>
      </w:r>
    </w:p>
    <w:p w14:paraId="40F4113E" w14:textId="301A99E9" w:rsidR="218F3446" w:rsidRPr="00AB13CC" w:rsidRDefault="218F3446" w:rsidP="682472FC">
      <w:pPr>
        <w:numPr>
          <w:ilvl w:val="0"/>
          <w:numId w:val="2"/>
        </w:numPr>
        <w:jc w:val="both"/>
        <w:rPr>
          <w:rFonts w:eastAsia="Raleway" w:cs="Raleway"/>
          <w:i/>
          <w:iCs/>
          <w:szCs w:val="18"/>
        </w:rPr>
      </w:pPr>
      <w:r w:rsidRPr="00AB13CC">
        <w:rPr>
          <w:rFonts w:eastAsia="Raleway" w:cs="Raleway"/>
          <w:b/>
          <w:bCs/>
          <w:i/>
          <w:iCs/>
          <w:szCs w:val="18"/>
        </w:rPr>
        <w:t>Deltagere:</w:t>
      </w:r>
      <w:r w:rsidRPr="00AB13CC">
        <w:rPr>
          <w:rFonts w:eastAsia="Raleway" w:cs="Raleway"/>
          <w:i/>
          <w:iCs/>
          <w:szCs w:val="18"/>
        </w:rPr>
        <w:t xml:space="preserve"> Relevante interessenter, fagpersoner eller samarbejdspartnere.</w:t>
      </w:r>
    </w:p>
    <w:p w14:paraId="07067C09" w14:textId="698DB71F" w:rsidR="218F3446" w:rsidRPr="00AB13CC" w:rsidRDefault="218F3446" w:rsidP="682472FC">
      <w:pPr>
        <w:numPr>
          <w:ilvl w:val="0"/>
          <w:numId w:val="2"/>
        </w:numPr>
        <w:jc w:val="both"/>
        <w:rPr>
          <w:rFonts w:eastAsia="Raleway" w:cs="Raleway"/>
          <w:i/>
          <w:iCs/>
          <w:szCs w:val="18"/>
        </w:rPr>
      </w:pPr>
      <w:r w:rsidRPr="00AB13CC">
        <w:rPr>
          <w:rFonts w:eastAsia="Raleway" w:cs="Raleway"/>
          <w:b/>
          <w:bCs/>
          <w:i/>
          <w:iCs/>
          <w:szCs w:val="18"/>
        </w:rPr>
        <w:t>Ansvar:</w:t>
      </w:r>
      <w:r w:rsidRPr="00AB13CC">
        <w:rPr>
          <w:rFonts w:eastAsia="Raleway" w:cs="Raleway"/>
          <w:i/>
          <w:iCs/>
          <w:szCs w:val="18"/>
        </w:rPr>
        <w:t xml:space="preserve"> Sikrer gennemsigtighed, videndeling og kvalificering af projektets retning uden at have beslutningskompetence.</w:t>
      </w:r>
    </w:p>
    <w:tbl>
      <w:tblPr>
        <w:tblStyle w:val="Tabel-Gitter"/>
        <w:tblW w:w="0" w:type="auto"/>
        <w:tblLook w:val="04A0" w:firstRow="1" w:lastRow="0" w:firstColumn="1" w:lastColumn="0" w:noHBand="0" w:noVBand="1"/>
      </w:tblPr>
      <w:tblGrid>
        <w:gridCol w:w="3398"/>
        <w:gridCol w:w="3398"/>
        <w:gridCol w:w="3398"/>
      </w:tblGrid>
      <w:tr w:rsidR="007B1EDC" w:rsidRPr="007D6635" w14:paraId="0957DF1B" w14:textId="77777777">
        <w:tc>
          <w:tcPr>
            <w:tcW w:w="3398" w:type="dxa"/>
          </w:tcPr>
          <w:p w14:paraId="7838FE27" w14:textId="77777777" w:rsidR="007B1EDC" w:rsidRPr="007D6635" w:rsidRDefault="007B1EDC" w:rsidP="00DB5C26">
            <w:pPr>
              <w:jc w:val="both"/>
            </w:pPr>
            <w:r w:rsidRPr="007D6635">
              <w:t>Medlem</w:t>
            </w:r>
          </w:p>
        </w:tc>
        <w:tc>
          <w:tcPr>
            <w:tcW w:w="3398" w:type="dxa"/>
          </w:tcPr>
          <w:p w14:paraId="3D7B068B" w14:textId="77777777" w:rsidR="007B1EDC" w:rsidRPr="007D6635" w:rsidRDefault="007B1EDC" w:rsidP="00DB5C26">
            <w:pPr>
              <w:jc w:val="both"/>
            </w:pPr>
            <w:r w:rsidRPr="007D6635">
              <w:t>Rolle</w:t>
            </w:r>
          </w:p>
        </w:tc>
        <w:tc>
          <w:tcPr>
            <w:tcW w:w="3398" w:type="dxa"/>
          </w:tcPr>
          <w:p w14:paraId="33B6DD63" w14:textId="77777777" w:rsidR="007B1EDC" w:rsidRPr="007D6635" w:rsidRDefault="007B1EDC" w:rsidP="00DB5C26">
            <w:pPr>
              <w:jc w:val="both"/>
            </w:pPr>
            <w:r w:rsidRPr="007D6635">
              <w:t>Ansvar</w:t>
            </w:r>
          </w:p>
        </w:tc>
      </w:tr>
      <w:tr w:rsidR="007B1EDC" w:rsidRPr="007D6635" w14:paraId="1580C151" w14:textId="77777777">
        <w:tc>
          <w:tcPr>
            <w:tcW w:w="3398" w:type="dxa"/>
          </w:tcPr>
          <w:p w14:paraId="0B16D4DF" w14:textId="77777777" w:rsidR="007B1EDC" w:rsidRPr="007D6635" w:rsidRDefault="007B1EDC" w:rsidP="00DB5C26">
            <w:pPr>
              <w:jc w:val="both"/>
            </w:pPr>
          </w:p>
        </w:tc>
        <w:tc>
          <w:tcPr>
            <w:tcW w:w="3398" w:type="dxa"/>
          </w:tcPr>
          <w:p w14:paraId="05F11C1F" w14:textId="77777777" w:rsidR="007B1EDC" w:rsidRPr="007D6635" w:rsidRDefault="007B1EDC" w:rsidP="00DB5C26">
            <w:pPr>
              <w:jc w:val="both"/>
            </w:pPr>
          </w:p>
        </w:tc>
        <w:tc>
          <w:tcPr>
            <w:tcW w:w="3398" w:type="dxa"/>
          </w:tcPr>
          <w:p w14:paraId="0DD09214" w14:textId="77777777" w:rsidR="007B1EDC" w:rsidRPr="007D6635" w:rsidRDefault="007B1EDC" w:rsidP="00DB5C26">
            <w:pPr>
              <w:jc w:val="both"/>
            </w:pPr>
          </w:p>
        </w:tc>
      </w:tr>
      <w:tr w:rsidR="007B1EDC" w:rsidRPr="007D6635" w14:paraId="55722953" w14:textId="77777777">
        <w:tc>
          <w:tcPr>
            <w:tcW w:w="3398" w:type="dxa"/>
          </w:tcPr>
          <w:p w14:paraId="0784EECF" w14:textId="77777777" w:rsidR="007B1EDC" w:rsidRPr="007D6635" w:rsidRDefault="007B1EDC" w:rsidP="00DB5C26">
            <w:pPr>
              <w:jc w:val="both"/>
            </w:pPr>
          </w:p>
        </w:tc>
        <w:tc>
          <w:tcPr>
            <w:tcW w:w="3398" w:type="dxa"/>
          </w:tcPr>
          <w:p w14:paraId="11CA3F63" w14:textId="77777777" w:rsidR="007B1EDC" w:rsidRPr="007D6635" w:rsidRDefault="007B1EDC" w:rsidP="00DB5C26">
            <w:pPr>
              <w:jc w:val="both"/>
            </w:pPr>
          </w:p>
        </w:tc>
        <w:tc>
          <w:tcPr>
            <w:tcW w:w="3398" w:type="dxa"/>
          </w:tcPr>
          <w:p w14:paraId="16EE77AF" w14:textId="77777777" w:rsidR="007B1EDC" w:rsidRPr="007D6635" w:rsidRDefault="007B1EDC" w:rsidP="00DB5C26">
            <w:pPr>
              <w:jc w:val="both"/>
            </w:pPr>
          </w:p>
        </w:tc>
      </w:tr>
      <w:tr w:rsidR="007B1EDC" w:rsidRPr="007D6635" w14:paraId="01728997" w14:textId="77777777">
        <w:tc>
          <w:tcPr>
            <w:tcW w:w="3398" w:type="dxa"/>
          </w:tcPr>
          <w:p w14:paraId="17A82A33" w14:textId="77777777" w:rsidR="007B1EDC" w:rsidRPr="007D6635" w:rsidRDefault="007B1EDC" w:rsidP="00DB5C26">
            <w:pPr>
              <w:jc w:val="both"/>
            </w:pPr>
          </w:p>
        </w:tc>
        <w:tc>
          <w:tcPr>
            <w:tcW w:w="3398" w:type="dxa"/>
          </w:tcPr>
          <w:p w14:paraId="2967A039" w14:textId="77777777" w:rsidR="007B1EDC" w:rsidRPr="007D6635" w:rsidRDefault="007B1EDC" w:rsidP="00DB5C26">
            <w:pPr>
              <w:jc w:val="both"/>
            </w:pPr>
          </w:p>
        </w:tc>
        <w:tc>
          <w:tcPr>
            <w:tcW w:w="3398" w:type="dxa"/>
          </w:tcPr>
          <w:p w14:paraId="077A7F4E" w14:textId="77777777" w:rsidR="007B1EDC" w:rsidRPr="007D6635" w:rsidRDefault="007B1EDC" w:rsidP="00DB5C26">
            <w:pPr>
              <w:jc w:val="both"/>
            </w:pPr>
          </w:p>
        </w:tc>
      </w:tr>
    </w:tbl>
    <w:p w14:paraId="0A37379C" w14:textId="0BC2C6E8" w:rsidR="682472FC" w:rsidRDefault="682472FC" w:rsidP="682472FC">
      <w:pPr>
        <w:pStyle w:val="paragraph"/>
        <w:spacing w:before="0" w:beforeAutospacing="0" w:after="0" w:afterAutospacing="0"/>
        <w:jc w:val="both"/>
        <w:rPr>
          <w:rFonts w:ascii="Raleway" w:hAnsi="Raleway"/>
          <w:sz w:val="18"/>
          <w:szCs w:val="18"/>
        </w:rPr>
      </w:pPr>
    </w:p>
    <w:p w14:paraId="0F0A5680" w14:textId="7647F0CA" w:rsidR="682472FC" w:rsidRDefault="682472FC" w:rsidP="682472FC">
      <w:pPr>
        <w:pStyle w:val="paragraph"/>
        <w:spacing w:before="0" w:beforeAutospacing="0" w:after="0" w:afterAutospacing="0"/>
        <w:jc w:val="both"/>
        <w:rPr>
          <w:rFonts w:ascii="Raleway" w:hAnsi="Raleway"/>
          <w:sz w:val="18"/>
          <w:szCs w:val="18"/>
        </w:rPr>
      </w:pPr>
    </w:p>
    <w:p w14:paraId="3E8D6BE2" w14:textId="083A34BB" w:rsidR="682472FC" w:rsidRDefault="682472FC" w:rsidP="682472FC">
      <w:pPr>
        <w:pStyle w:val="paragraph"/>
        <w:spacing w:before="0" w:beforeAutospacing="0" w:after="0" w:afterAutospacing="0"/>
        <w:jc w:val="both"/>
        <w:rPr>
          <w:rFonts w:ascii="Raleway" w:hAnsi="Raleway"/>
          <w:sz w:val="18"/>
          <w:szCs w:val="18"/>
        </w:rPr>
      </w:pPr>
    </w:p>
    <w:p w14:paraId="23FDDB8E" w14:textId="06E7381D" w:rsidR="00AA6CD3" w:rsidRPr="007D6635" w:rsidRDefault="5807561D" w:rsidP="00387E90">
      <w:pPr>
        <w:pStyle w:val="Overskrift3"/>
        <w:numPr>
          <w:ilvl w:val="0"/>
          <w:numId w:val="8"/>
        </w:numPr>
        <w:spacing w:before="0" w:after="0"/>
        <w:jc w:val="both"/>
        <w:rPr>
          <w:rStyle w:val="normaltextrun"/>
        </w:rPr>
      </w:pPr>
      <w:bookmarkStart w:id="7" w:name="_Toc201318013"/>
      <w:r w:rsidRPr="682472FC">
        <w:rPr>
          <w:rStyle w:val="normaltextrun"/>
        </w:rPr>
        <w:t>Risikoanalyse</w:t>
      </w:r>
      <w:r w:rsidR="00AB13CC">
        <w:rPr>
          <w:rStyle w:val="normaltextrun"/>
        </w:rPr>
        <w:t>:</w:t>
      </w:r>
      <w:bookmarkEnd w:id="7"/>
    </w:p>
    <w:p w14:paraId="5B686232" w14:textId="6946611F" w:rsidR="00FB31C2" w:rsidRPr="00AB13CC" w:rsidRDefault="00F902FF" w:rsidP="567D3291">
      <w:pPr>
        <w:spacing w:before="0" w:after="120"/>
        <w:jc w:val="both"/>
        <w:rPr>
          <w:i/>
          <w:iCs/>
        </w:rPr>
      </w:pPr>
      <w:r w:rsidRPr="567D3291">
        <w:rPr>
          <w:i/>
          <w:iCs/>
        </w:rPr>
        <w:t xml:space="preserve">Her noteres de overordnede </w:t>
      </w:r>
      <w:r w:rsidR="00CF7675" w:rsidRPr="567D3291">
        <w:rPr>
          <w:i/>
          <w:iCs/>
        </w:rPr>
        <w:t>risici</w:t>
      </w:r>
      <w:r w:rsidR="00860EE1" w:rsidRPr="567D3291">
        <w:rPr>
          <w:i/>
          <w:iCs/>
        </w:rPr>
        <w:t xml:space="preserve"> ift. </w:t>
      </w:r>
      <w:r w:rsidR="003F7C54" w:rsidRPr="567D3291">
        <w:rPr>
          <w:i/>
          <w:iCs/>
        </w:rPr>
        <w:t>p</w:t>
      </w:r>
      <w:r w:rsidR="00860EE1" w:rsidRPr="567D3291">
        <w:rPr>
          <w:i/>
          <w:iCs/>
        </w:rPr>
        <w:t>rocessen</w:t>
      </w:r>
      <w:r w:rsidR="00D45114" w:rsidRPr="567D3291">
        <w:rPr>
          <w:i/>
          <w:iCs/>
        </w:rPr>
        <w:t xml:space="preserve">. </w:t>
      </w:r>
      <w:r w:rsidR="00AE327A" w:rsidRPr="567D3291">
        <w:rPr>
          <w:i/>
          <w:iCs/>
        </w:rPr>
        <w:t>En dybere risikoanalyse anbefales at inkludere som bilag til kommissoriet</w:t>
      </w:r>
      <w:r w:rsidR="2E1C6F42" w:rsidRPr="567D3291">
        <w:rPr>
          <w:i/>
          <w:iCs/>
        </w:rPr>
        <w:t>. Se skabelon i Værktøjskassen.</w:t>
      </w:r>
    </w:p>
    <w:p w14:paraId="47383390" w14:textId="77777777" w:rsidR="00CF7675" w:rsidRDefault="00CF7675" w:rsidP="00DB5C26">
      <w:pPr>
        <w:spacing w:before="0" w:after="120"/>
        <w:jc w:val="both"/>
      </w:pPr>
    </w:p>
    <w:p w14:paraId="135AEDE0" w14:textId="77777777" w:rsidR="004C00A7" w:rsidRDefault="004C00A7" w:rsidP="00DB5C26">
      <w:pPr>
        <w:jc w:val="both"/>
      </w:pPr>
    </w:p>
    <w:p w14:paraId="005FDB23" w14:textId="77777777" w:rsidR="004C00A7" w:rsidRPr="007D6635" w:rsidRDefault="004C00A7" w:rsidP="00DB5C26">
      <w:pPr>
        <w:jc w:val="both"/>
      </w:pPr>
    </w:p>
    <w:p w14:paraId="433512B6" w14:textId="204E8AC5" w:rsidR="600DCBAC" w:rsidRDefault="600DCBAC" w:rsidP="600DCBAC">
      <w:pPr>
        <w:jc w:val="both"/>
      </w:pPr>
    </w:p>
    <w:p w14:paraId="74E2FD97" w14:textId="1C265DBF" w:rsidR="00AA6CD3" w:rsidRPr="007D6635" w:rsidRDefault="5807561D" w:rsidP="00387E90">
      <w:pPr>
        <w:pStyle w:val="Overskrift3"/>
        <w:numPr>
          <w:ilvl w:val="0"/>
          <w:numId w:val="8"/>
        </w:numPr>
        <w:spacing w:before="0" w:after="0"/>
        <w:jc w:val="both"/>
        <w:rPr>
          <w:rStyle w:val="eop"/>
        </w:rPr>
      </w:pPr>
      <w:bookmarkStart w:id="8" w:name="_Toc201318014"/>
      <w:r w:rsidRPr="682472FC">
        <w:rPr>
          <w:rStyle w:val="normaltextrun"/>
        </w:rPr>
        <w:t>Interessentanal</w:t>
      </w:r>
      <w:r w:rsidR="15D15419" w:rsidRPr="682472FC">
        <w:rPr>
          <w:rStyle w:val="normaltextrun"/>
        </w:rPr>
        <w:t>y</w:t>
      </w:r>
      <w:r w:rsidRPr="682472FC">
        <w:rPr>
          <w:rStyle w:val="normaltextrun"/>
        </w:rPr>
        <w:t>se</w:t>
      </w:r>
      <w:r w:rsidR="00AB13CC">
        <w:rPr>
          <w:rStyle w:val="normaltextrun"/>
        </w:rPr>
        <w:t>:</w:t>
      </w:r>
      <w:bookmarkEnd w:id="8"/>
    </w:p>
    <w:p w14:paraId="6044FDE8" w14:textId="5EA29D79" w:rsidR="004B5051" w:rsidRPr="00AB13CC" w:rsidRDefault="0085104B" w:rsidP="567D3291">
      <w:pPr>
        <w:spacing w:before="0" w:after="120"/>
        <w:jc w:val="both"/>
        <w:rPr>
          <w:i/>
          <w:iCs/>
        </w:rPr>
      </w:pPr>
      <w:r w:rsidRPr="567D3291">
        <w:rPr>
          <w:i/>
          <w:iCs/>
        </w:rPr>
        <w:t xml:space="preserve">Her noteres de overordnede interessenter/målgruppen for projektet. </w:t>
      </w:r>
      <w:r w:rsidR="00D722B7" w:rsidRPr="567D3291">
        <w:rPr>
          <w:i/>
          <w:iCs/>
        </w:rPr>
        <w:t xml:space="preserve">En mere uddybet interessentanalyse kan evt. tilføjes som bilag til kommissoriet. </w:t>
      </w:r>
      <w:r w:rsidR="437B2F39" w:rsidRPr="567D3291">
        <w:rPr>
          <w:i/>
          <w:iCs/>
        </w:rPr>
        <w:t>Se skabelon i Værktøjskassen.</w:t>
      </w:r>
    </w:p>
    <w:p w14:paraId="4D229678" w14:textId="77777777" w:rsidR="00D07198" w:rsidRPr="007D6635" w:rsidRDefault="00D07198" w:rsidP="00DB5C26">
      <w:pPr>
        <w:jc w:val="both"/>
      </w:pPr>
    </w:p>
    <w:p w14:paraId="0B5BE06E" w14:textId="77777777" w:rsidR="00D07198" w:rsidRPr="007D6635" w:rsidRDefault="00D07198" w:rsidP="00DB5C26">
      <w:pPr>
        <w:jc w:val="both"/>
      </w:pPr>
    </w:p>
    <w:p w14:paraId="1E64CAE2" w14:textId="77777777" w:rsidR="007D6635" w:rsidRPr="007D6635" w:rsidRDefault="007D6635" w:rsidP="00DB5C26">
      <w:pPr>
        <w:jc w:val="both"/>
      </w:pPr>
    </w:p>
    <w:p w14:paraId="1447C886" w14:textId="28F00CC3" w:rsidR="00AA6CD3" w:rsidRDefault="5807561D" w:rsidP="00387E90">
      <w:pPr>
        <w:pStyle w:val="Overskrift3"/>
        <w:numPr>
          <w:ilvl w:val="0"/>
          <w:numId w:val="8"/>
        </w:numPr>
        <w:spacing w:before="0" w:after="0"/>
        <w:jc w:val="both"/>
        <w:rPr>
          <w:rStyle w:val="normaltextrun"/>
        </w:rPr>
      </w:pPr>
      <w:bookmarkStart w:id="9" w:name="_Toc201318015"/>
      <w:r w:rsidRPr="600DCBAC">
        <w:rPr>
          <w:rStyle w:val="normaltextrun"/>
        </w:rPr>
        <w:t>Kommunikation</w:t>
      </w:r>
      <w:r w:rsidR="00AB13CC">
        <w:rPr>
          <w:rStyle w:val="normaltextrun"/>
        </w:rPr>
        <w:t>:</w:t>
      </w:r>
      <w:bookmarkEnd w:id="9"/>
    </w:p>
    <w:p w14:paraId="115FCF2D" w14:textId="6321D9D5" w:rsidR="00202EBA" w:rsidRPr="00AB13CC" w:rsidRDefault="664A3A7C" w:rsidP="567D3291">
      <w:pPr>
        <w:spacing w:before="0"/>
        <w:rPr>
          <w:i/>
          <w:iCs/>
        </w:rPr>
      </w:pPr>
      <w:r w:rsidRPr="567D3291">
        <w:rPr>
          <w:i/>
          <w:iCs/>
        </w:rPr>
        <w:t>Her noteres</w:t>
      </w:r>
      <w:r w:rsidR="00F65008" w:rsidRPr="567D3291">
        <w:rPr>
          <w:i/>
          <w:iCs/>
        </w:rPr>
        <w:t xml:space="preserve"> </w:t>
      </w:r>
      <w:r w:rsidR="005012D0" w:rsidRPr="567D3291">
        <w:rPr>
          <w:i/>
          <w:iCs/>
        </w:rPr>
        <w:t>kort kommunikationsstrategi</w:t>
      </w:r>
      <w:r w:rsidR="2C2C0D1B" w:rsidRPr="567D3291">
        <w:rPr>
          <w:i/>
          <w:iCs/>
        </w:rPr>
        <w:t>en</w:t>
      </w:r>
      <w:r w:rsidR="005012D0" w:rsidRPr="567D3291">
        <w:rPr>
          <w:i/>
          <w:iCs/>
        </w:rPr>
        <w:t xml:space="preserve"> for projektet</w:t>
      </w:r>
      <w:r w:rsidR="309661F7" w:rsidRPr="567D3291">
        <w:rPr>
          <w:i/>
          <w:iCs/>
        </w:rPr>
        <w:t>,</w:t>
      </w:r>
      <w:r w:rsidR="00AB13CC" w:rsidRPr="567D3291">
        <w:rPr>
          <w:i/>
          <w:iCs/>
        </w:rPr>
        <w:t xml:space="preserve"> samt </w:t>
      </w:r>
      <w:r w:rsidR="00F94762" w:rsidRPr="567D3291">
        <w:rPr>
          <w:i/>
          <w:iCs/>
        </w:rPr>
        <w:t>ambitionen fo</w:t>
      </w:r>
      <w:r w:rsidR="4AE7E70E" w:rsidRPr="567D3291">
        <w:rPr>
          <w:i/>
          <w:iCs/>
        </w:rPr>
        <w:t>r denne.</w:t>
      </w:r>
      <w:r w:rsidR="00F11C48" w:rsidRPr="567D3291">
        <w:rPr>
          <w:i/>
          <w:iCs/>
        </w:rPr>
        <w:t xml:space="preserve"> </w:t>
      </w:r>
      <w:r w:rsidR="001D3142" w:rsidRPr="567D3291">
        <w:rPr>
          <w:i/>
          <w:iCs/>
        </w:rPr>
        <w:t xml:space="preserve">En uddybende kommunikationsplan kan vedhæftes som bilag til kommissoriet. Se skabelon i Værktøjskassen. </w:t>
      </w:r>
    </w:p>
    <w:p w14:paraId="2817D2E8" w14:textId="77777777" w:rsidR="001D3142" w:rsidRPr="00202EBA" w:rsidRDefault="001D3142" w:rsidP="00202EBA"/>
    <w:p w14:paraId="5F1CD5F5" w14:textId="77777777" w:rsidR="008F6E0E" w:rsidRPr="007D6635" w:rsidRDefault="008F6E0E" w:rsidP="00496332">
      <w:pPr>
        <w:jc w:val="both"/>
      </w:pPr>
    </w:p>
    <w:p w14:paraId="4832FCE8" w14:textId="77777777" w:rsidR="00A77A91" w:rsidRPr="007D6635" w:rsidRDefault="00A77A91" w:rsidP="00DB5C26">
      <w:pPr>
        <w:pStyle w:val="paragraph"/>
        <w:spacing w:before="0" w:beforeAutospacing="0" w:after="0" w:afterAutospacing="0"/>
        <w:jc w:val="both"/>
        <w:textAlignment w:val="baseline"/>
        <w:rPr>
          <w:rStyle w:val="eop"/>
          <w:rFonts w:ascii="Raleway" w:hAnsi="Raleway"/>
          <w:color w:val="CC3595"/>
          <w:sz w:val="18"/>
          <w:szCs w:val="18"/>
        </w:rPr>
      </w:pPr>
    </w:p>
    <w:p w14:paraId="3456368C" w14:textId="20A65AA4" w:rsidR="00A77A91" w:rsidRPr="007D6635" w:rsidRDefault="1E055FC7" w:rsidP="00387E90">
      <w:pPr>
        <w:pStyle w:val="Overskrift3"/>
        <w:numPr>
          <w:ilvl w:val="0"/>
          <w:numId w:val="8"/>
        </w:numPr>
        <w:spacing w:before="0" w:after="0"/>
        <w:jc w:val="both"/>
        <w:rPr>
          <w:rStyle w:val="eop"/>
        </w:rPr>
      </w:pPr>
      <w:bookmarkStart w:id="10" w:name="_Toc201318016"/>
      <w:r w:rsidRPr="600DCBAC">
        <w:rPr>
          <w:rStyle w:val="normaltextrun"/>
        </w:rPr>
        <w:t>Vidensgrundlag/analyser mv</w:t>
      </w:r>
      <w:r w:rsidR="00AB13CC">
        <w:rPr>
          <w:rStyle w:val="normaltextrun"/>
        </w:rPr>
        <w:t>:</w:t>
      </w:r>
      <w:bookmarkEnd w:id="10"/>
      <w:r w:rsidRPr="600DCBAC">
        <w:rPr>
          <w:rStyle w:val="normaltextrun"/>
        </w:rPr>
        <w:t xml:space="preserve"> </w:t>
      </w:r>
    </w:p>
    <w:p w14:paraId="38502A2D" w14:textId="24724FBD" w:rsidR="002640D8" w:rsidRPr="00AB13CC" w:rsidRDefault="008F6E0E" w:rsidP="567D3291">
      <w:pPr>
        <w:spacing w:before="0" w:after="120"/>
        <w:jc w:val="both"/>
        <w:rPr>
          <w:i/>
          <w:iCs/>
        </w:rPr>
      </w:pPr>
      <w:r w:rsidRPr="567D3291">
        <w:rPr>
          <w:i/>
          <w:iCs/>
        </w:rPr>
        <w:t xml:space="preserve">I nogle projekter vil der være behov for baggrundsanalyser, eller rapporter. Disse ligger til grund for projektet og det kan være nødvendigt at afsætte økonomi til det. </w:t>
      </w:r>
    </w:p>
    <w:p w14:paraId="6366DD03" w14:textId="77777777" w:rsidR="002640D8" w:rsidRPr="007D6635" w:rsidRDefault="002640D8" w:rsidP="00DB5C26">
      <w:pPr>
        <w:spacing w:before="0" w:after="120"/>
        <w:jc w:val="both"/>
      </w:pPr>
    </w:p>
    <w:p w14:paraId="0C980606" w14:textId="77777777" w:rsidR="002640D8" w:rsidRPr="007D6635" w:rsidRDefault="002640D8" w:rsidP="00DB5C26">
      <w:pPr>
        <w:spacing w:before="0" w:after="120"/>
        <w:jc w:val="both"/>
      </w:pPr>
    </w:p>
    <w:p w14:paraId="4A3164D4" w14:textId="77777777" w:rsidR="007D6635" w:rsidRPr="007D6635" w:rsidRDefault="007D6635" w:rsidP="00DB5C26">
      <w:pPr>
        <w:spacing w:before="0" w:after="120"/>
        <w:jc w:val="both"/>
      </w:pPr>
    </w:p>
    <w:p w14:paraId="6C75989C" w14:textId="77777777" w:rsidR="007D6635" w:rsidRPr="007D6635" w:rsidRDefault="007D6635" w:rsidP="00DB5C26">
      <w:pPr>
        <w:spacing w:before="0" w:after="120"/>
        <w:jc w:val="both"/>
      </w:pPr>
    </w:p>
    <w:p w14:paraId="796B582D" w14:textId="00B57490" w:rsidR="00AA6CD3" w:rsidRPr="007D6635" w:rsidRDefault="5807561D" w:rsidP="00387E90">
      <w:pPr>
        <w:pStyle w:val="Overskrift3"/>
        <w:numPr>
          <w:ilvl w:val="0"/>
          <w:numId w:val="8"/>
        </w:numPr>
        <w:spacing w:before="0" w:after="0"/>
        <w:jc w:val="both"/>
        <w:rPr>
          <w:rStyle w:val="eop"/>
        </w:rPr>
      </w:pPr>
      <w:bookmarkStart w:id="11" w:name="_Toc201318017"/>
      <w:r w:rsidRPr="600DCBAC">
        <w:rPr>
          <w:rStyle w:val="normaltextrun"/>
        </w:rPr>
        <w:t>Økonomi/</w:t>
      </w:r>
      <w:r w:rsidR="27DF2771" w:rsidRPr="600DCBAC">
        <w:rPr>
          <w:rStyle w:val="normaltextrun"/>
        </w:rPr>
        <w:t>ressourcer</w:t>
      </w:r>
      <w:r w:rsidR="00AB13CC">
        <w:rPr>
          <w:rStyle w:val="normaltextrun"/>
        </w:rPr>
        <w:t>:</w:t>
      </w:r>
      <w:bookmarkEnd w:id="11"/>
      <w:r w:rsidR="27DF2771" w:rsidRPr="600DCBAC">
        <w:rPr>
          <w:rStyle w:val="normaltextrun"/>
        </w:rPr>
        <w:t> </w:t>
      </w:r>
    </w:p>
    <w:p w14:paraId="7D2B13E8" w14:textId="5069D216" w:rsidR="002640D8" w:rsidRPr="00AB13CC" w:rsidRDefault="002640D8" w:rsidP="567D3291">
      <w:pPr>
        <w:spacing w:before="0" w:after="120"/>
        <w:jc w:val="both"/>
        <w:rPr>
          <w:i/>
          <w:iCs/>
        </w:rPr>
      </w:pPr>
      <w:r w:rsidRPr="567D3291">
        <w:rPr>
          <w:i/>
          <w:iCs/>
        </w:rPr>
        <w:t xml:space="preserve">Her beskrives det budget, der er afsat til projektet, herunder interne og eksterne ressourcer, evt. afsøgning af ekstern finansiering fra fonde, puljemidler mv. Her kan det også være relevant at skrive ind hvis projektgruppen kun har </w:t>
      </w:r>
      <w:r w:rsidR="7A76AD73" w:rsidRPr="567D3291">
        <w:rPr>
          <w:i/>
          <w:iCs/>
        </w:rPr>
        <w:t>et konkret</w:t>
      </w:r>
      <w:r w:rsidR="00D47735" w:rsidRPr="567D3291">
        <w:rPr>
          <w:i/>
          <w:iCs/>
        </w:rPr>
        <w:t xml:space="preserve"> </w:t>
      </w:r>
      <w:r w:rsidRPr="567D3291">
        <w:rPr>
          <w:i/>
          <w:iCs/>
        </w:rPr>
        <w:t xml:space="preserve">antal timer til arbejdet. </w:t>
      </w:r>
    </w:p>
    <w:p w14:paraId="1CCD6157" w14:textId="77777777" w:rsidR="002640D8" w:rsidRPr="007D6635" w:rsidRDefault="002640D8" w:rsidP="00DB5C26">
      <w:pPr>
        <w:spacing w:before="0" w:after="120"/>
        <w:jc w:val="both"/>
      </w:pPr>
    </w:p>
    <w:p w14:paraId="539F030D" w14:textId="77777777" w:rsidR="00E766D3" w:rsidRDefault="00E766D3" w:rsidP="00DB5C26">
      <w:pPr>
        <w:spacing w:before="0" w:after="120"/>
        <w:jc w:val="both"/>
        <w:rPr>
          <w:b/>
          <w:bCs/>
        </w:rPr>
      </w:pPr>
    </w:p>
    <w:p w14:paraId="6EAF3C64" w14:textId="77777777" w:rsidR="00E766D3" w:rsidRPr="007D6635" w:rsidRDefault="00E766D3" w:rsidP="00DB5C26">
      <w:pPr>
        <w:spacing w:before="0" w:after="120"/>
        <w:jc w:val="both"/>
        <w:rPr>
          <w:b/>
          <w:bCs/>
        </w:rPr>
      </w:pPr>
    </w:p>
    <w:p w14:paraId="1CB97149" w14:textId="77777777" w:rsidR="00AA6CD3" w:rsidRPr="007D6635" w:rsidRDefault="00AA6CD3" w:rsidP="00DB5C26">
      <w:pPr>
        <w:pStyle w:val="paragraph"/>
        <w:spacing w:before="0" w:beforeAutospacing="0" w:after="0" w:afterAutospacing="0"/>
        <w:jc w:val="both"/>
        <w:textAlignment w:val="baseline"/>
        <w:rPr>
          <w:rFonts w:ascii="Raleway" w:hAnsi="Raleway"/>
          <w:sz w:val="18"/>
          <w:szCs w:val="18"/>
        </w:rPr>
      </w:pPr>
      <w:r w:rsidRPr="007D6635">
        <w:rPr>
          <w:rStyle w:val="eop"/>
          <w:rFonts w:ascii="Raleway" w:hAnsi="Raleway"/>
          <w:color w:val="D13438"/>
        </w:rPr>
        <w:t> </w:t>
      </w:r>
    </w:p>
    <w:p w14:paraId="113BBCE9" w14:textId="133C05C1" w:rsidR="00AA6CD3" w:rsidRPr="007D6635" w:rsidRDefault="5807561D" w:rsidP="00387E90">
      <w:pPr>
        <w:pStyle w:val="Overskrift3"/>
        <w:numPr>
          <w:ilvl w:val="0"/>
          <w:numId w:val="8"/>
        </w:numPr>
        <w:spacing w:before="0" w:after="0"/>
        <w:jc w:val="both"/>
        <w:rPr>
          <w:rStyle w:val="eop"/>
        </w:rPr>
      </w:pPr>
      <w:bookmarkStart w:id="12" w:name="_Toc201318018"/>
      <w:r w:rsidRPr="600DCBAC">
        <w:rPr>
          <w:rStyle w:val="normaltextrun"/>
        </w:rPr>
        <w:t xml:space="preserve">Tidsplan </w:t>
      </w:r>
      <w:r w:rsidR="00AB13CC">
        <w:rPr>
          <w:rStyle w:val="normaltextrun"/>
        </w:rPr>
        <w:t>–</w:t>
      </w:r>
      <w:r w:rsidRPr="600DCBAC">
        <w:rPr>
          <w:rStyle w:val="normaltextrun"/>
        </w:rPr>
        <w:t xml:space="preserve"> </w:t>
      </w:r>
      <w:r w:rsidR="56FC053E" w:rsidRPr="600DCBAC">
        <w:rPr>
          <w:rStyle w:val="normaltextrun"/>
        </w:rPr>
        <w:t>milepælsplan</w:t>
      </w:r>
      <w:r w:rsidR="00AB13CC">
        <w:rPr>
          <w:rStyle w:val="normaltextrun"/>
        </w:rPr>
        <w:t>:</w:t>
      </w:r>
      <w:bookmarkEnd w:id="12"/>
      <w:r w:rsidR="56FC053E" w:rsidRPr="600DCBAC">
        <w:rPr>
          <w:rStyle w:val="normaltextrun"/>
        </w:rPr>
        <w:t xml:space="preserve"> </w:t>
      </w:r>
    </w:p>
    <w:p w14:paraId="15EBC30D" w14:textId="250A8749" w:rsidR="004F34EB" w:rsidRPr="00AB13CC" w:rsidRDefault="002640D8" w:rsidP="00DB5C26">
      <w:pPr>
        <w:spacing w:before="0" w:after="120"/>
        <w:jc w:val="both"/>
        <w:rPr>
          <w:i/>
          <w:iCs/>
        </w:rPr>
      </w:pPr>
      <w:r w:rsidRPr="00AB13CC">
        <w:rPr>
          <w:i/>
          <w:iCs/>
        </w:rPr>
        <w:t xml:space="preserve">Her beskrives projektets tidsplan og milepæle. </w:t>
      </w:r>
      <w:r w:rsidR="00722C86" w:rsidRPr="00AB13CC">
        <w:rPr>
          <w:i/>
          <w:iCs/>
        </w:rPr>
        <w:t xml:space="preserve">Se forskellige skabeloner til tidsplan i Værktøjskassen. </w:t>
      </w:r>
    </w:p>
    <w:p w14:paraId="5F5C9130" w14:textId="75E9659A" w:rsidR="002640D8" w:rsidRPr="00AB13CC" w:rsidRDefault="002640D8" w:rsidP="00DB5C26">
      <w:pPr>
        <w:spacing w:before="0" w:after="120"/>
        <w:jc w:val="both"/>
        <w:rPr>
          <w:i/>
          <w:iCs/>
        </w:rPr>
      </w:pPr>
      <w:r w:rsidRPr="00AB13CC">
        <w:rPr>
          <w:i/>
          <w:iCs/>
        </w:rPr>
        <w:t>Det kan her være relevant at overveje</w:t>
      </w:r>
      <w:r w:rsidR="009F0432" w:rsidRPr="00AB13CC">
        <w:rPr>
          <w:i/>
          <w:iCs/>
        </w:rPr>
        <w:t>:</w:t>
      </w:r>
    </w:p>
    <w:p w14:paraId="58E1B26B" w14:textId="1D6BFFF1" w:rsidR="002640D8" w:rsidRPr="00AB13CC" w:rsidRDefault="1DC0CF30" w:rsidP="00387E90">
      <w:pPr>
        <w:pStyle w:val="Listeafsnit"/>
        <w:numPr>
          <w:ilvl w:val="0"/>
          <w:numId w:val="11"/>
        </w:numPr>
        <w:spacing w:before="0" w:after="120"/>
        <w:jc w:val="both"/>
        <w:rPr>
          <w:i/>
          <w:iCs/>
        </w:rPr>
      </w:pPr>
      <w:r w:rsidRPr="00AB13CC">
        <w:rPr>
          <w:i/>
          <w:iCs/>
        </w:rPr>
        <w:t>Er der politiske møder</w:t>
      </w:r>
    </w:p>
    <w:p w14:paraId="798E8238" w14:textId="4A48C952" w:rsidR="002640D8" w:rsidRPr="00AB13CC" w:rsidRDefault="002640D8" w:rsidP="00387E90">
      <w:pPr>
        <w:pStyle w:val="Listeafsnit"/>
        <w:numPr>
          <w:ilvl w:val="0"/>
          <w:numId w:val="11"/>
        </w:numPr>
        <w:spacing w:before="0" w:after="120"/>
        <w:jc w:val="both"/>
        <w:rPr>
          <w:i/>
          <w:iCs/>
        </w:rPr>
      </w:pPr>
      <w:r w:rsidRPr="00AB13CC">
        <w:rPr>
          <w:i/>
          <w:iCs/>
        </w:rPr>
        <w:t xml:space="preserve">Detaljegraden af tidsplanen – hvor meget og hvad skal deles af tidsplanen uden for projektgruppen </w:t>
      </w:r>
    </w:p>
    <w:p w14:paraId="37A9DBA4" w14:textId="641038E3" w:rsidR="002640D8" w:rsidRPr="00AB13CC" w:rsidRDefault="002640D8" w:rsidP="00387E90">
      <w:pPr>
        <w:pStyle w:val="Listeafsnit"/>
        <w:numPr>
          <w:ilvl w:val="0"/>
          <w:numId w:val="11"/>
        </w:numPr>
        <w:spacing w:before="0" w:after="120"/>
        <w:jc w:val="both"/>
        <w:rPr>
          <w:i/>
          <w:iCs/>
        </w:rPr>
      </w:pPr>
      <w:r w:rsidRPr="00AB13CC">
        <w:rPr>
          <w:i/>
          <w:iCs/>
        </w:rPr>
        <w:t xml:space="preserve">Skal der være en intern og en ekstern/offentlig tidsplan </w:t>
      </w:r>
    </w:p>
    <w:p w14:paraId="13C7464F" w14:textId="06AD7A53" w:rsidR="00E54FAB" w:rsidRPr="00AB13CC" w:rsidRDefault="00E54FAB" w:rsidP="567D3291">
      <w:pPr>
        <w:pStyle w:val="Listeafsnit"/>
        <w:numPr>
          <w:ilvl w:val="0"/>
          <w:numId w:val="11"/>
        </w:numPr>
        <w:spacing w:before="0" w:after="120"/>
        <w:jc w:val="both"/>
        <w:rPr>
          <w:i/>
          <w:iCs/>
        </w:rPr>
      </w:pPr>
      <w:r w:rsidRPr="567D3291">
        <w:rPr>
          <w:i/>
          <w:iCs/>
        </w:rPr>
        <w:t>Hvornår skal hvilke del</w:t>
      </w:r>
      <w:r w:rsidR="65897F87" w:rsidRPr="567D3291">
        <w:rPr>
          <w:i/>
          <w:iCs/>
        </w:rPr>
        <w:t>-</w:t>
      </w:r>
      <w:r w:rsidRPr="567D3291">
        <w:rPr>
          <w:i/>
          <w:iCs/>
        </w:rPr>
        <w:t xml:space="preserve">leverancer leveres </w:t>
      </w:r>
    </w:p>
    <w:p w14:paraId="061F10FB" w14:textId="3952356B" w:rsidR="00E54FAB" w:rsidRPr="00AB13CC" w:rsidRDefault="5723E35F" w:rsidP="00387E90">
      <w:pPr>
        <w:pStyle w:val="Listeafsnit"/>
        <w:numPr>
          <w:ilvl w:val="0"/>
          <w:numId w:val="11"/>
        </w:numPr>
        <w:spacing w:before="0" w:after="120"/>
        <w:jc w:val="both"/>
        <w:rPr>
          <w:i/>
          <w:iCs/>
        </w:rPr>
      </w:pPr>
      <w:r w:rsidRPr="00AB13CC">
        <w:rPr>
          <w:i/>
          <w:iCs/>
        </w:rPr>
        <w:t xml:space="preserve">Er tidsplanen realistisk ift. ressourcer </w:t>
      </w:r>
    </w:p>
    <w:p w14:paraId="34AFE531" w14:textId="483A7DF2" w:rsidR="00FB1743" w:rsidRPr="00AB13CC" w:rsidRDefault="1A13420C" w:rsidP="567D3291">
      <w:pPr>
        <w:pStyle w:val="Listeafsnit"/>
        <w:numPr>
          <w:ilvl w:val="0"/>
          <w:numId w:val="11"/>
        </w:numPr>
        <w:spacing w:before="0" w:after="120"/>
        <w:jc w:val="both"/>
        <w:rPr>
          <w:i/>
          <w:iCs/>
        </w:rPr>
      </w:pPr>
      <w:r w:rsidRPr="567D3291">
        <w:rPr>
          <w:i/>
          <w:iCs/>
        </w:rPr>
        <w:t xml:space="preserve">Skal kommunikationsafdelingen </w:t>
      </w:r>
      <w:r w:rsidR="0B3FF37F" w:rsidRPr="567D3291">
        <w:rPr>
          <w:i/>
          <w:iCs/>
        </w:rPr>
        <w:t>inddrages</w:t>
      </w:r>
    </w:p>
    <w:p w14:paraId="701DD9AF" w14:textId="77777777" w:rsidR="009F0432" w:rsidRPr="007D6635" w:rsidRDefault="009F0432" w:rsidP="009F0432">
      <w:pPr>
        <w:spacing w:before="0" w:after="120"/>
        <w:jc w:val="both"/>
      </w:pPr>
    </w:p>
    <w:p w14:paraId="3E68DD59" w14:textId="77777777" w:rsidR="00722C86" w:rsidRPr="007D6635" w:rsidRDefault="00722C86" w:rsidP="00DB5C26">
      <w:pPr>
        <w:pStyle w:val="paragraph"/>
        <w:spacing w:before="0" w:beforeAutospacing="0" w:after="0" w:afterAutospacing="0"/>
        <w:jc w:val="both"/>
        <w:textAlignment w:val="baseline"/>
        <w:rPr>
          <w:rFonts w:ascii="Raleway" w:hAnsi="Raleway"/>
          <w:sz w:val="18"/>
          <w:szCs w:val="18"/>
        </w:rPr>
      </w:pPr>
    </w:p>
    <w:p w14:paraId="2B728313" w14:textId="406FED90" w:rsidR="00AA6CD3" w:rsidRPr="007D6635" w:rsidRDefault="5807561D" w:rsidP="00387E90">
      <w:pPr>
        <w:pStyle w:val="Overskrift3"/>
        <w:numPr>
          <w:ilvl w:val="0"/>
          <w:numId w:val="8"/>
        </w:numPr>
        <w:spacing w:before="0" w:after="0"/>
        <w:jc w:val="both"/>
        <w:rPr>
          <w:rStyle w:val="eop"/>
        </w:rPr>
      </w:pPr>
      <w:bookmarkStart w:id="13" w:name="_Toc201318019"/>
      <w:r w:rsidRPr="600DCBAC">
        <w:rPr>
          <w:rStyle w:val="normaltextrun"/>
        </w:rPr>
        <w:t xml:space="preserve">Implementering / overgang til </w:t>
      </w:r>
      <w:r w:rsidR="2786608E" w:rsidRPr="600DCBAC">
        <w:rPr>
          <w:rStyle w:val="normaltextrun"/>
        </w:rPr>
        <w:t>drift</w:t>
      </w:r>
      <w:r w:rsidR="00AB13CC">
        <w:rPr>
          <w:rStyle w:val="normaltextrun"/>
        </w:rPr>
        <w:t>:</w:t>
      </w:r>
      <w:bookmarkEnd w:id="13"/>
    </w:p>
    <w:p w14:paraId="3BBD5542" w14:textId="06FE84CF" w:rsidR="00E54FAB" w:rsidRPr="00AB13CC" w:rsidRDefault="5723E35F" w:rsidP="567D3291">
      <w:pPr>
        <w:spacing w:before="0" w:after="120"/>
        <w:jc w:val="both"/>
        <w:rPr>
          <w:i/>
          <w:iCs/>
        </w:rPr>
      </w:pPr>
      <w:r w:rsidRPr="567D3291">
        <w:rPr>
          <w:i/>
          <w:iCs/>
        </w:rPr>
        <w:t>Her skal der overvejes hvordan projektet skal leve videre efter at projektperioden er slut. Hvordan skal det implementeres og hvem overtager ansvaret for projektet når projektlederen træder tilbage</w:t>
      </w:r>
      <w:r w:rsidR="20AC404F" w:rsidRPr="567D3291">
        <w:rPr>
          <w:i/>
          <w:iCs/>
        </w:rPr>
        <w:t>?</w:t>
      </w:r>
      <w:r w:rsidRPr="567D3291">
        <w:rPr>
          <w:i/>
          <w:iCs/>
        </w:rPr>
        <w:t xml:space="preserve"> Her </w:t>
      </w:r>
      <w:r w:rsidR="3FFE3F43" w:rsidRPr="567D3291">
        <w:rPr>
          <w:i/>
          <w:iCs/>
        </w:rPr>
        <w:t>tænkes på</w:t>
      </w:r>
      <w:r w:rsidRPr="567D3291">
        <w:rPr>
          <w:i/>
          <w:iCs/>
        </w:rPr>
        <w:t xml:space="preserve"> både intern og ekstern overdragelse af projektet</w:t>
      </w:r>
      <w:r w:rsidR="6DEE6295" w:rsidRPr="567D3291">
        <w:rPr>
          <w:i/>
          <w:iCs/>
        </w:rPr>
        <w:t>,</w:t>
      </w:r>
      <w:r w:rsidRPr="567D3291">
        <w:rPr>
          <w:i/>
          <w:iCs/>
        </w:rPr>
        <w:t xml:space="preserve"> samt den afledte drift. </w:t>
      </w:r>
    </w:p>
    <w:p w14:paraId="0CDA24FE" w14:textId="59011640" w:rsidR="00E54FAB" w:rsidRPr="00AB13CC" w:rsidRDefault="5723E35F" w:rsidP="567D3291">
      <w:pPr>
        <w:pStyle w:val="Listeafsnit"/>
        <w:numPr>
          <w:ilvl w:val="0"/>
          <w:numId w:val="11"/>
        </w:numPr>
        <w:spacing w:before="0" w:after="120"/>
        <w:jc w:val="both"/>
        <w:rPr>
          <w:i/>
          <w:iCs/>
        </w:rPr>
      </w:pPr>
      <w:r w:rsidRPr="567D3291">
        <w:rPr>
          <w:i/>
          <w:iCs/>
        </w:rPr>
        <w:t xml:space="preserve">Hvornår skal </w:t>
      </w:r>
      <w:r w:rsidR="55FB2017" w:rsidRPr="567D3291">
        <w:rPr>
          <w:i/>
          <w:iCs/>
        </w:rPr>
        <w:t xml:space="preserve">den </w:t>
      </w:r>
      <w:r w:rsidR="1D69B2CF" w:rsidRPr="567D3291">
        <w:rPr>
          <w:i/>
          <w:iCs/>
        </w:rPr>
        <w:t>overtage</w:t>
      </w:r>
      <w:r w:rsidR="1069B9B6" w:rsidRPr="567D3291">
        <w:rPr>
          <w:i/>
          <w:iCs/>
        </w:rPr>
        <w:t>nde part</w:t>
      </w:r>
      <w:r w:rsidRPr="567D3291">
        <w:rPr>
          <w:i/>
          <w:iCs/>
        </w:rPr>
        <w:t>inddrages i projektet.</w:t>
      </w:r>
    </w:p>
    <w:p w14:paraId="775B56B6" w14:textId="61D039C5" w:rsidR="00E54FAB" w:rsidRPr="00AB13CC" w:rsidRDefault="00E54FAB" w:rsidP="00387E90">
      <w:pPr>
        <w:pStyle w:val="Listeafsnit"/>
        <w:numPr>
          <w:ilvl w:val="0"/>
          <w:numId w:val="11"/>
        </w:numPr>
        <w:spacing w:before="0" w:after="120"/>
        <w:jc w:val="both"/>
        <w:rPr>
          <w:i/>
          <w:iCs/>
        </w:rPr>
      </w:pPr>
      <w:r w:rsidRPr="00AB13CC">
        <w:rPr>
          <w:i/>
          <w:iCs/>
        </w:rPr>
        <w:t>Hvem skal overtage projektet – hvilken leder, chef, direktør, politisk</w:t>
      </w:r>
      <w:r w:rsidR="1EC1ADBA" w:rsidRPr="00AB13CC">
        <w:rPr>
          <w:i/>
          <w:iCs/>
        </w:rPr>
        <w:t xml:space="preserve"> </w:t>
      </w:r>
      <w:r w:rsidRPr="00AB13CC">
        <w:rPr>
          <w:i/>
          <w:iCs/>
        </w:rPr>
        <w:t>udvalg</w:t>
      </w:r>
    </w:p>
    <w:p w14:paraId="79578A44" w14:textId="1BC20CD1" w:rsidR="00E54FAB" w:rsidRPr="00AB13CC" w:rsidRDefault="00E54FAB" w:rsidP="00387E90">
      <w:pPr>
        <w:pStyle w:val="Listeafsnit"/>
        <w:numPr>
          <w:ilvl w:val="0"/>
          <w:numId w:val="11"/>
        </w:numPr>
        <w:spacing w:before="0" w:after="120"/>
        <w:jc w:val="both"/>
        <w:rPr>
          <w:i/>
          <w:iCs/>
        </w:rPr>
      </w:pPr>
      <w:r w:rsidRPr="00AB13CC">
        <w:rPr>
          <w:i/>
          <w:iCs/>
        </w:rPr>
        <w:t>Hvornår skal projektet overdrages</w:t>
      </w:r>
    </w:p>
    <w:p w14:paraId="0673EE0F" w14:textId="31A41BCC" w:rsidR="00E54FAB" w:rsidRPr="00AB13CC" w:rsidRDefault="00E54FAB" w:rsidP="00387E90">
      <w:pPr>
        <w:pStyle w:val="Listeafsnit"/>
        <w:numPr>
          <w:ilvl w:val="0"/>
          <w:numId w:val="11"/>
        </w:numPr>
        <w:spacing w:before="0" w:after="120"/>
        <w:jc w:val="both"/>
        <w:rPr>
          <w:i/>
          <w:iCs/>
        </w:rPr>
      </w:pPr>
      <w:r w:rsidRPr="00AB13CC">
        <w:rPr>
          <w:i/>
          <w:iCs/>
        </w:rPr>
        <w:t xml:space="preserve">Hvornår slutter projektet </w:t>
      </w:r>
    </w:p>
    <w:p w14:paraId="31A45955" w14:textId="7D78F61D" w:rsidR="00E54FAB" w:rsidRPr="00AB13CC" w:rsidRDefault="00DB5C26" w:rsidP="00387E90">
      <w:pPr>
        <w:pStyle w:val="Listeafsnit"/>
        <w:numPr>
          <w:ilvl w:val="0"/>
          <w:numId w:val="11"/>
        </w:numPr>
        <w:spacing w:before="0" w:after="120"/>
        <w:jc w:val="both"/>
        <w:rPr>
          <w:i/>
          <w:iCs/>
        </w:rPr>
      </w:pPr>
      <w:r w:rsidRPr="00AB13CC">
        <w:rPr>
          <w:i/>
          <w:iCs/>
        </w:rPr>
        <w:t xml:space="preserve">Er der afledt drift af projektet og hvem har økonomisk ejerskab </w:t>
      </w:r>
    </w:p>
    <w:p w14:paraId="67A4CD88" w14:textId="77777777" w:rsidR="007D6635" w:rsidRDefault="007D6635" w:rsidP="007D6635">
      <w:pPr>
        <w:spacing w:before="0" w:after="120"/>
        <w:jc w:val="both"/>
        <w:rPr>
          <w:b/>
          <w:bCs/>
        </w:rPr>
      </w:pPr>
    </w:p>
    <w:p w14:paraId="2A5068A6" w14:textId="77777777" w:rsidR="007D6635" w:rsidRPr="007D6635" w:rsidRDefault="007D6635" w:rsidP="007D6635">
      <w:pPr>
        <w:spacing w:before="0" w:after="120"/>
        <w:jc w:val="both"/>
        <w:rPr>
          <w:rStyle w:val="normaltextrun"/>
          <w:b/>
          <w:bCs/>
        </w:rPr>
      </w:pPr>
    </w:p>
    <w:p w14:paraId="50780F22" w14:textId="60E4B13A" w:rsidR="00AA6CD3" w:rsidRPr="007D6635" w:rsidRDefault="0A0D55B0" w:rsidP="00387E90">
      <w:pPr>
        <w:pStyle w:val="Overskrift3"/>
        <w:numPr>
          <w:ilvl w:val="0"/>
          <w:numId w:val="8"/>
        </w:numPr>
        <w:spacing w:before="0" w:after="0"/>
        <w:jc w:val="both"/>
        <w:rPr>
          <w:rStyle w:val="eop"/>
        </w:rPr>
      </w:pPr>
      <w:bookmarkStart w:id="14" w:name="_Toc201318020"/>
      <w:r w:rsidRPr="600DCBAC">
        <w:rPr>
          <w:rStyle w:val="normaltextrun"/>
        </w:rPr>
        <w:t>Evaluering</w:t>
      </w:r>
      <w:r w:rsidR="00AB13CC">
        <w:rPr>
          <w:rStyle w:val="normaltextrun"/>
        </w:rPr>
        <w:t>:</w:t>
      </w:r>
      <w:bookmarkEnd w:id="14"/>
      <w:r w:rsidRPr="600DCBAC">
        <w:rPr>
          <w:rStyle w:val="normaltextrun"/>
        </w:rPr>
        <w:t> </w:t>
      </w:r>
    </w:p>
    <w:p w14:paraId="0BAB011A" w14:textId="0FA6B945" w:rsidR="00DB5C26" w:rsidRPr="00AB13CC" w:rsidRDefault="5275A706" w:rsidP="21452113">
      <w:pPr>
        <w:spacing w:before="0" w:after="120"/>
        <w:jc w:val="both"/>
        <w:rPr>
          <w:i/>
          <w:iCs/>
        </w:rPr>
      </w:pPr>
      <w:r w:rsidRPr="21452113">
        <w:rPr>
          <w:i/>
          <w:iCs/>
        </w:rPr>
        <w:t>Evaluering er</w:t>
      </w:r>
      <w:r w:rsidR="4454E9BF" w:rsidRPr="21452113">
        <w:rPr>
          <w:i/>
          <w:iCs/>
        </w:rPr>
        <w:t xml:space="preserve"> det som har størst betydning for vores læringsudbytte og er derfor vigtigt at have med. Der er mange måder og mange ting man kan evaluere på, </w:t>
      </w:r>
      <w:r w:rsidR="0CB998A6" w:rsidRPr="21452113">
        <w:rPr>
          <w:i/>
          <w:iCs/>
        </w:rPr>
        <w:t>nedenstående er en liste over hvad man evt. Kan evaluere på</w:t>
      </w:r>
      <w:r w:rsidR="2D0AE488" w:rsidRPr="21452113">
        <w:rPr>
          <w:i/>
          <w:iCs/>
        </w:rPr>
        <w:t>. Det anbefales at m</w:t>
      </w:r>
      <w:r w:rsidR="5F62D900" w:rsidRPr="21452113">
        <w:rPr>
          <w:i/>
          <w:iCs/>
        </w:rPr>
        <w:t xml:space="preserve">an i samarbejde med styregruppen udvælger maks tre </w:t>
      </w:r>
      <w:r w:rsidR="1F85BC3E" w:rsidRPr="21452113">
        <w:rPr>
          <w:i/>
          <w:iCs/>
        </w:rPr>
        <w:t xml:space="preserve">evalueringspunkter og forventningsafstemmer formål og størrelse på evalueringen. </w:t>
      </w:r>
    </w:p>
    <w:p w14:paraId="03858EC3" w14:textId="1896ABC1" w:rsidR="40095514" w:rsidRDefault="40095514" w:rsidP="21452113">
      <w:pPr>
        <w:pStyle w:val="Listeafsnit"/>
        <w:numPr>
          <w:ilvl w:val="0"/>
          <w:numId w:val="1"/>
        </w:numPr>
        <w:spacing w:before="0" w:after="120"/>
        <w:jc w:val="both"/>
        <w:rPr>
          <w:rFonts w:eastAsia="Calibri"/>
          <w:i/>
          <w:iCs/>
          <w:szCs w:val="18"/>
        </w:rPr>
      </w:pPr>
      <w:r w:rsidRPr="21452113">
        <w:rPr>
          <w:rFonts w:eastAsia="Calibri"/>
          <w:i/>
          <w:iCs/>
          <w:szCs w:val="18"/>
        </w:rPr>
        <w:t xml:space="preserve">Eksempler: </w:t>
      </w:r>
    </w:p>
    <w:p w14:paraId="48C64626" w14:textId="5A433A82"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Formål / Succeskriterier / målrealisering</w:t>
      </w:r>
    </w:p>
    <w:p w14:paraId="08EFDE36" w14:textId="6BC94DFB"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Projektets proces forløb</w:t>
      </w:r>
    </w:p>
    <w:p w14:paraId="160FF6F4" w14:textId="51E5C673"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Tidsplan og projektstyring</w:t>
      </w:r>
    </w:p>
    <w:p w14:paraId="2EB71DA0" w14:textId="4525CC6B"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Inddragelse af interessenter (borgere, internt, eksternt)</w:t>
      </w:r>
    </w:p>
    <w:p w14:paraId="39263115" w14:textId="01AED68B"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Ressourceforbrug</w:t>
      </w:r>
    </w:p>
    <w:p w14:paraId="496878D9" w14:textId="4771C557"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Samarbejde og partnerskab</w:t>
      </w:r>
    </w:p>
    <w:p w14:paraId="550D9818" w14:textId="0DC25501"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Læring og kapacitetsopbygning (Læring hos medarbejdere og organisation, kompetenceopbygning og metodeforandring)</w:t>
      </w:r>
    </w:p>
    <w:p w14:paraId="2F39A013" w14:textId="49BB2F83"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 xml:space="preserve">Kommunikation </w:t>
      </w:r>
    </w:p>
    <w:p w14:paraId="7530162D" w14:textId="7D76A4A6"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Bæredygtighed og klima inddragelse</w:t>
      </w:r>
    </w:p>
    <w:p w14:paraId="3F76EDD9" w14:textId="2514C341"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 xml:space="preserve">Nytænkning og innovation </w:t>
      </w:r>
    </w:p>
    <w:p w14:paraId="6DBD3A16" w14:textId="55743C91"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 xml:space="preserve">Strategisk og politisk inddragelse </w:t>
      </w:r>
    </w:p>
    <w:p w14:paraId="444DCEC5" w14:textId="69ED0328"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Risikohåndtering</w:t>
      </w:r>
    </w:p>
    <w:p w14:paraId="6C3EDA3E" w14:textId="4A43289E"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 xml:space="preserve">Digitalisering og teknologianvendelse </w:t>
      </w:r>
    </w:p>
    <w:p w14:paraId="1CFBAD24" w14:textId="587356F9" w:rsidR="40095514" w:rsidRDefault="40095514" w:rsidP="21452113">
      <w:pPr>
        <w:pStyle w:val="Listeafsnit"/>
        <w:numPr>
          <w:ilvl w:val="1"/>
          <w:numId w:val="1"/>
        </w:numPr>
        <w:spacing w:before="0" w:after="120"/>
        <w:jc w:val="both"/>
        <w:rPr>
          <w:rFonts w:eastAsia="Calibri"/>
          <w:i/>
          <w:iCs/>
          <w:szCs w:val="18"/>
        </w:rPr>
      </w:pPr>
      <w:r w:rsidRPr="21452113">
        <w:rPr>
          <w:rFonts w:eastAsia="Calibri"/>
          <w:i/>
          <w:iCs/>
          <w:szCs w:val="18"/>
        </w:rPr>
        <w:t>Osv</w:t>
      </w:r>
    </w:p>
    <w:p w14:paraId="08675843" w14:textId="77788ED0" w:rsidR="21452113" w:rsidRDefault="21452113" w:rsidP="21452113">
      <w:pPr>
        <w:spacing w:before="0" w:after="120"/>
        <w:jc w:val="both"/>
        <w:rPr>
          <w:i/>
          <w:iCs/>
        </w:rPr>
      </w:pPr>
    </w:p>
    <w:p w14:paraId="5A03648A" w14:textId="030DE7E1" w:rsidR="00DB5C26" w:rsidRPr="00AB13CC" w:rsidRDefault="00DB5C26" w:rsidP="1BFD6436">
      <w:pPr>
        <w:spacing w:before="0" w:after="120"/>
        <w:jc w:val="both"/>
        <w:rPr>
          <w:i/>
          <w:iCs/>
        </w:rPr>
      </w:pPr>
    </w:p>
    <w:p w14:paraId="19F38456" w14:textId="77777777" w:rsidR="007D6635" w:rsidRDefault="007D6635" w:rsidP="007D6635">
      <w:pPr>
        <w:spacing w:before="0" w:after="120"/>
        <w:jc w:val="both"/>
        <w:rPr>
          <w:b/>
          <w:bCs/>
        </w:rPr>
      </w:pPr>
    </w:p>
    <w:p w14:paraId="68BF9414" w14:textId="77777777" w:rsidR="007D6635" w:rsidRDefault="007D6635" w:rsidP="007D6635">
      <w:pPr>
        <w:spacing w:before="0" w:after="120"/>
        <w:jc w:val="both"/>
        <w:rPr>
          <w:b/>
          <w:bCs/>
        </w:rPr>
      </w:pPr>
    </w:p>
    <w:p w14:paraId="6541E045" w14:textId="77777777" w:rsidR="007D6635" w:rsidRPr="007D6635" w:rsidRDefault="007D6635" w:rsidP="007D6635">
      <w:pPr>
        <w:spacing w:before="0" w:after="120"/>
        <w:jc w:val="both"/>
        <w:rPr>
          <w:b/>
          <w:bCs/>
        </w:rPr>
      </w:pPr>
    </w:p>
    <w:p w14:paraId="06D87707" w14:textId="48D1BE94" w:rsidR="00DB5C26" w:rsidRPr="007D6635" w:rsidRDefault="00DB5C26" w:rsidP="00DB5C26">
      <w:pPr>
        <w:spacing w:before="0" w:after="200" w:line="276" w:lineRule="auto"/>
        <w:contextualSpacing w:val="0"/>
        <w:jc w:val="both"/>
        <w:rPr>
          <w:b/>
          <w:sz w:val="60"/>
          <w:szCs w:val="60"/>
        </w:rPr>
      </w:pPr>
    </w:p>
    <w:p w14:paraId="18CB3CEB" w14:textId="77777777" w:rsidR="008C7550" w:rsidRPr="007D6635" w:rsidRDefault="008C7550" w:rsidP="00DB5C26">
      <w:pPr>
        <w:spacing w:after="200" w:line="276" w:lineRule="auto"/>
        <w:jc w:val="both"/>
      </w:pPr>
    </w:p>
    <w:tbl>
      <w:tblPr>
        <w:tblpPr w:vertAnchor="page" w:horzAnchor="margin" w:tblpY="14913"/>
        <w:tblOverlap w:val="never"/>
        <w:tblW w:w="10204" w:type="dxa"/>
        <w:tblLayout w:type="fixed"/>
        <w:tblCellMar>
          <w:left w:w="0" w:type="dxa"/>
          <w:right w:w="0" w:type="dxa"/>
        </w:tblCellMar>
        <w:tblLook w:val="0000" w:firstRow="0" w:lastRow="0" w:firstColumn="0" w:lastColumn="0" w:noHBand="0" w:noVBand="0"/>
        <w:tblCaption w:val="Kontaktinformation"/>
        <w:tblDescription w:val="Kontaktinformation"/>
      </w:tblPr>
      <w:tblGrid>
        <w:gridCol w:w="2324"/>
        <w:gridCol w:w="3118"/>
        <w:gridCol w:w="2381"/>
        <w:gridCol w:w="2381"/>
      </w:tblGrid>
      <w:tr w:rsidR="00FD6667" w:rsidRPr="007D6635" w14:paraId="14A95A24" w14:textId="77777777" w:rsidTr="00735784">
        <w:trPr>
          <w:trHeight w:val="907"/>
          <w:tblHeader/>
        </w:trPr>
        <w:tc>
          <w:tcPr>
            <w:tcW w:w="2324" w:type="dxa"/>
          </w:tcPr>
          <w:p w14:paraId="47ECC7A1" w14:textId="434F681A" w:rsidR="00FD6667" w:rsidRPr="007D6635" w:rsidRDefault="00AA6CD3" w:rsidP="00DB5C26">
            <w:pPr>
              <w:pStyle w:val="Bagside"/>
              <w:jc w:val="both"/>
            </w:pPr>
            <w:r w:rsidRPr="007D6635">
              <w:rPr>
                <w:noProof/>
              </w:rPr>
              <w:drawing>
                <wp:inline distT="0" distB="0" distL="0" distR="0" wp14:anchorId="585983B0" wp14:editId="6F81C26A">
                  <wp:extent cx="1400767" cy="396000"/>
                  <wp:effectExtent l="0" t="0" r="0" b="4445"/>
                  <wp:docPr id="534823401" name="Billede 3" descr="Haderslev Kommune" title="Haderslev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23401" name="Billede 3" descr="Haderslev Kommune" title="Haderslev Kommu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767" cy="396000"/>
                          </a:xfrm>
                          <a:prstGeom prst="rect">
                            <a:avLst/>
                          </a:prstGeom>
                        </pic:spPr>
                      </pic:pic>
                    </a:graphicData>
                  </a:graphic>
                </wp:inline>
              </w:drawing>
            </w:r>
          </w:p>
        </w:tc>
        <w:tc>
          <w:tcPr>
            <w:tcW w:w="3118" w:type="dxa"/>
            <w:tcBorders>
              <w:right w:val="single" w:sz="8" w:space="0" w:color="FFFFFF" w:themeColor="background1"/>
            </w:tcBorders>
          </w:tcPr>
          <w:p w14:paraId="61B35788" w14:textId="77777777" w:rsidR="00FD6667" w:rsidRPr="007D6635" w:rsidRDefault="00FD6667" w:rsidP="00DB5C26">
            <w:pPr>
              <w:pStyle w:val="Bagside"/>
              <w:jc w:val="both"/>
            </w:pPr>
          </w:p>
        </w:tc>
        <w:tc>
          <w:tcPr>
            <w:tcW w:w="2381" w:type="dxa"/>
            <w:tcBorders>
              <w:left w:val="single" w:sz="8" w:space="0" w:color="FFFFFF" w:themeColor="background1"/>
              <w:right w:val="single" w:sz="8" w:space="0" w:color="FFFFFF" w:themeColor="background1"/>
            </w:tcBorders>
            <w:tcMar>
              <w:left w:w="284" w:type="dxa"/>
            </w:tcMar>
          </w:tcPr>
          <w:p w14:paraId="3831F9C3" w14:textId="77777777" w:rsidR="00FD6667" w:rsidRPr="007D6635" w:rsidRDefault="00FD6667" w:rsidP="00DB5C26">
            <w:pPr>
              <w:pStyle w:val="Bagside"/>
              <w:jc w:val="both"/>
            </w:pPr>
            <w:r w:rsidRPr="007D6635">
              <w:t>Haderslev Kommune</w:t>
            </w:r>
          </w:p>
          <w:p w14:paraId="7CFE4FF6" w14:textId="77777777" w:rsidR="00AA6CD3" w:rsidRPr="007D6635" w:rsidRDefault="00AA6CD3" w:rsidP="00DB5C26">
            <w:pPr>
              <w:pStyle w:val="Bagside"/>
              <w:jc w:val="both"/>
            </w:pPr>
            <w:r w:rsidRPr="007D6635">
              <w:t>Christian X's Vej 39</w:t>
            </w:r>
          </w:p>
          <w:p w14:paraId="02835784" w14:textId="3EB18AD1" w:rsidR="00FD6667" w:rsidRPr="007D6635" w:rsidRDefault="00AA6CD3" w:rsidP="00DB5C26">
            <w:pPr>
              <w:pStyle w:val="Bagside"/>
              <w:jc w:val="both"/>
            </w:pPr>
            <w:r w:rsidRPr="007D6635">
              <w:t>6100 Haderslev</w:t>
            </w:r>
          </w:p>
        </w:tc>
        <w:tc>
          <w:tcPr>
            <w:tcW w:w="2381" w:type="dxa"/>
            <w:tcBorders>
              <w:left w:val="single" w:sz="8" w:space="0" w:color="FFFFFF" w:themeColor="background1"/>
            </w:tcBorders>
            <w:tcMar>
              <w:left w:w="284" w:type="dxa"/>
            </w:tcMar>
          </w:tcPr>
          <w:p w14:paraId="1645F3DE" w14:textId="151078E1" w:rsidR="00FD6667" w:rsidRPr="007D6635" w:rsidRDefault="00AA6CD3" w:rsidP="00DB5C26">
            <w:pPr>
              <w:pStyle w:val="Bagside"/>
              <w:jc w:val="both"/>
            </w:pPr>
            <w:hyperlink r:id="rId15" w:tooltip="Besøg hjemmeside" w:history="1">
              <w:r w:rsidRPr="007D6635">
                <w:rPr>
                  <w:rStyle w:val="Hyperlink"/>
                  <w:color w:val="FFFFFF" w:themeColor="background1"/>
                  <w:u w:val="none"/>
                </w:rPr>
                <w:t>www.haderslev.dk</w:t>
              </w:r>
            </w:hyperlink>
          </w:p>
        </w:tc>
      </w:tr>
    </w:tbl>
    <w:p w14:paraId="3FF3C1AD" w14:textId="77777777" w:rsidR="002A25A5" w:rsidRPr="007D6635" w:rsidRDefault="00FD6667" w:rsidP="00DB5C26">
      <w:pPr>
        <w:spacing w:after="200" w:line="276" w:lineRule="auto"/>
        <w:jc w:val="both"/>
      </w:pPr>
      <w:r w:rsidRPr="007D6635">
        <w:rPr>
          <w:noProof/>
          <w:lang w:eastAsia="da-DK"/>
        </w:rPr>
        <w:drawing>
          <wp:anchor distT="0" distB="0" distL="114300" distR="114300" simplePos="0" relativeHeight="251658240" behindDoc="1" locked="1" layoutInCell="1" allowOverlap="1" wp14:anchorId="367CF037" wp14:editId="7218389B">
            <wp:simplePos x="0" y="0"/>
            <wp:positionH relativeFrom="page">
              <wp:posOffset>0</wp:posOffset>
            </wp:positionH>
            <wp:positionV relativeFrom="page">
              <wp:posOffset>0</wp:posOffset>
            </wp:positionV>
            <wp:extent cx="7559640" cy="10691640"/>
            <wp:effectExtent l="0" t="0" r="3810" b="0"/>
            <wp:wrapNone/>
            <wp:docPr id="18" name="Bags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gside">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640" cy="10691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25A5" w:rsidRPr="007D6635" w:rsidSect="00A11A57">
      <w:headerReference w:type="default" r:id="rId17"/>
      <w:footerReference w:type="default" r:id="rId18"/>
      <w:headerReference w:type="first" r:id="rId19"/>
      <w:footerReference w:type="first" r:id="rId20"/>
      <w:pgSz w:w="11906" w:h="16838" w:code="9"/>
      <w:pgMar w:top="851" w:right="851" w:bottom="851" w:left="851" w:header="510" w:footer="340" w:gutter="0"/>
      <w:pgNumType w:start="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34F83" w14:textId="77777777" w:rsidR="005C0C47" w:rsidRPr="00AA6CD3" w:rsidRDefault="005C0C47" w:rsidP="00291C7F">
      <w:pPr>
        <w:spacing w:line="240" w:lineRule="auto"/>
      </w:pPr>
      <w:r w:rsidRPr="00AA6CD3">
        <w:separator/>
      </w:r>
    </w:p>
  </w:endnote>
  <w:endnote w:type="continuationSeparator" w:id="0">
    <w:p w14:paraId="1992D0D4" w14:textId="77777777" w:rsidR="005C0C47" w:rsidRPr="00AA6CD3" w:rsidRDefault="005C0C47" w:rsidP="00291C7F">
      <w:pPr>
        <w:spacing w:line="240" w:lineRule="auto"/>
      </w:pPr>
      <w:r w:rsidRPr="00AA6C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aleway">
    <w:altName w:val="Trebuchet MS"/>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aleway Thin">
    <w:altName w:val="Trebuchet MS"/>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897797"/>
      <w:docPartObj>
        <w:docPartGallery w:val="Page Numbers (Bottom of Page)"/>
        <w:docPartUnique/>
      </w:docPartObj>
    </w:sdtPr>
    <w:sdtEndPr/>
    <w:sdtContent>
      <w:p w14:paraId="5752C31A" w14:textId="77777777" w:rsidR="009A51CB" w:rsidRPr="00AA6CD3" w:rsidRDefault="009A51CB" w:rsidP="00F67D16">
        <w:pPr>
          <w:pStyle w:val="Sidenummerering"/>
        </w:pPr>
        <w:r w:rsidRPr="00AA6CD3">
          <w:fldChar w:fldCharType="begin"/>
        </w:r>
        <w:r w:rsidRPr="00AA6CD3">
          <w:instrText xml:space="preserve"> PAGE   \* MERGEFORMAT </w:instrText>
        </w:r>
        <w:r w:rsidRPr="00AA6CD3">
          <w:fldChar w:fldCharType="separate"/>
        </w:r>
        <w:r w:rsidRPr="00AA6CD3">
          <w:rPr>
            <w:noProof/>
          </w:rPr>
          <w:t>2</w:t>
        </w:r>
        <w:r w:rsidRPr="00AA6CD3">
          <w:fldChar w:fldCharType="end"/>
        </w:r>
      </w:p>
    </w:sdtContent>
  </w:sdt>
  <w:p w14:paraId="1D13AA71" w14:textId="77777777" w:rsidR="009A51CB" w:rsidRPr="00AA6CD3" w:rsidRDefault="009A51C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600DCBAC" w14:paraId="2C912BE5" w14:textId="77777777" w:rsidTr="600DCBAC">
      <w:trPr>
        <w:trHeight w:val="300"/>
      </w:trPr>
      <w:tc>
        <w:tcPr>
          <w:tcW w:w="3400" w:type="dxa"/>
        </w:tcPr>
        <w:p w14:paraId="7332BB24" w14:textId="3FCCBBC1" w:rsidR="600DCBAC" w:rsidRDefault="600DCBAC" w:rsidP="600DCBAC">
          <w:pPr>
            <w:pStyle w:val="Sidehoved"/>
            <w:ind w:left="-115"/>
          </w:pPr>
        </w:p>
      </w:tc>
      <w:tc>
        <w:tcPr>
          <w:tcW w:w="3400" w:type="dxa"/>
        </w:tcPr>
        <w:p w14:paraId="483647EA" w14:textId="0A67BE82" w:rsidR="600DCBAC" w:rsidRDefault="600DCBAC" w:rsidP="600DCBAC">
          <w:pPr>
            <w:pStyle w:val="Sidehoved"/>
            <w:jc w:val="center"/>
          </w:pPr>
        </w:p>
      </w:tc>
      <w:tc>
        <w:tcPr>
          <w:tcW w:w="3400" w:type="dxa"/>
        </w:tcPr>
        <w:p w14:paraId="4A9E1072" w14:textId="5B8F65D1" w:rsidR="600DCBAC" w:rsidRDefault="600DCBAC" w:rsidP="600DCBAC">
          <w:pPr>
            <w:pStyle w:val="Sidehoved"/>
            <w:ind w:right="-115"/>
            <w:jc w:val="right"/>
          </w:pPr>
        </w:p>
      </w:tc>
    </w:tr>
  </w:tbl>
  <w:p w14:paraId="21D85213" w14:textId="46A16A28" w:rsidR="600DCBAC" w:rsidRDefault="600DCBAC" w:rsidP="600DCBA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77403" w14:textId="77777777" w:rsidR="005C0C47" w:rsidRPr="00AA6CD3" w:rsidRDefault="005C0C47" w:rsidP="00291C7F">
      <w:pPr>
        <w:spacing w:line="240" w:lineRule="auto"/>
      </w:pPr>
      <w:r w:rsidRPr="00AA6CD3">
        <w:separator/>
      </w:r>
    </w:p>
  </w:footnote>
  <w:footnote w:type="continuationSeparator" w:id="0">
    <w:p w14:paraId="2D528C86" w14:textId="77777777" w:rsidR="005C0C47" w:rsidRPr="00AA6CD3" w:rsidRDefault="005C0C47" w:rsidP="00291C7F">
      <w:pPr>
        <w:spacing w:line="240" w:lineRule="auto"/>
      </w:pPr>
      <w:r w:rsidRPr="00AA6CD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57BD1" w14:textId="36CEBDCD" w:rsidR="00C92C04" w:rsidRPr="00AA6CD3" w:rsidRDefault="00AA6CD3" w:rsidP="007025B8">
    <w:pPr>
      <w:pStyle w:val="Sidehoved"/>
      <w:tabs>
        <w:tab w:val="clear" w:pos="4819"/>
        <w:tab w:val="left" w:pos="2268"/>
      </w:tabs>
    </w:pPr>
    <w:r>
      <w:rPr>
        <w:noProof/>
      </w:rPr>
      <w:drawing>
        <wp:inline distT="0" distB="0" distL="0" distR="0" wp14:anchorId="3BC065DD" wp14:editId="416F621D">
          <wp:extent cx="1018080" cy="288000"/>
          <wp:effectExtent l="0" t="0" r="0" b="0"/>
          <wp:docPr id="586703959" name="Billede 2"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03959"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018080" cy="288000"/>
                  </a:xfrm>
                  <a:prstGeom prst="rect">
                    <a:avLst/>
                  </a:prstGeom>
                </pic:spPr>
              </pic:pic>
            </a:graphicData>
          </a:graphic>
        </wp:inline>
      </w:drawing>
    </w:r>
    <w:r w:rsidR="009A51CB" w:rsidRPr="00AA6CD3">
      <w:tab/>
    </w:r>
  </w:p>
  <w:p w14:paraId="5C6435A8" w14:textId="758043DE" w:rsidR="008F180C" w:rsidRPr="00AA6CD3" w:rsidRDefault="00B32F79" w:rsidP="00C92C04">
    <w:pPr>
      <w:pStyle w:val="Sidehoved"/>
      <w:tabs>
        <w:tab w:val="clear" w:pos="4819"/>
        <w:tab w:val="left" w:pos="2268"/>
      </w:tabs>
      <w:jc w:val="center"/>
    </w:pPr>
    <w:r>
      <w:t>November</w:t>
    </w:r>
    <w:r w:rsidR="00C92C04">
      <w:t xml:space="preserve"> 2025 udgave</w:t>
    </w:r>
  </w:p>
  <w:p w14:paraId="0B6B653F" w14:textId="77777777" w:rsidR="008F180C" w:rsidRPr="00AA6CD3" w:rsidRDefault="008F180C" w:rsidP="007025B8">
    <w:pPr>
      <w:pStyle w:val="Sidehoved"/>
      <w:tabs>
        <w:tab w:val="clear" w:pos="4819"/>
        <w:tab w:val="left" w:pos="226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DB5C8" w14:textId="77777777" w:rsidR="009A51CB" w:rsidRPr="00AA6CD3" w:rsidRDefault="009A51CB">
    <w:pPr>
      <w:pStyle w:val="Sidehoved"/>
    </w:pPr>
    <w:r w:rsidRPr="00AA6CD3">
      <w:rPr>
        <w:noProof/>
        <w:lang w:eastAsia="da-DK"/>
      </w:rPr>
      <w:drawing>
        <wp:anchor distT="0" distB="0" distL="114300" distR="114300" simplePos="0" relativeHeight="251658241" behindDoc="0" locked="0" layoutInCell="1" allowOverlap="1" wp14:anchorId="0192EF01" wp14:editId="7CE79CA7">
          <wp:simplePos x="0" y="0"/>
          <wp:positionH relativeFrom="page">
            <wp:align>right</wp:align>
          </wp:positionH>
          <wp:positionV relativeFrom="paragraph">
            <wp:posOffset>-252095</wp:posOffset>
          </wp:positionV>
          <wp:extent cx="2843010" cy="6480000"/>
          <wp:effectExtent l="0" t="0" r="0" b="0"/>
          <wp:wrapNone/>
          <wp:docPr id="15" name="Skjold" descr="Våbenskjold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jold" descr="Våbenskjold tegning"/>
                  <pic:cNvPicPr/>
                </pic:nvPicPr>
                <pic:blipFill rotWithShape="1">
                  <a:blip r:embed="rId1">
                    <a:extLst>
                      <a:ext uri="{28A0092B-C50C-407E-A947-70E740481C1C}">
                        <a14:useLocalDpi xmlns:a14="http://schemas.microsoft.com/office/drawing/2010/main" val="0"/>
                      </a:ext>
                    </a:extLst>
                  </a:blip>
                  <a:srcRect l="57361" b="31290"/>
                  <a:stretch/>
                </pic:blipFill>
                <pic:spPr bwMode="auto">
                  <a:xfrm>
                    <a:off x="0" y="0"/>
                    <a:ext cx="2843010" cy="64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37991" w14:textId="77777777" w:rsidR="009A51CB" w:rsidRPr="00AA6CD3" w:rsidRDefault="009A51CB">
    <w:pPr>
      <w:pStyle w:val="Sidehoved"/>
    </w:pPr>
    <w:r w:rsidRPr="00AA6CD3">
      <w:rPr>
        <w:noProof/>
        <w:lang w:eastAsia="da-DK"/>
      </w:rPr>
      <mc:AlternateContent>
        <mc:Choice Requires="wps">
          <w:drawing>
            <wp:anchor distT="0" distB="0" distL="114300" distR="114300" simplePos="0" relativeHeight="251658240" behindDoc="1" locked="1" layoutInCell="1" allowOverlap="1" wp14:anchorId="5C71A1B6" wp14:editId="6CF6E01D">
              <wp:simplePos x="0" y="0"/>
              <wp:positionH relativeFrom="page">
                <wp:align>left</wp:align>
              </wp:positionH>
              <wp:positionV relativeFrom="page">
                <wp:align>top</wp:align>
              </wp:positionV>
              <wp:extent cx="7560000" cy="10692000"/>
              <wp:effectExtent l="0" t="0" r="3175" b="0"/>
              <wp:wrapNone/>
              <wp:docPr id="1" name="Baggrundsfar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xmlns:arto="http://schemas.microsoft.com/office/word/2006/arto">
          <w:pict w14:anchorId="38BA5F76">
            <v:rect id="Baggrundsfarve"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06c" stroked="f" strokeweight="2pt" w14:anchorId="6B104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">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658AE"/>
    <w:multiLevelType w:val="hybridMultilevel"/>
    <w:tmpl w:val="418616B6"/>
    <w:lvl w:ilvl="0" w:tplc="8C24BCAA">
      <w:start w:val="1"/>
      <w:numFmt w:val="bullet"/>
      <w:lvlText w:val=""/>
      <w:lvlJc w:val="left"/>
      <w:pPr>
        <w:ind w:left="720" w:hanging="360"/>
      </w:pPr>
      <w:rPr>
        <w:rFonts w:ascii="Symbol" w:hAnsi="Symbol" w:hint="default"/>
      </w:rPr>
    </w:lvl>
    <w:lvl w:ilvl="1" w:tplc="47EC7D7A">
      <w:start w:val="1"/>
      <w:numFmt w:val="bullet"/>
      <w:lvlText w:val="o"/>
      <w:lvlJc w:val="left"/>
      <w:pPr>
        <w:ind w:left="1440" w:hanging="360"/>
      </w:pPr>
      <w:rPr>
        <w:rFonts w:ascii="Courier New" w:hAnsi="Courier New" w:hint="default"/>
      </w:rPr>
    </w:lvl>
    <w:lvl w:ilvl="2" w:tplc="2196BCFE">
      <w:start w:val="1"/>
      <w:numFmt w:val="bullet"/>
      <w:lvlText w:val=""/>
      <w:lvlJc w:val="left"/>
      <w:pPr>
        <w:ind w:left="2160" w:hanging="360"/>
      </w:pPr>
      <w:rPr>
        <w:rFonts w:ascii="Wingdings" w:hAnsi="Wingdings" w:hint="default"/>
      </w:rPr>
    </w:lvl>
    <w:lvl w:ilvl="3" w:tplc="E73CA674">
      <w:start w:val="1"/>
      <w:numFmt w:val="bullet"/>
      <w:lvlText w:val=""/>
      <w:lvlJc w:val="left"/>
      <w:pPr>
        <w:ind w:left="2880" w:hanging="360"/>
      </w:pPr>
      <w:rPr>
        <w:rFonts w:ascii="Symbol" w:hAnsi="Symbol" w:hint="default"/>
      </w:rPr>
    </w:lvl>
    <w:lvl w:ilvl="4" w:tplc="53BCE206">
      <w:start w:val="1"/>
      <w:numFmt w:val="bullet"/>
      <w:lvlText w:val="o"/>
      <w:lvlJc w:val="left"/>
      <w:pPr>
        <w:ind w:left="3600" w:hanging="360"/>
      </w:pPr>
      <w:rPr>
        <w:rFonts w:ascii="Courier New" w:hAnsi="Courier New" w:hint="default"/>
      </w:rPr>
    </w:lvl>
    <w:lvl w:ilvl="5" w:tplc="866EAC50">
      <w:start w:val="1"/>
      <w:numFmt w:val="bullet"/>
      <w:lvlText w:val=""/>
      <w:lvlJc w:val="left"/>
      <w:pPr>
        <w:ind w:left="4320" w:hanging="360"/>
      </w:pPr>
      <w:rPr>
        <w:rFonts w:ascii="Wingdings" w:hAnsi="Wingdings" w:hint="default"/>
      </w:rPr>
    </w:lvl>
    <w:lvl w:ilvl="6" w:tplc="F51CF546">
      <w:start w:val="1"/>
      <w:numFmt w:val="bullet"/>
      <w:lvlText w:val=""/>
      <w:lvlJc w:val="left"/>
      <w:pPr>
        <w:ind w:left="5040" w:hanging="360"/>
      </w:pPr>
      <w:rPr>
        <w:rFonts w:ascii="Symbol" w:hAnsi="Symbol" w:hint="default"/>
      </w:rPr>
    </w:lvl>
    <w:lvl w:ilvl="7" w:tplc="3AF67268">
      <w:start w:val="1"/>
      <w:numFmt w:val="bullet"/>
      <w:lvlText w:val="o"/>
      <w:lvlJc w:val="left"/>
      <w:pPr>
        <w:ind w:left="5760" w:hanging="360"/>
      </w:pPr>
      <w:rPr>
        <w:rFonts w:ascii="Courier New" w:hAnsi="Courier New" w:hint="default"/>
      </w:rPr>
    </w:lvl>
    <w:lvl w:ilvl="8" w:tplc="A3A8D6DA">
      <w:start w:val="1"/>
      <w:numFmt w:val="bullet"/>
      <w:lvlText w:val=""/>
      <w:lvlJc w:val="left"/>
      <w:pPr>
        <w:ind w:left="6480" w:hanging="360"/>
      </w:pPr>
      <w:rPr>
        <w:rFonts w:ascii="Wingdings" w:hAnsi="Wingdings" w:hint="default"/>
      </w:rPr>
    </w:lvl>
  </w:abstractNum>
  <w:abstractNum w:abstractNumId="1" w15:restartNumberingAfterBreak="0">
    <w:nsid w:val="1C261DFB"/>
    <w:multiLevelType w:val="hybridMultilevel"/>
    <w:tmpl w:val="C93EE84A"/>
    <w:lvl w:ilvl="0" w:tplc="CC58FBDE">
      <w:numFmt w:val="bullet"/>
      <w:lvlText w:val="-"/>
      <w:lvlJc w:val="left"/>
      <w:pPr>
        <w:ind w:left="720" w:hanging="360"/>
      </w:pPr>
      <w:rPr>
        <w:rFonts w:ascii="Aptos" w:eastAsia="Times New Roman" w:hAnsi="Apto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0993FBC"/>
    <w:multiLevelType w:val="hybridMultilevel"/>
    <w:tmpl w:val="6276CBDE"/>
    <w:lvl w:ilvl="0" w:tplc="7812CC82">
      <w:start w:val="1"/>
      <w:numFmt w:val="bullet"/>
      <w:lvlText w:val=""/>
      <w:lvlJc w:val="left"/>
      <w:pPr>
        <w:ind w:left="720" w:hanging="360"/>
      </w:pPr>
      <w:rPr>
        <w:rFonts w:ascii="Symbol" w:hAnsi="Symbol" w:hint="default"/>
      </w:rPr>
    </w:lvl>
    <w:lvl w:ilvl="1" w:tplc="1B5012E4">
      <w:start w:val="1"/>
      <w:numFmt w:val="bullet"/>
      <w:lvlText w:val="o"/>
      <w:lvlJc w:val="left"/>
      <w:pPr>
        <w:ind w:left="1440" w:hanging="360"/>
      </w:pPr>
      <w:rPr>
        <w:rFonts w:ascii="Courier New" w:hAnsi="Courier New" w:hint="default"/>
      </w:rPr>
    </w:lvl>
    <w:lvl w:ilvl="2" w:tplc="0F78D93A">
      <w:start w:val="1"/>
      <w:numFmt w:val="bullet"/>
      <w:lvlText w:val=""/>
      <w:lvlJc w:val="left"/>
      <w:pPr>
        <w:ind w:left="2160" w:hanging="360"/>
      </w:pPr>
      <w:rPr>
        <w:rFonts w:ascii="Wingdings" w:hAnsi="Wingdings" w:hint="default"/>
      </w:rPr>
    </w:lvl>
    <w:lvl w:ilvl="3" w:tplc="48403808">
      <w:start w:val="1"/>
      <w:numFmt w:val="bullet"/>
      <w:lvlText w:val=""/>
      <w:lvlJc w:val="left"/>
      <w:pPr>
        <w:ind w:left="2880" w:hanging="360"/>
      </w:pPr>
      <w:rPr>
        <w:rFonts w:ascii="Symbol" w:hAnsi="Symbol" w:hint="default"/>
      </w:rPr>
    </w:lvl>
    <w:lvl w:ilvl="4" w:tplc="F24867A2">
      <w:start w:val="1"/>
      <w:numFmt w:val="bullet"/>
      <w:lvlText w:val="o"/>
      <w:lvlJc w:val="left"/>
      <w:pPr>
        <w:ind w:left="3600" w:hanging="360"/>
      </w:pPr>
      <w:rPr>
        <w:rFonts w:ascii="Courier New" w:hAnsi="Courier New" w:hint="default"/>
      </w:rPr>
    </w:lvl>
    <w:lvl w:ilvl="5" w:tplc="39A82B7E">
      <w:start w:val="1"/>
      <w:numFmt w:val="bullet"/>
      <w:lvlText w:val=""/>
      <w:lvlJc w:val="left"/>
      <w:pPr>
        <w:ind w:left="4320" w:hanging="360"/>
      </w:pPr>
      <w:rPr>
        <w:rFonts w:ascii="Wingdings" w:hAnsi="Wingdings" w:hint="default"/>
      </w:rPr>
    </w:lvl>
    <w:lvl w:ilvl="6" w:tplc="DACC5374">
      <w:start w:val="1"/>
      <w:numFmt w:val="bullet"/>
      <w:lvlText w:val=""/>
      <w:lvlJc w:val="left"/>
      <w:pPr>
        <w:ind w:left="5040" w:hanging="360"/>
      </w:pPr>
      <w:rPr>
        <w:rFonts w:ascii="Symbol" w:hAnsi="Symbol" w:hint="default"/>
      </w:rPr>
    </w:lvl>
    <w:lvl w:ilvl="7" w:tplc="0A54BBB2">
      <w:start w:val="1"/>
      <w:numFmt w:val="bullet"/>
      <w:lvlText w:val="o"/>
      <w:lvlJc w:val="left"/>
      <w:pPr>
        <w:ind w:left="5760" w:hanging="360"/>
      </w:pPr>
      <w:rPr>
        <w:rFonts w:ascii="Courier New" w:hAnsi="Courier New" w:hint="default"/>
      </w:rPr>
    </w:lvl>
    <w:lvl w:ilvl="8" w:tplc="386837C2">
      <w:start w:val="1"/>
      <w:numFmt w:val="bullet"/>
      <w:lvlText w:val=""/>
      <w:lvlJc w:val="left"/>
      <w:pPr>
        <w:ind w:left="6480" w:hanging="360"/>
      </w:pPr>
      <w:rPr>
        <w:rFonts w:ascii="Wingdings" w:hAnsi="Wingdings" w:hint="default"/>
      </w:rPr>
    </w:lvl>
  </w:abstractNum>
  <w:abstractNum w:abstractNumId="3" w15:restartNumberingAfterBreak="0">
    <w:nsid w:val="218F3451"/>
    <w:multiLevelType w:val="hybridMultilevel"/>
    <w:tmpl w:val="E3BE82FA"/>
    <w:lvl w:ilvl="0" w:tplc="14CAD2D6">
      <w:start w:val="1"/>
      <w:numFmt w:val="lowerRoman"/>
      <w:lvlText w:val="%1."/>
      <w:lvlJc w:val="right"/>
      <w:pPr>
        <w:ind w:left="720" w:hanging="360"/>
      </w:pPr>
    </w:lvl>
    <w:lvl w:ilvl="1" w:tplc="D3BC79CC">
      <w:start w:val="1"/>
      <w:numFmt w:val="lowerLetter"/>
      <w:lvlText w:val="%2."/>
      <w:lvlJc w:val="left"/>
      <w:pPr>
        <w:ind w:left="1440" w:hanging="360"/>
      </w:pPr>
    </w:lvl>
    <w:lvl w:ilvl="2" w:tplc="F9CCC1F2">
      <w:start w:val="1"/>
      <w:numFmt w:val="lowerRoman"/>
      <w:lvlText w:val="%3."/>
      <w:lvlJc w:val="right"/>
      <w:pPr>
        <w:ind w:left="2160" w:hanging="180"/>
      </w:pPr>
    </w:lvl>
    <w:lvl w:ilvl="3" w:tplc="E646A4E0">
      <w:start w:val="1"/>
      <w:numFmt w:val="decimal"/>
      <w:lvlText w:val="%4."/>
      <w:lvlJc w:val="left"/>
      <w:pPr>
        <w:ind w:left="2880" w:hanging="360"/>
      </w:pPr>
    </w:lvl>
    <w:lvl w:ilvl="4" w:tplc="B41E8B24">
      <w:start w:val="1"/>
      <w:numFmt w:val="lowerLetter"/>
      <w:lvlText w:val="%5."/>
      <w:lvlJc w:val="left"/>
      <w:pPr>
        <w:ind w:left="3600" w:hanging="360"/>
      </w:pPr>
    </w:lvl>
    <w:lvl w:ilvl="5" w:tplc="85C2C1F2">
      <w:start w:val="1"/>
      <w:numFmt w:val="lowerRoman"/>
      <w:lvlText w:val="%6."/>
      <w:lvlJc w:val="right"/>
      <w:pPr>
        <w:ind w:left="4320" w:hanging="180"/>
      </w:pPr>
    </w:lvl>
    <w:lvl w:ilvl="6" w:tplc="E3AA9D70">
      <w:start w:val="1"/>
      <w:numFmt w:val="decimal"/>
      <w:lvlText w:val="%7."/>
      <w:lvlJc w:val="left"/>
      <w:pPr>
        <w:ind w:left="5040" w:hanging="360"/>
      </w:pPr>
    </w:lvl>
    <w:lvl w:ilvl="7" w:tplc="64406E2E">
      <w:start w:val="1"/>
      <w:numFmt w:val="lowerLetter"/>
      <w:lvlText w:val="%8."/>
      <w:lvlJc w:val="left"/>
      <w:pPr>
        <w:ind w:left="5760" w:hanging="360"/>
      </w:pPr>
    </w:lvl>
    <w:lvl w:ilvl="8" w:tplc="6F2A2EAE">
      <w:start w:val="1"/>
      <w:numFmt w:val="lowerRoman"/>
      <w:lvlText w:val="%9."/>
      <w:lvlJc w:val="right"/>
      <w:pPr>
        <w:ind w:left="6480" w:hanging="180"/>
      </w:pPr>
    </w:lvl>
  </w:abstractNum>
  <w:abstractNum w:abstractNumId="4" w15:restartNumberingAfterBreak="0">
    <w:nsid w:val="35B50CF6"/>
    <w:multiLevelType w:val="hybridMultilevel"/>
    <w:tmpl w:val="F784076A"/>
    <w:lvl w:ilvl="0" w:tplc="CC58FBDE">
      <w:numFmt w:val="bullet"/>
      <w:lvlText w:val="-"/>
      <w:lvlJc w:val="left"/>
      <w:pPr>
        <w:ind w:left="720" w:hanging="360"/>
      </w:pPr>
      <w:rPr>
        <w:rFonts w:ascii="Aptos" w:eastAsia="Times New Roman" w:hAnsi="Aptos"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842925E"/>
    <w:multiLevelType w:val="hybridMultilevel"/>
    <w:tmpl w:val="FE1E7DFE"/>
    <w:lvl w:ilvl="0" w:tplc="16F412F6">
      <w:start w:val="1"/>
      <w:numFmt w:val="bullet"/>
      <w:lvlText w:val=""/>
      <w:lvlJc w:val="left"/>
      <w:pPr>
        <w:ind w:left="720" w:hanging="360"/>
      </w:pPr>
      <w:rPr>
        <w:rFonts w:ascii="Symbol" w:hAnsi="Symbol" w:hint="default"/>
      </w:rPr>
    </w:lvl>
    <w:lvl w:ilvl="1" w:tplc="CC0EE026">
      <w:start w:val="1"/>
      <w:numFmt w:val="bullet"/>
      <w:lvlText w:val="o"/>
      <w:lvlJc w:val="left"/>
      <w:pPr>
        <w:ind w:left="1440" w:hanging="360"/>
      </w:pPr>
      <w:rPr>
        <w:rFonts w:ascii="Courier New" w:hAnsi="Courier New" w:hint="default"/>
      </w:rPr>
    </w:lvl>
    <w:lvl w:ilvl="2" w:tplc="C44E7F34">
      <w:start w:val="1"/>
      <w:numFmt w:val="bullet"/>
      <w:lvlText w:val=""/>
      <w:lvlJc w:val="left"/>
      <w:pPr>
        <w:ind w:left="2160" w:hanging="360"/>
      </w:pPr>
      <w:rPr>
        <w:rFonts w:ascii="Wingdings" w:hAnsi="Wingdings" w:hint="default"/>
      </w:rPr>
    </w:lvl>
    <w:lvl w:ilvl="3" w:tplc="631E1020">
      <w:start w:val="1"/>
      <w:numFmt w:val="bullet"/>
      <w:lvlText w:val=""/>
      <w:lvlJc w:val="left"/>
      <w:pPr>
        <w:ind w:left="2880" w:hanging="360"/>
      </w:pPr>
      <w:rPr>
        <w:rFonts w:ascii="Symbol" w:hAnsi="Symbol" w:hint="default"/>
      </w:rPr>
    </w:lvl>
    <w:lvl w:ilvl="4" w:tplc="1A185DE4">
      <w:start w:val="1"/>
      <w:numFmt w:val="bullet"/>
      <w:lvlText w:val="o"/>
      <w:lvlJc w:val="left"/>
      <w:pPr>
        <w:ind w:left="3600" w:hanging="360"/>
      </w:pPr>
      <w:rPr>
        <w:rFonts w:ascii="Courier New" w:hAnsi="Courier New" w:hint="default"/>
      </w:rPr>
    </w:lvl>
    <w:lvl w:ilvl="5" w:tplc="4BA0B648">
      <w:start w:val="1"/>
      <w:numFmt w:val="bullet"/>
      <w:lvlText w:val=""/>
      <w:lvlJc w:val="left"/>
      <w:pPr>
        <w:ind w:left="4320" w:hanging="360"/>
      </w:pPr>
      <w:rPr>
        <w:rFonts w:ascii="Wingdings" w:hAnsi="Wingdings" w:hint="default"/>
      </w:rPr>
    </w:lvl>
    <w:lvl w:ilvl="6" w:tplc="64F481EE">
      <w:start w:val="1"/>
      <w:numFmt w:val="bullet"/>
      <w:lvlText w:val=""/>
      <w:lvlJc w:val="left"/>
      <w:pPr>
        <w:ind w:left="5040" w:hanging="360"/>
      </w:pPr>
      <w:rPr>
        <w:rFonts w:ascii="Symbol" w:hAnsi="Symbol" w:hint="default"/>
      </w:rPr>
    </w:lvl>
    <w:lvl w:ilvl="7" w:tplc="EE445554">
      <w:start w:val="1"/>
      <w:numFmt w:val="bullet"/>
      <w:lvlText w:val="o"/>
      <w:lvlJc w:val="left"/>
      <w:pPr>
        <w:ind w:left="5760" w:hanging="360"/>
      </w:pPr>
      <w:rPr>
        <w:rFonts w:ascii="Courier New" w:hAnsi="Courier New" w:hint="default"/>
      </w:rPr>
    </w:lvl>
    <w:lvl w:ilvl="8" w:tplc="E12606A6">
      <w:start w:val="1"/>
      <w:numFmt w:val="bullet"/>
      <w:lvlText w:val=""/>
      <w:lvlJc w:val="left"/>
      <w:pPr>
        <w:ind w:left="6480" w:hanging="360"/>
      </w:pPr>
      <w:rPr>
        <w:rFonts w:ascii="Wingdings" w:hAnsi="Wingdings" w:hint="default"/>
      </w:rPr>
    </w:lvl>
  </w:abstractNum>
  <w:abstractNum w:abstractNumId="6" w15:restartNumberingAfterBreak="0">
    <w:nsid w:val="4851A713"/>
    <w:multiLevelType w:val="hybridMultilevel"/>
    <w:tmpl w:val="87AA1FE8"/>
    <w:lvl w:ilvl="0" w:tplc="8CBC7C1A">
      <w:start w:val="1"/>
      <w:numFmt w:val="bullet"/>
      <w:lvlText w:val=""/>
      <w:lvlJc w:val="left"/>
      <w:pPr>
        <w:ind w:left="720" w:hanging="360"/>
      </w:pPr>
      <w:rPr>
        <w:rFonts w:ascii="Symbol" w:hAnsi="Symbol" w:hint="default"/>
      </w:rPr>
    </w:lvl>
    <w:lvl w:ilvl="1" w:tplc="6DC47136">
      <w:start w:val="1"/>
      <w:numFmt w:val="bullet"/>
      <w:lvlText w:val="o"/>
      <w:lvlJc w:val="left"/>
      <w:pPr>
        <w:ind w:left="1440" w:hanging="360"/>
      </w:pPr>
      <w:rPr>
        <w:rFonts w:ascii="Courier New" w:hAnsi="Courier New" w:hint="default"/>
      </w:rPr>
    </w:lvl>
    <w:lvl w:ilvl="2" w:tplc="B998A994">
      <w:start w:val="1"/>
      <w:numFmt w:val="bullet"/>
      <w:lvlText w:val=""/>
      <w:lvlJc w:val="left"/>
      <w:pPr>
        <w:ind w:left="2160" w:hanging="360"/>
      </w:pPr>
      <w:rPr>
        <w:rFonts w:ascii="Wingdings" w:hAnsi="Wingdings" w:hint="default"/>
      </w:rPr>
    </w:lvl>
    <w:lvl w:ilvl="3" w:tplc="4126C53A">
      <w:start w:val="1"/>
      <w:numFmt w:val="bullet"/>
      <w:lvlText w:val=""/>
      <w:lvlJc w:val="left"/>
      <w:pPr>
        <w:ind w:left="2880" w:hanging="360"/>
      </w:pPr>
      <w:rPr>
        <w:rFonts w:ascii="Symbol" w:hAnsi="Symbol" w:hint="default"/>
      </w:rPr>
    </w:lvl>
    <w:lvl w:ilvl="4" w:tplc="F436745E">
      <w:start w:val="1"/>
      <w:numFmt w:val="bullet"/>
      <w:lvlText w:val="o"/>
      <w:lvlJc w:val="left"/>
      <w:pPr>
        <w:ind w:left="3600" w:hanging="360"/>
      </w:pPr>
      <w:rPr>
        <w:rFonts w:ascii="Courier New" w:hAnsi="Courier New" w:hint="default"/>
      </w:rPr>
    </w:lvl>
    <w:lvl w:ilvl="5" w:tplc="A3BC03AC">
      <w:start w:val="1"/>
      <w:numFmt w:val="bullet"/>
      <w:lvlText w:val=""/>
      <w:lvlJc w:val="left"/>
      <w:pPr>
        <w:ind w:left="4320" w:hanging="360"/>
      </w:pPr>
      <w:rPr>
        <w:rFonts w:ascii="Wingdings" w:hAnsi="Wingdings" w:hint="default"/>
      </w:rPr>
    </w:lvl>
    <w:lvl w:ilvl="6" w:tplc="20189492">
      <w:start w:val="1"/>
      <w:numFmt w:val="bullet"/>
      <w:lvlText w:val=""/>
      <w:lvlJc w:val="left"/>
      <w:pPr>
        <w:ind w:left="5040" w:hanging="360"/>
      </w:pPr>
      <w:rPr>
        <w:rFonts w:ascii="Symbol" w:hAnsi="Symbol" w:hint="default"/>
      </w:rPr>
    </w:lvl>
    <w:lvl w:ilvl="7" w:tplc="4A00575A">
      <w:start w:val="1"/>
      <w:numFmt w:val="bullet"/>
      <w:lvlText w:val="o"/>
      <w:lvlJc w:val="left"/>
      <w:pPr>
        <w:ind w:left="5760" w:hanging="360"/>
      </w:pPr>
      <w:rPr>
        <w:rFonts w:ascii="Courier New" w:hAnsi="Courier New" w:hint="default"/>
      </w:rPr>
    </w:lvl>
    <w:lvl w:ilvl="8" w:tplc="82D6E29E">
      <w:start w:val="1"/>
      <w:numFmt w:val="bullet"/>
      <w:lvlText w:val=""/>
      <w:lvlJc w:val="left"/>
      <w:pPr>
        <w:ind w:left="6480" w:hanging="360"/>
      </w:pPr>
      <w:rPr>
        <w:rFonts w:ascii="Wingdings" w:hAnsi="Wingdings" w:hint="default"/>
      </w:rPr>
    </w:lvl>
  </w:abstractNum>
  <w:abstractNum w:abstractNumId="7" w15:restartNumberingAfterBreak="0">
    <w:nsid w:val="54E97090"/>
    <w:multiLevelType w:val="hybridMultilevel"/>
    <w:tmpl w:val="DC0424CC"/>
    <w:lvl w:ilvl="0" w:tplc="3154BB6C">
      <w:start w:val="1"/>
      <w:numFmt w:val="bullet"/>
      <w:lvlText w:val=""/>
      <w:lvlJc w:val="left"/>
      <w:pPr>
        <w:ind w:left="720" w:hanging="360"/>
      </w:pPr>
      <w:rPr>
        <w:rFonts w:ascii="Symbol" w:hAnsi="Symbol" w:hint="default"/>
      </w:rPr>
    </w:lvl>
    <w:lvl w:ilvl="1" w:tplc="D1A2DFE4">
      <w:start w:val="1"/>
      <w:numFmt w:val="bullet"/>
      <w:lvlText w:val="o"/>
      <w:lvlJc w:val="left"/>
      <w:pPr>
        <w:ind w:left="1440" w:hanging="360"/>
      </w:pPr>
      <w:rPr>
        <w:rFonts w:ascii="Courier New" w:hAnsi="Courier New" w:hint="default"/>
      </w:rPr>
    </w:lvl>
    <w:lvl w:ilvl="2" w:tplc="E61AF136">
      <w:start w:val="1"/>
      <w:numFmt w:val="bullet"/>
      <w:lvlText w:val=""/>
      <w:lvlJc w:val="left"/>
      <w:pPr>
        <w:ind w:left="2160" w:hanging="360"/>
      </w:pPr>
      <w:rPr>
        <w:rFonts w:ascii="Wingdings" w:hAnsi="Wingdings" w:hint="default"/>
      </w:rPr>
    </w:lvl>
    <w:lvl w:ilvl="3" w:tplc="4B42A7D2">
      <w:start w:val="1"/>
      <w:numFmt w:val="bullet"/>
      <w:lvlText w:val=""/>
      <w:lvlJc w:val="left"/>
      <w:pPr>
        <w:ind w:left="2880" w:hanging="360"/>
      </w:pPr>
      <w:rPr>
        <w:rFonts w:ascii="Symbol" w:hAnsi="Symbol" w:hint="default"/>
      </w:rPr>
    </w:lvl>
    <w:lvl w:ilvl="4" w:tplc="9CD656B6">
      <w:start w:val="1"/>
      <w:numFmt w:val="bullet"/>
      <w:lvlText w:val="o"/>
      <w:lvlJc w:val="left"/>
      <w:pPr>
        <w:ind w:left="3600" w:hanging="360"/>
      </w:pPr>
      <w:rPr>
        <w:rFonts w:ascii="Courier New" w:hAnsi="Courier New" w:hint="default"/>
      </w:rPr>
    </w:lvl>
    <w:lvl w:ilvl="5" w:tplc="06A42B4E">
      <w:start w:val="1"/>
      <w:numFmt w:val="bullet"/>
      <w:lvlText w:val=""/>
      <w:lvlJc w:val="left"/>
      <w:pPr>
        <w:ind w:left="4320" w:hanging="360"/>
      </w:pPr>
      <w:rPr>
        <w:rFonts w:ascii="Wingdings" w:hAnsi="Wingdings" w:hint="default"/>
      </w:rPr>
    </w:lvl>
    <w:lvl w:ilvl="6" w:tplc="B68EF270">
      <w:start w:val="1"/>
      <w:numFmt w:val="bullet"/>
      <w:lvlText w:val=""/>
      <w:lvlJc w:val="left"/>
      <w:pPr>
        <w:ind w:left="5040" w:hanging="360"/>
      </w:pPr>
      <w:rPr>
        <w:rFonts w:ascii="Symbol" w:hAnsi="Symbol" w:hint="default"/>
      </w:rPr>
    </w:lvl>
    <w:lvl w:ilvl="7" w:tplc="38DA71AA">
      <w:start w:val="1"/>
      <w:numFmt w:val="bullet"/>
      <w:lvlText w:val="o"/>
      <w:lvlJc w:val="left"/>
      <w:pPr>
        <w:ind w:left="5760" w:hanging="360"/>
      </w:pPr>
      <w:rPr>
        <w:rFonts w:ascii="Courier New" w:hAnsi="Courier New" w:hint="default"/>
      </w:rPr>
    </w:lvl>
    <w:lvl w:ilvl="8" w:tplc="FDB0D34A">
      <w:start w:val="1"/>
      <w:numFmt w:val="bullet"/>
      <w:lvlText w:val=""/>
      <w:lvlJc w:val="left"/>
      <w:pPr>
        <w:ind w:left="6480" w:hanging="360"/>
      </w:pPr>
      <w:rPr>
        <w:rFonts w:ascii="Wingdings" w:hAnsi="Wingdings" w:hint="default"/>
      </w:rPr>
    </w:lvl>
  </w:abstractNum>
  <w:abstractNum w:abstractNumId="8" w15:restartNumberingAfterBreak="0">
    <w:nsid w:val="6D146D6A"/>
    <w:multiLevelType w:val="multilevel"/>
    <w:tmpl w:val="A5E0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48604"/>
    <w:multiLevelType w:val="hybridMultilevel"/>
    <w:tmpl w:val="8F6C8E44"/>
    <w:lvl w:ilvl="0" w:tplc="48F096D6">
      <w:start w:val="1"/>
      <w:numFmt w:val="bullet"/>
      <w:lvlText w:val="-"/>
      <w:lvlJc w:val="left"/>
      <w:pPr>
        <w:ind w:left="720" w:hanging="360"/>
      </w:pPr>
      <w:rPr>
        <w:rFonts w:ascii="Aptos" w:hAnsi="Aptos" w:hint="default"/>
      </w:rPr>
    </w:lvl>
    <w:lvl w:ilvl="1" w:tplc="343C2D4A">
      <w:start w:val="1"/>
      <w:numFmt w:val="bullet"/>
      <w:lvlText w:val="o"/>
      <w:lvlJc w:val="left"/>
      <w:pPr>
        <w:ind w:left="1440" w:hanging="360"/>
      </w:pPr>
      <w:rPr>
        <w:rFonts w:ascii="Courier New" w:hAnsi="Courier New" w:hint="default"/>
      </w:rPr>
    </w:lvl>
    <w:lvl w:ilvl="2" w:tplc="DB200EB6">
      <w:start w:val="1"/>
      <w:numFmt w:val="bullet"/>
      <w:lvlText w:val=""/>
      <w:lvlJc w:val="left"/>
      <w:pPr>
        <w:ind w:left="2160" w:hanging="360"/>
      </w:pPr>
      <w:rPr>
        <w:rFonts w:ascii="Wingdings" w:hAnsi="Wingdings" w:hint="default"/>
      </w:rPr>
    </w:lvl>
    <w:lvl w:ilvl="3" w:tplc="A04E37FA">
      <w:start w:val="1"/>
      <w:numFmt w:val="bullet"/>
      <w:lvlText w:val=""/>
      <w:lvlJc w:val="left"/>
      <w:pPr>
        <w:ind w:left="2880" w:hanging="360"/>
      </w:pPr>
      <w:rPr>
        <w:rFonts w:ascii="Symbol" w:hAnsi="Symbol" w:hint="default"/>
      </w:rPr>
    </w:lvl>
    <w:lvl w:ilvl="4" w:tplc="E3AAA22E">
      <w:start w:val="1"/>
      <w:numFmt w:val="bullet"/>
      <w:lvlText w:val="o"/>
      <w:lvlJc w:val="left"/>
      <w:pPr>
        <w:ind w:left="3600" w:hanging="360"/>
      </w:pPr>
      <w:rPr>
        <w:rFonts w:ascii="Courier New" w:hAnsi="Courier New" w:hint="default"/>
      </w:rPr>
    </w:lvl>
    <w:lvl w:ilvl="5" w:tplc="4D3AFFE2">
      <w:start w:val="1"/>
      <w:numFmt w:val="bullet"/>
      <w:lvlText w:val=""/>
      <w:lvlJc w:val="left"/>
      <w:pPr>
        <w:ind w:left="4320" w:hanging="360"/>
      </w:pPr>
      <w:rPr>
        <w:rFonts w:ascii="Wingdings" w:hAnsi="Wingdings" w:hint="default"/>
      </w:rPr>
    </w:lvl>
    <w:lvl w:ilvl="6" w:tplc="1BBC6422">
      <w:start w:val="1"/>
      <w:numFmt w:val="bullet"/>
      <w:lvlText w:val=""/>
      <w:lvlJc w:val="left"/>
      <w:pPr>
        <w:ind w:left="5040" w:hanging="360"/>
      </w:pPr>
      <w:rPr>
        <w:rFonts w:ascii="Symbol" w:hAnsi="Symbol" w:hint="default"/>
      </w:rPr>
    </w:lvl>
    <w:lvl w:ilvl="7" w:tplc="D18EEC4E">
      <w:start w:val="1"/>
      <w:numFmt w:val="bullet"/>
      <w:lvlText w:val="o"/>
      <w:lvlJc w:val="left"/>
      <w:pPr>
        <w:ind w:left="5760" w:hanging="360"/>
      </w:pPr>
      <w:rPr>
        <w:rFonts w:ascii="Courier New" w:hAnsi="Courier New" w:hint="default"/>
      </w:rPr>
    </w:lvl>
    <w:lvl w:ilvl="8" w:tplc="F2B231F6">
      <w:start w:val="1"/>
      <w:numFmt w:val="bullet"/>
      <w:lvlText w:val=""/>
      <w:lvlJc w:val="left"/>
      <w:pPr>
        <w:ind w:left="6480" w:hanging="360"/>
      </w:pPr>
      <w:rPr>
        <w:rFonts w:ascii="Wingdings" w:hAnsi="Wingdings" w:hint="default"/>
      </w:rPr>
    </w:lvl>
  </w:abstractNum>
  <w:abstractNum w:abstractNumId="10" w15:restartNumberingAfterBreak="0">
    <w:nsid w:val="78C23E39"/>
    <w:multiLevelType w:val="hybridMultilevel"/>
    <w:tmpl w:val="17FC7994"/>
    <w:lvl w:ilvl="0" w:tplc="AEC09D52">
      <w:start w:val="1"/>
      <w:numFmt w:val="bullet"/>
      <w:lvlText w:val=""/>
      <w:lvlJc w:val="left"/>
      <w:pPr>
        <w:ind w:left="720" w:hanging="360"/>
      </w:pPr>
      <w:rPr>
        <w:rFonts w:ascii="Symbol" w:hAnsi="Symbol" w:hint="default"/>
      </w:rPr>
    </w:lvl>
    <w:lvl w:ilvl="1" w:tplc="F8685BC2">
      <w:start w:val="1"/>
      <w:numFmt w:val="bullet"/>
      <w:lvlText w:val="o"/>
      <w:lvlJc w:val="left"/>
      <w:pPr>
        <w:ind w:left="1440" w:hanging="360"/>
      </w:pPr>
      <w:rPr>
        <w:rFonts w:ascii="Courier New" w:hAnsi="Courier New" w:hint="default"/>
      </w:rPr>
    </w:lvl>
    <w:lvl w:ilvl="2" w:tplc="9F3A1024">
      <w:start w:val="1"/>
      <w:numFmt w:val="bullet"/>
      <w:lvlText w:val=""/>
      <w:lvlJc w:val="left"/>
      <w:pPr>
        <w:ind w:left="2160" w:hanging="360"/>
      </w:pPr>
      <w:rPr>
        <w:rFonts w:ascii="Wingdings" w:hAnsi="Wingdings" w:hint="default"/>
      </w:rPr>
    </w:lvl>
    <w:lvl w:ilvl="3" w:tplc="A21A33CC">
      <w:start w:val="1"/>
      <w:numFmt w:val="bullet"/>
      <w:lvlText w:val=""/>
      <w:lvlJc w:val="left"/>
      <w:pPr>
        <w:ind w:left="2880" w:hanging="360"/>
      </w:pPr>
      <w:rPr>
        <w:rFonts w:ascii="Symbol" w:hAnsi="Symbol" w:hint="default"/>
      </w:rPr>
    </w:lvl>
    <w:lvl w:ilvl="4" w:tplc="8616A4E6">
      <w:start w:val="1"/>
      <w:numFmt w:val="bullet"/>
      <w:lvlText w:val="o"/>
      <w:lvlJc w:val="left"/>
      <w:pPr>
        <w:ind w:left="3600" w:hanging="360"/>
      </w:pPr>
      <w:rPr>
        <w:rFonts w:ascii="Courier New" w:hAnsi="Courier New" w:hint="default"/>
      </w:rPr>
    </w:lvl>
    <w:lvl w:ilvl="5" w:tplc="BBF2BFC4">
      <w:start w:val="1"/>
      <w:numFmt w:val="bullet"/>
      <w:lvlText w:val=""/>
      <w:lvlJc w:val="left"/>
      <w:pPr>
        <w:ind w:left="4320" w:hanging="360"/>
      </w:pPr>
      <w:rPr>
        <w:rFonts w:ascii="Wingdings" w:hAnsi="Wingdings" w:hint="default"/>
      </w:rPr>
    </w:lvl>
    <w:lvl w:ilvl="6" w:tplc="6436F6BE">
      <w:start w:val="1"/>
      <w:numFmt w:val="bullet"/>
      <w:lvlText w:val=""/>
      <w:lvlJc w:val="left"/>
      <w:pPr>
        <w:ind w:left="5040" w:hanging="360"/>
      </w:pPr>
      <w:rPr>
        <w:rFonts w:ascii="Symbol" w:hAnsi="Symbol" w:hint="default"/>
      </w:rPr>
    </w:lvl>
    <w:lvl w:ilvl="7" w:tplc="93989A78">
      <w:start w:val="1"/>
      <w:numFmt w:val="bullet"/>
      <w:lvlText w:val="o"/>
      <w:lvlJc w:val="left"/>
      <w:pPr>
        <w:ind w:left="5760" w:hanging="360"/>
      </w:pPr>
      <w:rPr>
        <w:rFonts w:ascii="Courier New" w:hAnsi="Courier New" w:hint="default"/>
      </w:rPr>
    </w:lvl>
    <w:lvl w:ilvl="8" w:tplc="621C5586">
      <w:start w:val="1"/>
      <w:numFmt w:val="bullet"/>
      <w:lvlText w:val=""/>
      <w:lvlJc w:val="left"/>
      <w:pPr>
        <w:ind w:left="6480" w:hanging="360"/>
      </w:pPr>
      <w:rPr>
        <w:rFonts w:ascii="Wingdings" w:hAnsi="Wingdings" w:hint="default"/>
      </w:rPr>
    </w:lvl>
  </w:abstractNum>
  <w:abstractNum w:abstractNumId="11" w15:restartNumberingAfterBreak="0">
    <w:nsid w:val="79AE483B"/>
    <w:multiLevelType w:val="hybridMultilevel"/>
    <w:tmpl w:val="88E2C1AE"/>
    <w:lvl w:ilvl="0" w:tplc="CC58FBDE">
      <w:numFmt w:val="bullet"/>
      <w:lvlText w:val="-"/>
      <w:lvlJc w:val="left"/>
      <w:pPr>
        <w:ind w:left="720" w:hanging="360"/>
      </w:pPr>
      <w:rPr>
        <w:rFonts w:ascii="Aptos" w:eastAsia="Times New Roman" w:hAnsi="Apto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96770838">
    <w:abstractNumId w:val="9"/>
  </w:num>
  <w:num w:numId="2" w16cid:durableId="339621234">
    <w:abstractNumId w:val="0"/>
  </w:num>
  <w:num w:numId="3" w16cid:durableId="378214604">
    <w:abstractNumId w:val="7"/>
  </w:num>
  <w:num w:numId="4" w16cid:durableId="2086800150">
    <w:abstractNumId w:val="5"/>
  </w:num>
  <w:num w:numId="5" w16cid:durableId="1468401462">
    <w:abstractNumId w:val="10"/>
  </w:num>
  <w:num w:numId="6" w16cid:durableId="1340963037">
    <w:abstractNumId w:val="6"/>
  </w:num>
  <w:num w:numId="7" w16cid:durableId="1889684008">
    <w:abstractNumId w:val="2"/>
  </w:num>
  <w:num w:numId="8" w16cid:durableId="916747816">
    <w:abstractNumId w:val="3"/>
  </w:num>
  <w:num w:numId="9" w16cid:durableId="213201303">
    <w:abstractNumId w:val="4"/>
  </w:num>
  <w:num w:numId="10" w16cid:durableId="1861044936">
    <w:abstractNumId w:val="1"/>
  </w:num>
  <w:num w:numId="11" w16cid:durableId="156701379">
    <w:abstractNumId w:val="11"/>
  </w:num>
  <w:num w:numId="12" w16cid:durableId="1637952360">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11-10T13:08:50.1893443+01:00&quot;,&quot;Checksum&quot;:&quot;d5f09b0b8368c6c85f812c9544d0e6d3&quot;,&quot;IsAccessible&quot;:false,&quot;Settings&quot;:{&quot;CreatePdfUa&quot;:2}}"/>
    <w:docVar w:name="AttachedTemplatePath" w:val="A4 Folder.dotm"/>
    <w:docVar w:name="CreatedWithDtVersion" w:val="2.16.017"/>
    <w:docVar w:name="DocumentCreated" w:val="DocumentCreated"/>
    <w:docVar w:name="DocumentCreatedOK" w:val="DocumentCreatedOK"/>
    <w:docVar w:name="DocumentInitialized" w:val="OK"/>
    <w:docVar w:name="Encrypted_CloudStatistics_DocumentCreation" w:val="jdVW2FK8uI0YHzTHPTEY1w=="/>
    <w:docVar w:name="Encrypted_CloudStatistics_StoryID" w:val="p7Am/UHrbC9a6vStOotupmFE1hoKvDmkBzBgZ42j2R/gOBvHzSx6LA+JHNmPiDjZ"/>
    <w:docVar w:name="Encrypted_DocHeader" w:val="5X/zJa+5QQHgRPxF/Obkhiu2iOEnnRy0p1UgP16w30Fe/t/VvRgNCUo81pWouLfdZe1WRvjMasQ3r5D/v9vwfg=="/>
    <w:docVar w:name="Encrypted_DocumentChangeThisVar" w:val="Go1BF8BBsJqqGsR1izlsvQ=="/>
    <w:docVar w:name="IntegrationType" w:val="StandAlone"/>
  </w:docVars>
  <w:rsids>
    <w:rsidRoot w:val="00AA6CD3"/>
    <w:rsid w:val="000028E3"/>
    <w:rsid w:val="0000562F"/>
    <w:rsid w:val="00014A0A"/>
    <w:rsid w:val="00020C65"/>
    <w:rsid w:val="00020FFA"/>
    <w:rsid w:val="0002263B"/>
    <w:rsid w:val="00023B08"/>
    <w:rsid w:val="00023F51"/>
    <w:rsid w:val="00026B04"/>
    <w:rsid w:val="00027E13"/>
    <w:rsid w:val="00027ED2"/>
    <w:rsid w:val="00030FBC"/>
    <w:rsid w:val="00031377"/>
    <w:rsid w:val="00033564"/>
    <w:rsid w:val="00035465"/>
    <w:rsid w:val="00036666"/>
    <w:rsid w:val="00040F0C"/>
    <w:rsid w:val="00047BC7"/>
    <w:rsid w:val="00050E93"/>
    <w:rsid w:val="000528F8"/>
    <w:rsid w:val="00052F3F"/>
    <w:rsid w:val="00053DF0"/>
    <w:rsid w:val="00071A0A"/>
    <w:rsid w:val="00080703"/>
    <w:rsid w:val="00084FB3"/>
    <w:rsid w:val="00086115"/>
    <w:rsid w:val="00094916"/>
    <w:rsid w:val="000A06BE"/>
    <w:rsid w:val="000A0A49"/>
    <w:rsid w:val="000A29F5"/>
    <w:rsid w:val="000A70B5"/>
    <w:rsid w:val="000B2D94"/>
    <w:rsid w:val="000B3051"/>
    <w:rsid w:val="000B64CE"/>
    <w:rsid w:val="000C0D3B"/>
    <w:rsid w:val="000C0E51"/>
    <w:rsid w:val="000C212F"/>
    <w:rsid w:val="000C3C99"/>
    <w:rsid w:val="000C565C"/>
    <w:rsid w:val="000C5D00"/>
    <w:rsid w:val="000C7987"/>
    <w:rsid w:val="000C7EEE"/>
    <w:rsid w:val="000D115A"/>
    <w:rsid w:val="000D61C6"/>
    <w:rsid w:val="000D653B"/>
    <w:rsid w:val="000E1E10"/>
    <w:rsid w:val="000E4BB4"/>
    <w:rsid w:val="000E5FE3"/>
    <w:rsid w:val="000E7A44"/>
    <w:rsid w:val="00100301"/>
    <w:rsid w:val="001018AE"/>
    <w:rsid w:val="00102B6D"/>
    <w:rsid w:val="0010330E"/>
    <w:rsid w:val="001046E8"/>
    <w:rsid w:val="001047C1"/>
    <w:rsid w:val="001069B0"/>
    <w:rsid w:val="00110E78"/>
    <w:rsid w:val="0011140F"/>
    <w:rsid w:val="00111B40"/>
    <w:rsid w:val="001131B6"/>
    <w:rsid w:val="00116307"/>
    <w:rsid w:val="00116CB1"/>
    <w:rsid w:val="00122947"/>
    <w:rsid w:val="00127F2E"/>
    <w:rsid w:val="00132880"/>
    <w:rsid w:val="00144224"/>
    <w:rsid w:val="00162522"/>
    <w:rsid w:val="001631FE"/>
    <w:rsid w:val="00167489"/>
    <w:rsid w:val="00170738"/>
    <w:rsid w:val="001742BC"/>
    <w:rsid w:val="001805D9"/>
    <w:rsid w:val="00182C18"/>
    <w:rsid w:val="00182F20"/>
    <w:rsid w:val="001940DA"/>
    <w:rsid w:val="00196E62"/>
    <w:rsid w:val="00197177"/>
    <w:rsid w:val="00197BA9"/>
    <w:rsid w:val="001A0E9F"/>
    <w:rsid w:val="001A1C43"/>
    <w:rsid w:val="001A55F0"/>
    <w:rsid w:val="001B1738"/>
    <w:rsid w:val="001B2048"/>
    <w:rsid w:val="001B64CA"/>
    <w:rsid w:val="001C3332"/>
    <w:rsid w:val="001C3902"/>
    <w:rsid w:val="001C752F"/>
    <w:rsid w:val="001D3142"/>
    <w:rsid w:val="001D5C52"/>
    <w:rsid w:val="001E0364"/>
    <w:rsid w:val="001E0D6E"/>
    <w:rsid w:val="001E649A"/>
    <w:rsid w:val="001E7D6A"/>
    <w:rsid w:val="001F2CC6"/>
    <w:rsid w:val="001F752C"/>
    <w:rsid w:val="002007EF"/>
    <w:rsid w:val="00202EBA"/>
    <w:rsid w:val="002038F3"/>
    <w:rsid w:val="0020570E"/>
    <w:rsid w:val="0020724F"/>
    <w:rsid w:val="0021141D"/>
    <w:rsid w:val="00211D7D"/>
    <w:rsid w:val="00213029"/>
    <w:rsid w:val="00216319"/>
    <w:rsid w:val="00224BB4"/>
    <w:rsid w:val="0022647C"/>
    <w:rsid w:val="00226B33"/>
    <w:rsid w:val="0023106F"/>
    <w:rsid w:val="00232507"/>
    <w:rsid w:val="002358A4"/>
    <w:rsid w:val="00237F50"/>
    <w:rsid w:val="00242B2A"/>
    <w:rsid w:val="0024312A"/>
    <w:rsid w:val="0024364D"/>
    <w:rsid w:val="00247022"/>
    <w:rsid w:val="00247FD8"/>
    <w:rsid w:val="00251AC1"/>
    <w:rsid w:val="00251E29"/>
    <w:rsid w:val="00255FFA"/>
    <w:rsid w:val="002611B4"/>
    <w:rsid w:val="002640D8"/>
    <w:rsid w:val="002672B5"/>
    <w:rsid w:val="0027054A"/>
    <w:rsid w:val="00272246"/>
    <w:rsid w:val="0027480A"/>
    <w:rsid w:val="00274BD7"/>
    <w:rsid w:val="002801DC"/>
    <w:rsid w:val="00282E62"/>
    <w:rsid w:val="00286860"/>
    <w:rsid w:val="00286C88"/>
    <w:rsid w:val="00287F78"/>
    <w:rsid w:val="00291C7F"/>
    <w:rsid w:val="00291FD1"/>
    <w:rsid w:val="00292FB4"/>
    <w:rsid w:val="00293628"/>
    <w:rsid w:val="00293D73"/>
    <w:rsid w:val="002A0404"/>
    <w:rsid w:val="002A25A5"/>
    <w:rsid w:val="002B099A"/>
    <w:rsid w:val="002B34F7"/>
    <w:rsid w:val="002B5410"/>
    <w:rsid w:val="002B7552"/>
    <w:rsid w:val="002C14DA"/>
    <w:rsid w:val="002C551B"/>
    <w:rsid w:val="002D0324"/>
    <w:rsid w:val="002D117F"/>
    <w:rsid w:val="002D47AB"/>
    <w:rsid w:val="002E2253"/>
    <w:rsid w:val="002E74EB"/>
    <w:rsid w:val="002F0A37"/>
    <w:rsid w:val="002F28E1"/>
    <w:rsid w:val="002F3FCE"/>
    <w:rsid w:val="002F51E4"/>
    <w:rsid w:val="002F54A6"/>
    <w:rsid w:val="002F6407"/>
    <w:rsid w:val="002F7C78"/>
    <w:rsid w:val="00310257"/>
    <w:rsid w:val="00310CE8"/>
    <w:rsid w:val="0031506F"/>
    <w:rsid w:val="003212C9"/>
    <w:rsid w:val="00321FDE"/>
    <w:rsid w:val="00325C90"/>
    <w:rsid w:val="0032719C"/>
    <w:rsid w:val="00332004"/>
    <w:rsid w:val="003343ED"/>
    <w:rsid w:val="00335C49"/>
    <w:rsid w:val="003366CE"/>
    <w:rsid w:val="00340E62"/>
    <w:rsid w:val="0034171C"/>
    <w:rsid w:val="00342900"/>
    <w:rsid w:val="003453B9"/>
    <w:rsid w:val="003460C5"/>
    <w:rsid w:val="00352F40"/>
    <w:rsid w:val="00361B47"/>
    <w:rsid w:val="003626C4"/>
    <w:rsid w:val="00363605"/>
    <w:rsid w:val="00363635"/>
    <w:rsid w:val="00373423"/>
    <w:rsid w:val="0037441F"/>
    <w:rsid w:val="0038026C"/>
    <w:rsid w:val="00382550"/>
    <w:rsid w:val="00382B16"/>
    <w:rsid w:val="00382E48"/>
    <w:rsid w:val="00383D23"/>
    <w:rsid w:val="00387E90"/>
    <w:rsid w:val="00393377"/>
    <w:rsid w:val="00397E5F"/>
    <w:rsid w:val="003A4DBD"/>
    <w:rsid w:val="003A675D"/>
    <w:rsid w:val="003B0EDE"/>
    <w:rsid w:val="003B225A"/>
    <w:rsid w:val="003B48C5"/>
    <w:rsid w:val="003B7031"/>
    <w:rsid w:val="003C011D"/>
    <w:rsid w:val="003C05B9"/>
    <w:rsid w:val="003C59AA"/>
    <w:rsid w:val="003D3D64"/>
    <w:rsid w:val="003D4A8C"/>
    <w:rsid w:val="003D5D39"/>
    <w:rsid w:val="003E0167"/>
    <w:rsid w:val="003E2B3C"/>
    <w:rsid w:val="003E4F42"/>
    <w:rsid w:val="003F2027"/>
    <w:rsid w:val="003F715A"/>
    <w:rsid w:val="003F7C54"/>
    <w:rsid w:val="0040143E"/>
    <w:rsid w:val="00401912"/>
    <w:rsid w:val="00401B80"/>
    <w:rsid w:val="004079F6"/>
    <w:rsid w:val="00410AEE"/>
    <w:rsid w:val="00411BA5"/>
    <w:rsid w:val="00411EF9"/>
    <w:rsid w:val="004127DF"/>
    <w:rsid w:val="004128C2"/>
    <w:rsid w:val="00414158"/>
    <w:rsid w:val="00417B19"/>
    <w:rsid w:val="0042168B"/>
    <w:rsid w:val="00422FE7"/>
    <w:rsid w:val="00426BAC"/>
    <w:rsid w:val="00443032"/>
    <w:rsid w:val="0044777A"/>
    <w:rsid w:val="00450FEF"/>
    <w:rsid w:val="00451B58"/>
    <w:rsid w:val="00452787"/>
    <w:rsid w:val="00453D00"/>
    <w:rsid w:val="00457052"/>
    <w:rsid w:val="004604BD"/>
    <w:rsid w:val="00472C9F"/>
    <w:rsid w:val="00474C04"/>
    <w:rsid w:val="00480653"/>
    <w:rsid w:val="004905C6"/>
    <w:rsid w:val="00490769"/>
    <w:rsid w:val="00493743"/>
    <w:rsid w:val="00495ED9"/>
    <w:rsid w:val="00496332"/>
    <w:rsid w:val="00496746"/>
    <w:rsid w:val="00496DDF"/>
    <w:rsid w:val="00497043"/>
    <w:rsid w:val="004A15B9"/>
    <w:rsid w:val="004A67D1"/>
    <w:rsid w:val="004B3F5E"/>
    <w:rsid w:val="004B4B11"/>
    <w:rsid w:val="004B5051"/>
    <w:rsid w:val="004C00A7"/>
    <w:rsid w:val="004C2138"/>
    <w:rsid w:val="004C4ED6"/>
    <w:rsid w:val="004D48EE"/>
    <w:rsid w:val="004E2842"/>
    <w:rsid w:val="004E5DBD"/>
    <w:rsid w:val="004E6AAF"/>
    <w:rsid w:val="004F34EB"/>
    <w:rsid w:val="004F676B"/>
    <w:rsid w:val="005012D0"/>
    <w:rsid w:val="005014E0"/>
    <w:rsid w:val="00511423"/>
    <w:rsid w:val="00512974"/>
    <w:rsid w:val="00514BF3"/>
    <w:rsid w:val="005157FA"/>
    <w:rsid w:val="005159D7"/>
    <w:rsid w:val="0051714E"/>
    <w:rsid w:val="0052233D"/>
    <w:rsid w:val="005236BD"/>
    <w:rsid w:val="005246CA"/>
    <w:rsid w:val="0052681E"/>
    <w:rsid w:val="00527635"/>
    <w:rsid w:val="00531AEA"/>
    <w:rsid w:val="00531AF1"/>
    <w:rsid w:val="00542EB2"/>
    <w:rsid w:val="0054422C"/>
    <w:rsid w:val="00546990"/>
    <w:rsid w:val="00547616"/>
    <w:rsid w:val="0055628A"/>
    <w:rsid w:val="005618C1"/>
    <w:rsid w:val="005624D9"/>
    <w:rsid w:val="0056380C"/>
    <w:rsid w:val="005640F8"/>
    <w:rsid w:val="00565F19"/>
    <w:rsid w:val="00570EB6"/>
    <w:rsid w:val="00573895"/>
    <w:rsid w:val="00573EEC"/>
    <w:rsid w:val="005744C4"/>
    <w:rsid w:val="005744E7"/>
    <w:rsid w:val="005745E0"/>
    <w:rsid w:val="00577578"/>
    <w:rsid w:val="0058356B"/>
    <w:rsid w:val="00584AC7"/>
    <w:rsid w:val="00586CAB"/>
    <w:rsid w:val="00595421"/>
    <w:rsid w:val="00595DBE"/>
    <w:rsid w:val="005B6F31"/>
    <w:rsid w:val="005B7696"/>
    <w:rsid w:val="005C0C47"/>
    <w:rsid w:val="005C2724"/>
    <w:rsid w:val="005C2D6E"/>
    <w:rsid w:val="005C4840"/>
    <w:rsid w:val="005D0003"/>
    <w:rsid w:val="005D0E60"/>
    <w:rsid w:val="005D4994"/>
    <w:rsid w:val="005D7E74"/>
    <w:rsid w:val="005E0DD2"/>
    <w:rsid w:val="005E1A69"/>
    <w:rsid w:val="005E1FE6"/>
    <w:rsid w:val="005E7742"/>
    <w:rsid w:val="005F23F4"/>
    <w:rsid w:val="005F4EE2"/>
    <w:rsid w:val="005F65B8"/>
    <w:rsid w:val="00602E62"/>
    <w:rsid w:val="00617625"/>
    <w:rsid w:val="00627307"/>
    <w:rsid w:val="00627DEB"/>
    <w:rsid w:val="006322BD"/>
    <w:rsid w:val="00636B85"/>
    <w:rsid w:val="00642D62"/>
    <w:rsid w:val="006523B1"/>
    <w:rsid w:val="006538C4"/>
    <w:rsid w:val="00654FE5"/>
    <w:rsid w:val="00656F05"/>
    <w:rsid w:val="00660155"/>
    <w:rsid w:val="006620A4"/>
    <w:rsid w:val="0066458E"/>
    <w:rsid w:val="006664D9"/>
    <w:rsid w:val="00666516"/>
    <w:rsid w:val="00670E2A"/>
    <w:rsid w:val="00671707"/>
    <w:rsid w:val="00673934"/>
    <w:rsid w:val="00675BAA"/>
    <w:rsid w:val="00675E78"/>
    <w:rsid w:val="00681F62"/>
    <w:rsid w:val="00681FED"/>
    <w:rsid w:val="00683086"/>
    <w:rsid w:val="006837BD"/>
    <w:rsid w:val="00683B24"/>
    <w:rsid w:val="006938ED"/>
    <w:rsid w:val="006A409C"/>
    <w:rsid w:val="006A7CF4"/>
    <w:rsid w:val="006B123F"/>
    <w:rsid w:val="006B402E"/>
    <w:rsid w:val="006B688F"/>
    <w:rsid w:val="006C38ED"/>
    <w:rsid w:val="006C4BE7"/>
    <w:rsid w:val="006D15B4"/>
    <w:rsid w:val="006D2781"/>
    <w:rsid w:val="006D4B69"/>
    <w:rsid w:val="006E3034"/>
    <w:rsid w:val="006E3D89"/>
    <w:rsid w:val="006E5350"/>
    <w:rsid w:val="006E6CCA"/>
    <w:rsid w:val="006E75C2"/>
    <w:rsid w:val="006F37C6"/>
    <w:rsid w:val="006F7993"/>
    <w:rsid w:val="007025B8"/>
    <w:rsid w:val="007116B1"/>
    <w:rsid w:val="00711E3F"/>
    <w:rsid w:val="00722C86"/>
    <w:rsid w:val="00723B00"/>
    <w:rsid w:val="0072495E"/>
    <w:rsid w:val="00724EBD"/>
    <w:rsid w:val="00730F03"/>
    <w:rsid w:val="007353B9"/>
    <w:rsid w:val="00735784"/>
    <w:rsid w:val="00741A95"/>
    <w:rsid w:val="00742178"/>
    <w:rsid w:val="00742180"/>
    <w:rsid w:val="0074316F"/>
    <w:rsid w:val="007449CD"/>
    <w:rsid w:val="00750A92"/>
    <w:rsid w:val="00751981"/>
    <w:rsid w:val="0075668F"/>
    <w:rsid w:val="00757889"/>
    <w:rsid w:val="00765386"/>
    <w:rsid w:val="007717D9"/>
    <w:rsid w:val="007727FC"/>
    <w:rsid w:val="00772847"/>
    <w:rsid w:val="00772E52"/>
    <w:rsid w:val="0077433B"/>
    <w:rsid w:val="00776B13"/>
    <w:rsid w:val="007776EF"/>
    <w:rsid w:val="00792C3E"/>
    <w:rsid w:val="007949F4"/>
    <w:rsid w:val="0079604F"/>
    <w:rsid w:val="00796905"/>
    <w:rsid w:val="0079708D"/>
    <w:rsid w:val="007A0EB8"/>
    <w:rsid w:val="007A4C0B"/>
    <w:rsid w:val="007A51B0"/>
    <w:rsid w:val="007A5F49"/>
    <w:rsid w:val="007B01AB"/>
    <w:rsid w:val="007B0CF0"/>
    <w:rsid w:val="007B0DB8"/>
    <w:rsid w:val="007B1EDC"/>
    <w:rsid w:val="007B5266"/>
    <w:rsid w:val="007B75A7"/>
    <w:rsid w:val="007C7E7A"/>
    <w:rsid w:val="007D1AD7"/>
    <w:rsid w:val="007D3337"/>
    <w:rsid w:val="007D51B3"/>
    <w:rsid w:val="007D6635"/>
    <w:rsid w:val="007D6808"/>
    <w:rsid w:val="007D707C"/>
    <w:rsid w:val="007D78E1"/>
    <w:rsid w:val="007E1890"/>
    <w:rsid w:val="007E701F"/>
    <w:rsid w:val="007E71DF"/>
    <w:rsid w:val="007E7651"/>
    <w:rsid w:val="007F1419"/>
    <w:rsid w:val="007F76C5"/>
    <w:rsid w:val="0080121A"/>
    <w:rsid w:val="0080208C"/>
    <w:rsid w:val="00814653"/>
    <w:rsid w:val="00815181"/>
    <w:rsid w:val="0082047B"/>
    <w:rsid w:val="00823698"/>
    <w:rsid w:val="00823884"/>
    <w:rsid w:val="008374A6"/>
    <w:rsid w:val="00840F36"/>
    <w:rsid w:val="008446D4"/>
    <w:rsid w:val="00845A45"/>
    <w:rsid w:val="00847F46"/>
    <w:rsid w:val="0085104B"/>
    <w:rsid w:val="00852DA2"/>
    <w:rsid w:val="00853117"/>
    <w:rsid w:val="00854824"/>
    <w:rsid w:val="00860D08"/>
    <w:rsid w:val="00860EE1"/>
    <w:rsid w:val="00861B86"/>
    <w:rsid w:val="00866184"/>
    <w:rsid w:val="00867067"/>
    <w:rsid w:val="00867FA7"/>
    <w:rsid w:val="00870374"/>
    <w:rsid w:val="008706CF"/>
    <w:rsid w:val="00873728"/>
    <w:rsid w:val="008844DB"/>
    <w:rsid w:val="008874A9"/>
    <w:rsid w:val="00890E4F"/>
    <w:rsid w:val="0089227A"/>
    <w:rsid w:val="00893AED"/>
    <w:rsid w:val="00893D9C"/>
    <w:rsid w:val="00897ABD"/>
    <w:rsid w:val="008A353C"/>
    <w:rsid w:val="008B07F5"/>
    <w:rsid w:val="008B2178"/>
    <w:rsid w:val="008C0D61"/>
    <w:rsid w:val="008C1F7C"/>
    <w:rsid w:val="008C5D5A"/>
    <w:rsid w:val="008C6D54"/>
    <w:rsid w:val="008C6E83"/>
    <w:rsid w:val="008C7550"/>
    <w:rsid w:val="008D151D"/>
    <w:rsid w:val="008D7FAB"/>
    <w:rsid w:val="008E5B47"/>
    <w:rsid w:val="008E65AE"/>
    <w:rsid w:val="008F180C"/>
    <w:rsid w:val="008F3609"/>
    <w:rsid w:val="008F6E0E"/>
    <w:rsid w:val="00901620"/>
    <w:rsid w:val="009049DA"/>
    <w:rsid w:val="00911439"/>
    <w:rsid w:val="00915DA3"/>
    <w:rsid w:val="009271F4"/>
    <w:rsid w:val="00927722"/>
    <w:rsid w:val="00927BDF"/>
    <w:rsid w:val="009326B9"/>
    <w:rsid w:val="009362C3"/>
    <w:rsid w:val="00940234"/>
    <w:rsid w:val="00940415"/>
    <w:rsid w:val="0094374D"/>
    <w:rsid w:val="00956A0F"/>
    <w:rsid w:val="00957C13"/>
    <w:rsid w:val="00962F60"/>
    <w:rsid w:val="009661A1"/>
    <w:rsid w:val="00967F08"/>
    <w:rsid w:val="00970788"/>
    <w:rsid w:val="00987C45"/>
    <w:rsid w:val="00990C4F"/>
    <w:rsid w:val="00995181"/>
    <w:rsid w:val="009A10AA"/>
    <w:rsid w:val="009A2FA0"/>
    <w:rsid w:val="009A51CB"/>
    <w:rsid w:val="009B0B7F"/>
    <w:rsid w:val="009B74AD"/>
    <w:rsid w:val="009B7E8D"/>
    <w:rsid w:val="009C6A0A"/>
    <w:rsid w:val="009D5A62"/>
    <w:rsid w:val="009D71AD"/>
    <w:rsid w:val="009E45E7"/>
    <w:rsid w:val="009E4609"/>
    <w:rsid w:val="009E4650"/>
    <w:rsid w:val="009E492F"/>
    <w:rsid w:val="009E72D3"/>
    <w:rsid w:val="009F0432"/>
    <w:rsid w:val="009F29DA"/>
    <w:rsid w:val="009F30A9"/>
    <w:rsid w:val="009F740E"/>
    <w:rsid w:val="00A015C0"/>
    <w:rsid w:val="00A02559"/>
    <w:rsid w:val="00A04910"/>
    <w:rsid w:val="00A11A57"/>
    <w:rsid w:val="00A12AE1"/>
    <w:rsid w:val="00A13DFB"/>
    <w:rsid w:val="00A14C21"/>
    <w:rsid w:val="00A16400"/>
    <w:rsid w:val="00A202D6"/>
    <w:rsid w:val="00A33E54"/>
    <w:rsid w:val="00A3455D"/>
    <w:rsid w:val="00A3709C"/>
    <w:rsid w:val="00A40FC1"/>
    <w:rsid w:val="00A4253E"/>
    <w:rsid w:val="00A43544"/>
    <w:rsid w:val="00A458E6"/>
    <w:rsid w:val="00A46342"/>
    <w:rsid w:val="00A46466"/>
    <w:rsid w:val="00A46D20"/>
    <w:rsid w:val="00A60B26"/>
    <w:rsid w:val="00A641C2"/>
    <w:rsid w:val="00A663A7"/>
    <w:rsid w:val="00A6701C"/>
    <w:rsid w:val="00A70A3D"/>
    <w:rsid w:val="00A7317F"/>
    <w:rsid w:val="00A7343B"/>
    <w:rsid w:val="00A77A91"/>
    <w:rsid w:val="00A80713"/>
    <w:rsid w:val="00A80E61"/>
    <w:rsid w:val="00A823C9"/>
    <w:rsid w:val="00A84958"/>
    <w:rsid w:val="00A84C51"/>
    <w:rsid w:val="00A90799"/>
    <w:rsid w:val="00A929A6"/>
    <w:rsid w:val="00A93855"/>
    <w:rsid w:val="00A94A86"/>
    <w:rsid w:val="00AA2639"/>
    <w:rsid w:val="00AA37A6"/>
    <w:rsid w:val="00AA4978"/>
    <w:rsid w:val="00AA6CD3"/>
    <w:rsid w:val="00AA7FC5"/>
    <w:rsid w:val="00AB0A0E"/>
    <w:rsid w:val="00AB13CC"/>
    <w:rsid w:val="00AB62B0"/>
    <w:rsid w:val="00AB6EFD"/>
    <w:rsid w:val="00AC3158"/>
    <w:rsid w:val="00AD2101"/>
    <w:rsid w:val="00AD4F94"/>
    <w:rsid w:val="00AE1AA6"/>
    <w:rsid w:val="00AE327A"/>
    <w:rsid w:val="00AE39AD"/>
    <w:rsid w:val="00AE5606"/>
    <w:rsid w:val="00AE6BF8"/>
    <w:rsid w:val="00AF1168"/>
    <w:rsid w:val="00AF1670"/>
    <w:rsid w:val="00AF7275"/>
    <w:rsid w:val="00B04219"/>
    <w:rsid w:val="00B057D6"/>
    <w:rsid w:val="00B1156A"/>
    <w:rsid w:val="00B12BF4"/>
    <w:rsid w:val="00B14B92"/>
    <w:rsid w:val="00B17764"/>
    <w:rsid w:val="00B20EC2"/>
    <w:rsid w:val="00B25436"/>
    <w:rsid w:val="00B26380"/>
    <w:rsid w:val="00B31A7D"/>
    <w:rsid w:val="00B32326"/>
    <w:rsid w:val="00B32F79"/>
    <w:rsid w:val="00B3305D"/>
    <w:rsid w:val="00B36BF0"/>
    <w:rsid w:val="00B4003E"/>
    <w:rsid w:val="00B413B2"/>
    <w:rsid w:val="00B41FAC"/>
    <w:rsid w:val="00B42E82"/>
    <w:rsid w:val="00B434F7"/>
    <w:rsid w:val="00B5095E"/>
    <w:rsid w:val="00B51FE6"/>
    <w:rsid w:val="00B52BBA"/>
    <w:rsid w:val="00B633F0"/>
    <w:rsid w:val="00B64A37"/>
    <w:rsid w:val="00B64E00"/>
    <w:rsid w:val="00B67BA2"/>
    <w:rsid w:val="00B74A35"/>
    <w:rsid w:val="00B75346"/>
    <w:rsid w:val="00B84831"/>
    <w:rsid w:val="00BA155F"/>
    <w:rsid w:val="00BA2530"/>
    <w:rsid w:val="00BA4313"/>
    <w:rsid w:val="00BB31B7"/>
    <w:rsid w:val="00BB3523"/>
    <w:rsid w:val="00BB42F7"/>
    <w:rsid w:val="00BB43C9"/>
    <w:rsid w:val="00BC29C5"/>
    <w:rsid w:val="00BC3371"/>
    <w:rsid w:val="00BC43BE"/>
    <w:rsid w:val="00BC4712"/>
    <w:rsid w:val="00BC5029"/>
    <w:rsid w:val="00BC6DBF"/>
    <w:rsid w:val="00BC73A2"/>
    <w:rsid w:val="00BC7669"/>
    <w:rsid w:val="00BD05AC"/>
    <w:rsid w:val="00BD2FBA"/>
    <w:rsid w:val="00BD5E81"/>
    <w:rsid w:val="00BE142E"/>
    <w:rsid w:val="00BE34A1"/>
    <w:rsid w:val="00BE3514"/>
    <w:rsid w:val="00BE5CDC"/>
    <w:rsid w:val="00BF27FE"/>
    <w:rsid w:val="00BF3425"/>
    <w:rsid w:val="00BF3605"/>
    <w:rsid w:val="00BF755E"/>
    <w:rsid w:val="00BF7E68"/>
    <w:rsid w:val="00C0037C"/>
    <w:rsid w:val="00C02539"/>
    <w:rsid w:val="00C04274"/>
    <w:rsid w:val="00C04551"/>
    <w:rsid w:val="00C10675"/>
    <w:rsid w:val="00C1135C"/>
    <w:rsid w:val="00C117C1"/>
    <w:rsid w:val="00C11D5F"/>
    <w:rsid w:val="00C1574B"/>
    <w:rsid w:val="00C15B29"/>
    <w:rsid w:val="00C211A8"/>
    <w:rsid w:val="00C21A50"/>
    <w:rsid w:val="00C263AA"/>
    <w:rsid w:val="00C371CF"/>
    <w:rsid w:val="00C40373"/>
    <w:rsid w:val="00C412B3"/>
    <w:rsid w:val="00C4335E"/>
    <w:rsid w:val="00C44442"/>
    <w:rsid w:val="00C51DB5"/>
    <w:rsid w:val="00C53829"/>
    <w:rsid w:val="00C546F2"/>
    <w:rsid w:val="00C548CA"/>
    <w:rsid w:val="00C60188"/>
    <w:rsid w:val="00C6147E"/>
    <w:rsid w:val="00C66316"/>
    <w:rsid w:val="00C718D4"/>
    <w:rsid w:val="00C73429"/>
    <w:rsid w:val="00C75A4D"/>
    <w:rsid w:val="00C80652"/>
    <w:rsid w:val="00C84BA1"/>
    <w:rsid w:val="00C8639D"/>
    <w:rsid w:val="00C86E34"/>
    <w:rsid w:val="00C91585"/>
    <w:rsid w:val="00C92C04"/>
    <w:rsid w:val="00C960A4"/>
    <w:rsid w:val="00C967C1"/>
    <w:rsid w:val="00CA23B0"/>
    <w:rsid w:val="00CB0578"/>
    <w:rsid w:val="00CB12C9"/>
    <w:rsid w:val="00CB4D4C"/>
    <w:rsid w:val="00CB5F29"/>
    <w:rsid w:val="00CB7971"/>
    <w:rsid w:val="00CC1F9F"/>
    <w:rsid w:val="00CC338B"/>
    <w:rsid w:val="00CC613E"/>
    <w:rsid w:val="00CC79DC"/>
    <w:rsid w:val="00CC7FA5"/>
    <w:rsid w:val="00CD3976"/>
    <w:rsid w:val="00CD47D9"/>
    <w:rsid w:val="00CD4A42"/>
    <w:rsid w:val="00CD53D2"/>
    <w:rsid w:val="00CD6110"/>
    <w:rsid w:val="00CD612E"/>
    <w:rsid w:val="00CE16CE"/>
    <w:rsid w:val="00CE47C8"/>
    <w:rsid w:val="00CE5C15"/>
    <w:rsid w:val="00CE7142"/>
    <w:rsid w:val="00CF1BE3"/>
    <w:rsid w:val="00CF1F46"/>
    <w:rsid w:val="00CF25D8"/>
    <w:rsid w:val="00CF4F23"/>
    <w:rsid w:val="00CF5F41"/>
    <w:rsid w:val="00CF7675"/>
    <w:rsid w:val="00CF791B"/>
    <w:rsid w:val="00D00638"/>
    <w:rsid w:val="00D01345"/>
    <w:rsid w:val="00D033F2"/>
    <w:rsid w:val="00D03930"/>
    <w:rsid w:val="00D05E1B"/>
    <w:rsid w:val="00D07198"/>
    <w:rsid w:val="00D20371"/>
    <w:rsid w:val="00D2165B"/>
    <w:rsid w:val="00D23A1D"/>
    <w:rsid w:val="00D3295B"/>
    <w:rsid w:val="00D402FC"/>
    <w:rsid w:val="00D41834"/>
    <w:rsid w:val="00D432D2"/>
    <w:rsid w:val="00D43841"/>
    <w:rsid w:val="00D45114"/>
    <w:rsid w:val="00D45CAA"/>
    <w:rsid w:val="00D47735"/>
    <w:rsid w:val="00D50902"/>
    <w:rsid w:val="00D54556"/>
    <w:rsid w:val="00D560C8"/>
    <w:rsid w:val="00D57803"/>
    <w:rsid w:val="00D61A64"/>
    <w:rsid w:val="00D61AFD"/>
    <w:rsid w:val="00D639DC"/>
    <w:rsid w:val="00D675F5"/>
    <w:rsid w:val="00D67655"/>
    <w:rsid w:val="00D722B7"/>
    <w:rsid w:val="00D752BE"/>
    <w:rsid w:val="00D75B9C"/>
    <w:rsid w:val="00D75D35"/>
    <w:rsid w:val="00D8108A"/>
    <w:rsid w:val="00D8635A"/>
    <w:rsid w:val="00D91F3C"/>
    <w:rsid w:val="00DA17D2"/>
    <w:rsid w:val="00DA40CD"/>
    <w:rsid w:val="00DB047C"/>
    <w:rsid w:val="00DB110C"/>
    <w:rsid w:val="00DB39DF"/>
    <w:rsid w:val="00DB5158"/>
    <w:rsid w:val="00DB52C5"/>
    <w:rsid w:val="00DB5760"/>
    <w:rsid w:val="00DB5C26"/>
    <w:rsid w:val="00DB5F89"/>
    <w:rsid w:val="00DB6C74"/>
    <w:rsid w:val="00DC4A8F"/>
    <w:rsid w:val="00DC6254"/>
    <w:rsid w:val="00DC6349"/>
    <w:rsid w:val="00DC7AF7"/>
    <w:rsid w:val="00DD4732"/>
    <w:rsid w:val="00DD528C"/>
    <w:rsid w:val="00DE5674"/>
    <w:rsid w:val="00DF38C7"/>
    <w:rsid w:val="00DF4BD1"/>
    <w:rsid w:val="00E010D4"/>
    <w:rsid w:val="00E011C7"/>
    <w:rsid w:val="00E01AD8"/>
    <w:rsid w:val="00E05D8B"/>
    <w:rsid w:val="00E170CD"/>
    <w:rsid w:val="00E206E6"/>
    <w:rsid w:val="00E20F1A"/>
    <w:rsid w:val="00E217A4"/>
    <w:rsid w:val="00E26FCA"/>
    <w:rsid w:val="00E2758E"/>
    <w:rsid w:val="00E343EE"/>
    <w:rsid w:val="00E3464C"/>
    <w:rsid w:val="00E34EF0"/>
    <w:rsid w:val="00E37164"/>
    <w:rsid w:val="00E376AA"/>
    <w:rsid w:val="00E45180"/>
    <w:rsid w:val="00E47DBD"/>
    <w:rsid w:val="00E54FAB"/>
    <w:rsid w:val="00E55974"/>
    <w:rsid w:val="00E567E2"/>
    <w:rsid w:val="00E629F0"/>
    <w:rsid w:val="00E63308"/>
    <w:rsid w:val="00E650CB"/>
    <w:rsid w:val="00E67FDF"/>
    <w:rsid w:val="00E766D3"/>
    <w:rsid w:val="00E77668"/>
    <w:rsid w:val="00E86726"/>
    <w:rsid w:val="00E8749D"/>
    <w:rsid w:val="00E91C80"/>
    <w:rsid w:val="00E93AEB"/>
    <w:rsid w:val="00E93DCC"/>
    <w:rsid w:val="00E970D7"/>
    <w:rsid w:val="00E97DB7"/>
    <w:rsid w:val="00EA0E7A"/>
    <w:rsid w:val="00EA25C3"/>
    <w:rsid w:val="00EA3BFE"/>
    <w:rsid w:val="00EA6F7A"/>
    <w:rsid w:val="00EB23E2"/>
    <w:rsid w:val="00EB3F3A"/>
    <w:rsid w:val="00EB7048"/>
    <w:rsid w:val="00EC047C"/>
    <w:rsid w:val="00EC5759"/>
    <w:rsid w:val="00EC6995"/>
    <w:rsid w:val="00EC7979"/>
    <w:rsid w:val="00EC7E98"/>
    <w:rsid w:val="00ECC470"/>
    <w:rsid w:val="00ED2ECF"/>
    <w:rsid w:val="00EE0D70"/>
    <w:rsid w:val="00EE4FBC"/>
    <w:rsid w:val="00EE6215"/>
    <w:rsid w:val="00F01536"/>
    <w:rsid w:val="00F02F30"/>
    <w:rsid w:val="00F0569C"/>
    <w:rsid w:val="00F07DBF"/>
    <w:rsid w:val="00F1047D"/>
    <w:rsid w:val="00F11307"/>
    <w:rsid w:val="00F11C48"/>
    <w:rsid w:val="00F15084"/>
    <w:rsid w:val="00F153A3"/>
    <w:rsid w:val="00F21952"/>
    <w:rsid w:val="00F23783"/>
    <w:rsid w:val="00F24A97"/>
    <w:rsid w:val="00F25A85"/>
    <w:rsid w:val="00F35A44"/>
    <w:rsid w:val="00F42147"/>
    <w:rsid w:val="00F4771A"/>
    <w:rsid w:val="00F53254"/>
    <w:rsid w:val="00F53DFC"/>
    <w:rsid w:val="00F57699"/>
    <w:rsid w:val="00F63C19"/>
    <w:rsid w:val="00F65008"/>
    <w:rsid w:val="00F65596"/>
    <w:rsid w:val="00F6742F"/>
    <w:rsid w:val="00F67D16"/>
    <w:rsid w:val="00F7381A"/>
    <w:rsid w:val="00F75019"/>
    <w:rsid w:val="00F813C0"/>
    <w:rsid w:val="00F814DE"/>
    <w:rsid w:val="00F81A21"/>
    <w:rsid w:val="00F8275A"/>
    <w:rsid w:val="00F83D93"/>
    <w:rsid w:val="00F84DED"/>
    <w:rsid w:val="00F87496"/>
    <w:rsid w:val="00F902FF"/>
    <w:rsid w:val="00F94762"/>
    <w:rsid w:val="00F97A87"/>
    <w:rsid w:val="00F97FB7"/>
    <w:rsid w:val="00FA0AB8"/>
    <w:rsid w:val="00FA569A"/>
    <w:rsid w:val="00FA609E"/>
    <w:rsid w:val="00FB087F"/>
    <w:rsid w:val="00FB1743"/>
    <w:rsid w:val="00FB1D8A"/>
    <w:rsid w:val="00FB31C2"/>
    <w:rsid w:val="00FB5E16"/>
    <w:rsid w:val="00FC0324"/>
    <w:rsid w:val="00FC0B5D"/>
    <w:rsid w:val="00FC7432"/>
    <w:rsid w:val="00FD0D4C"/>
    <w:rsid w:val="00FD2A96"/>
    <w:rsid w:val="00FD30DD"/>
    <w:rsid w:val="00FD6667"/>
    <w:rsid w:val="00FD69DD"/>
    <w:rsid w:val="00FE5307"/>
    <w:rsid w:val="00FF5E36"/>
    <w:rsid w:val="00FF6A68"/>
    <w:rsid w:val="013ED516"/>
    <w:rsid w:val="021A5DF4"/>
    <w:rsid w:val="0233E1EF"/>
    <w:rsid w:val="02A82D8A"/>
    <w:rsid w:val="02B9A322"/>
    <w:rsid w:val="03331054"/>
    <w:rsid w:val="036E3EE0"/>
    <w:rsid w:val="053D83FE"/>
    <w:rsid w:val="059F1CC6"/>
    <w:rsid w:val="060080D8"/>
    <w:rsid w:val="0653B5D7"/>
    <w:rsid w:val="06587B6B"/>
    <w:rsid w:val="0787B517"/>
    <w:rsid w:val="08441D31"/>
    <w:rsid w:val="08DE1063"/>
    <w:rsid w:val="0A0D55B0"/>
    <w:rsid w:val="0B3FF37F"/>
    <w:rsid w:val="0B868225"/>
    <w:rsid w:val="0C2EC5A4"/>
    <w:rsid w:val="0CB998A6"/>
    <w:rsid w:val="0D985F42"/>
    <w:rsid w:val="0DB5A34E"/>
    <w:rsid w:val="0DBBEC74"/>
    <w:rsid w:val="0DBD9429"/>
    <w:rsid w:val="0DC3079C"/>
    <w:rsid w:val="0DC672C3"/>
    <w:rsid w:val="1062B1CC"/>
    <w:rsid w:val="1069B9B6"/>
    <w:rsid w:val="10FBEDF4"/>
    <w:rsid w:val="113DD7D1"/>
    <w:rsid w:val="118FCED6"/>
    <w:rsid w:val="12CBD28A"/>
    <w:rsid w:val="13190813"/>
    <w:rsid w:val="14607407"/>
    <w:rsid w:val="146512DD"/>
    <w:rsid w:val="14CABA3E"/>
    <w:rsid w:val="14D12AF7"/>
    <w:rsid w:val="15D15419"/>
    <w:rsid w:val="15F1B15C"/>
    <w:rsid w:val="169BC77F"/>
    <w:rsid w:val="16B0992E"/>
    <w:rsid w:val="17C5557C"/>
    <w:rsid w:val="181E4557"/>
    <w:rsid w:val="186AAA90"/>
    <w:rsid w:val="1938DF9D"/>
    <w:rsid w:val="193D2F31"/>
    <w:rsid w:val="19AC70C5"/>
    <w:rsid w:val="1A13420C"/>
    <w:rsid w:val="1AF1A52E"/>
    <w:rsid w:val="1BFD6436"/>
    <w:rsid w:val="1D69B2CF"/>
    <w:rsid w:val="1D7F975A"/>
    <w:rsid w:val="1DC0CF30"/>
    <w:rsid w:val="1E055FC7"/>
    <w:rsid w:val="1E81BBD2"/>
    <w:rsid w:val="1EB6AD75"/>
    <w:rsid w:val="1EC1ADBA"/>
    <w:rsid w:val="1F85BC3E"/>
    <w:rsid w:val="20AC404F"/>
    <w:rsid w:val="21452113"/>
    <w:rsid w:val="2151D06F"/>
    <w:rsid w:val="21885E34"/>
    <w:rsid w:val="218F3446"/>
    <w:rsid w:val="227996DB"/>
    <w:rsid w:val="229AC6FF"/>
    <w:rsid w:val="22C2E344"/>
    <w:rsid w:val="2345D603"/>
    <w:rsid w:val="2427CEEA"/>
    <w:rsid w:val="2577A7BB"/>
    <w:rsid w:val="2590D526"/>
    <w:rsid w:val="2624404D"/>
    <w:rsid w:val="2786608E"/>
    <w:rsid w:val="27DF2771"/>
    <w:rsid w:val="28118EBF"/>
    <w:rsid w:val="2909B4CE"/>
    <w:rsid w:val="2941D0E1"/>
    <w:rsid w:val="2A894675"/>
    <w:rsid w:val="2A9240B9"/>
    <w:rsid w:val="2C2C0D1B"/>
    <w:rsid w:val="2CA89CDF"/>
    <w:rsid w:val="2D0AE488"/>
    <w:rsid w:val="2DA5B2BE"/>
    <w:rsid w:val="2E1C6F42"/>
    <w:rsid w:val="2E3F57BD"/>
    <w:rsid w:val="2FA9153E"/>
    <w:rsid w:val="301C138A"/>
    <w:rsid w:val="303F0BA3"/>
    <w:rsid w:val="3080AA4C"/>
    <w:rsid w:val="309661F7"/>
    <w:rsid w:val="30A9CE85"/>
    <w:rsid w:val="318F8F57"/>
    <w:rsid w:val="319CD31D"/>
    <w:rsid w:val="325C7E62"/>
    <w:rsid w:val="329B0649"/>
    <w:rsid w:val="3301FEB2"/>
    <w:rsid w:val="336F1FC6"/>
    <w:rsid w:val="33AEC082"/>
    <w:rsid w:val="33D88625"/>
    <w:rsid w:val="343719E5"/>
    <w:rsid w:val="34A6B311"/>
    <w:rsid w:val="355141E2"/>
    <w:rsid w:val="3569CB15"/>
    <w:rsid w:val="35B1C6BE"/>
    <w:rsid w:val="35EC8951"/>
    <w:rsid w:val="363E23CA"/>
    <w:rsid w:val="369D0616"/>
    <w:rsid w:val="377CFE7F"/>
    <w:rsid w:val="37D0DB52"/>
    <w:rsid w:val="37D1F7F7"/>
    <w:rsid w:val="37EAE6D0"/>
    <w:rsid w:val="3860036E"/>
    <w:rsid w:val="3AA5D1DD"/>
    <w:rsid w:val="3BA28B28"/>
    <w:rsid w:val="3BF41B29"/>
    <w:rsid w:val="3CF68161"/>
    <w:rsid w:val="3D8139F2"/>
    <w:rsid w:val="3DD853E3"/>
    <w:rsid w:val="3DD8C164"/>
    <w:rsid w:val="3E8AFED0"/>
    <w:rsid w:val="3EDDE487"/>
    <w:rsid w:val="3EF11BA7"/>
    <w:rsid w:val="3F436E53"/>
    <w:rsid w:val="3FFE3F43"/>
    <w:rsid w:val="40079E61"/>
    <w:rsid w:val="40095514"/>
    <w:rsid w:val="410F2511"/>
    <w:rsid w:val="411163B5"/>
    <w:rsid w:val="4151E0E2"/>
    <w:rsid w:val="41F2C376"/>
    <w:rsid w:val="42C7A001"/>
    <w:rsid w:val="42E7511A"/>
    <w:rsid w:val="437B2F39"/>
    <w:rsid w:val="43DE774E"/>
    <w:rsid w:val="4426C8A2"/>
    <w:rsid w:val="4454E9BF"/>
    <w:rsid w:val="449E5CDD"/>
    <w:rsid w:val="44A01E6C"/>
    <w:rsid w:val="46CE2D16"/>
    <w:rsid w:val="470B63E6"/>
    <w:rsid w:val="4749B49B"/>
    <w:rsid w:val="4796CD0E"/>
    <w:rsid w:val="47A392FA"/>
    <w:rsid w:val="47D650BA"/>
    <w:rsid w:val="4A40DB4D"/>
    <w:rsid w:val="4A45E682"/>
    <w:rsid w:val="4A9478A0"/>
    <w:rsid w:val="4AE7E70E"/>
    <w:rsid w:val="4B56A56E"/>
    <w:rsid w:val="4C9401E3"/>
    <w:rsid w:val="4C992884"/>
    <w:rsid w:val="4D08F9B8"/>
    <w:rsid w:val="4D29E119"/>
    <w:rsid w:val="4DB06D0A"/>
    <w:rsid w:val="4FB4A991"/>
    <w:rsid w:val="50A5225F"/>
    <w:rsid w:val="5254480E"/>
    <w:rsid w:val="5275A706"/>
    <w:rsid w:val="52AE9319"/>
    <w:rsid w:val="5371F56A"/>
    <w:rsid w:val="53BB0CEF"/>
    <w:rsid w:val="54CA10BA"/>
    <w:rsid w:val="5520729F"/>
    <w:rsid w:val="55FB2017"/>
    <w:rsid w:val="567D3291"/>
    <w:rsid w:val="56DFAE88"/>
    <w:rsid w:val="56FC053E"/>
    <w:rsid w:val="5723E35F"/>
    <w:rsid w:val="5807561D"/>
    <w:rsid w:val="589432FC"/>
    <w:rsid w:val="59FA664E"/>
    <w:rsid w:val="5BD0E81B"/>
    <w:rsid w:val="5C443ED5"/>
    <w:rsid w:val="5D319778"/>
    <w:rsid w:val="5E400529"/>
    <w:rsid w:val="5E8A5D21"/>
    <w:rsid w:val="5EE4AC79"/>
    <w:rsid w:val="5F151FB4"/>
    <w:rsid w:val="5F62D900"/>
    <w:rsid w:val="600DCBAC"/>
    <w:rsid w:val="60432E02"/>
    <w:rsid w:val="6116D5C6"/>
    <w:rsid w:val="614CDE36"/>
    <w:rsid w:val="6240D52C"/>
    <w:rsid w:val="6429AB59"/>
    <w:rsid w:val="65897F87"/>
    <w:rsid w:val="65B4B7B4"/>
    <w:rsid w:val="660AC992"/>
    <w:rsid w:val="664A3A7C"/>
    <w:rsid w:val="67C7A8B2"/>
    <w:rsid w:val="67CB43E5"/>
    <w:rsid w:val="67D5214A"/>
    <w:rsid w:val="682472FC"/>
    <w:rsid w:val="6A55DB40"/>
    <w:rsid w:val="6DEE6295"/>
    <w:rsid w:val="6E51187D"/>
    <w:rsid w:val="6F2799BE"/>
    <w:rsid w:val="70BDE843"/>
    <w:rsid w:val="710728EE"/>
    <w:rsid w:val="7155DD72"/>
    <w:rsid w:val="7187712C"/>
    <w:rsid w:val="71BA45C3"/>
    <w:rsid w:val="726D313B"/>
    <w:rsid w:val="728DF94D"/>
    <w:rsid w:val="73808755"/>
    <w:rsid w:val="73C5B39F"/>
    <w:rsid w:val="74834F0F"/>
    <w:rsid w:val="749DCF00"/>
    <w:rsid w:val="74C1875E"/>
    <w:rsid w:val="75885C1A"/>
    <w:rsid w:val="76A0343B"/>
    <w:rsid w:val="76F2F235"/>
    <w:rsid w:val="7766B213"/>
    <w:rsid w:val="78C65FEA"/>
    <w:rsid w:val="7A76AD73"/>
    <w:rsid w:val="7AB033B3"/>
    <w:rsid w:val="7AF2B3E4"/>
    <w:rsid w:val="7AF85560"/>
    <w:rsid w:val="7B824BDD"/>
    <w:rsid w:val="7CBADEDA"/>
    <w:rsid w:val="7D39D9FD"/>
    <w:rsid w:val="7DD35B09"/>
    <w:rsid w:val="7EEB8E14"/>
    <w:rsid w:val="7F4591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C9319"/>
  <w15:docId w15:val="{6F2CA3F3-5037-4841-A6D0-66C322611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003"/>
    <w:pPr>
      <w:spacing w:before="120" w:after="0" w:line="260" w:lineRule="atLeast"/>
      <w:contextualSpacing/>
    </w:pPr>
    <w:rPr>
      <w:rFonts w:ascii="Raleway" w:hAnsi="Raleway"/>
      <w:sz w:val="18"/>
    </w:rPr>
  </w:style>
  <w:style w:type="paragraph" w:styleId="Overskrift1">
    <w:name w:val="heading 1"/>
    <w:basedOn w:val="SideTitelFed"/>
    <w:next w:val="Normal"/>
    <w:link w:val="Overskrift1Tegn"/>
    <w:uiPriority w:val="9"/>
    <w:qFormat/>
    <w:rsid w:val="008F180C"/>
    <w:pPr>
      <w:spacing w:before="320"/>
      <w:outlineLvl w:val="0"/>
    </w:pPr>
  </w:style>
  <w:style w:type="paragraph" w:styleId="Overskrift2">
    <w:name w:val="heading 2"/>
    <w:next w:val="Normal"/>
    <w:link w:val="Overskrift2Tegn"/>
    <w:uiPriority w:val="9"/>
    <w:unhideWhenUsed/>
    <w:qFormat/>
    <w:rsid w:val="00F83D93"/>
    <w:pPr>
      <w:spacing w:before="240"/>
      <w:outlineLvl w:val="1"/>
    </w:pPr>
    <w:rPr>
      <w:rFonts w:ascii="Raleway" w:eastAsiaTheme="majorEastAsia" w:hAnsi="Raleway" w:cstheme="majorBidi"/>
      <w:b/>
      <w:bCs/>
      <w:sz w:val="26"/>
      <w:szCs w:val="28"/>
    </w:rPr>
  </w:style>
  <w:style w:type="paragraph" w:styleId="Overskrift3">
    <w:name w:val="heading 3"/>
    <w:basedOn w:val="Normal"/>
    <w:next w:val="Normal"/>
    <w:link w:val="Overskrift3Tegn"/>
    <w:uiPriority w:val="9"/>
    <w:unhideWhenUsed/>
    <w:qFormat/>
    <w:rsid w:val="00F83D93"/>
    <w:pPr>
      <w:keepNext/>
      <w:keepLines/>
      <w:spacing w:after="240"/>
      <w:outlineLvl w:val="2"/>
    </w:pPr>
    <w:rPr>
      <w:rFonts w:eastAsiaTheme="majorEastAsia" w:cstheme="majorBidi"/>
      <w:b/>
      <w:sz w:val="22"/>
      <w:szCs w:val="24"/>
    </w:rPr>
  </w:style>
  <w:style w:type="paragraph" w:styleId="Overskrift4">
    <w:name w:val="heading 4"/>
    <w:basedOn w:val="Normal"/>
    <w:next w:val="Normal"/>
    <w:link w:val="Overskrift4Tegn"/>
    <w:uiPriority w:val="9"/>
    <w:semiHidden/>
    <w:unhideWhenUsed/>
    <w:qFormat/>
    <w:rsid w:val="00F83D93"/>
    <w:pPr>
      <w:keepNext/>
      <w:keepLines/>
      <w:spacing w:before="40"/>
      <w:outlineLvl w:val="3"/>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8F180C"/>
    <w:rPr>
      <w:rFonts w:ascii="Raleway" w:hAnsi="Raleway"/>
      <w:b/>
      <w:sz w:val="60"/>
      <w:szCs w:val="60"/>
    </w:rPr>
  </w:style>
  <w:style w:type="character" w:styleId="Kommentarhenvisning">
    <w:name w:val="annotation reference"/>
    <w:basedOn w:val="Standardskrifttypeiafsnit"/>
    <w:uiPriority w:val="99"/>
    <w:semiHidden/>
    <w:unhideWhenUsed/>
    <w:rsid w:val="00C1135C"/>
    <w:rPr>
      <w:sz w:val="16"/>
      <w:szCs w:val="16"/>
    </w:rPr>
  </w:style>
  <w:style w:type="character" w:customStyle="1" w:styleId="Overskrift2Tegn">
    <w:name w:val="Overskrift 2 Tegn"/>
    <w:basedOn w:val="Standardskrifttypeiafsnit"/>
    <w:link w:val="Overskrift2"/>
    <w:uiPriority w:val="9"/>
    <w:rsid w:val="00F83D93"/>
    <w:rPr>
      <w:rFonts w:ascii="Raleway" w:eastAsiaTheme="majorEastAsia" w:hAnsi="Raleway" w:cstheme="majorBidi"/>
      <w:b/>
      <w:bCs/>
      <w:sz w:val="26"/>
      <w:szCs w:val="28"/>
    </w:rPr>
  </w:style>
  <w:style w:type="paragraph" w:styleId="Kommentartekst">
    <w:name w:val="annotation text"/>
    <w:basedOn w:val="Normal"/>
    <w:link w:val="KommentartekstTegn"/>
    <w:uiPriority w:val="99"/>
    <w:unhideWhenUsed/>
    <w:rsid w:val="00C1135C"/>
    <w:pPr>
      <w:spacing w:line="240" w:lineRule="auto"/>
    </w:pPr>
    <w:rPr>
      <w:szCs w:val="20"/>
    </w:rPr>
  </w:style>
  <w:style w:type="character" w:customStyle="1" w:styleId="KommentartekstTegn">
    <w:name w:val="Kommentartekst Tegn"/>
    <w:basedOn w:val="Standardskrifttypeiafsnit"/>
    <w:link w:val="Kommentartekst"/>
    <w:uiPriority w:val="99"/>
    <w:rsid w:val="00C1135C"/>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C1135C"/>
    <w:rPr>
      <w:b/>
      <w:bCs/>
    </w:rPr>
  </w:style>
  <w:style w:type="character" w:customStyle="1" w:styleId="KommentaremneTegn">
    <w:name w:val="Kommentaremne Tegn"/>
    <w:basedOn w:val="KommentartekstTegn"/>
    <w:link w:val="Kommentaremne"/>
    <w:uiPriority w:val="99"/>
    <w:semiHidden/>
    <w:rsid w:val="00C1135C"/>
    <w:rPr>
      <w:rFonts w:ascii="Georgia" w:hAnsi="Georgia"/>
      <w:b/>
      <w:bCs/>
      <w:sz w:val="20"/>
      <w:szCs w:val="20"/>
    </w:rPr>
  </w:style>
  <w:style w:type="paragraph" w:customStyle="1" w:styleId="MvhLedetekst">
    <w:name w:val="MvhLedetekst"/>
    <w:basedOn w:val="Normal"/>
    <w:rsid w:val="00293D73"/>
    <w:pPr>
      <w:spacing w:before="240" w:after="480"/>
    </w:pPr>
  </w:style>
  <w:style w:type="paragraph" w:customStyle="1" w:styleId="Kolofon">
    <w:name w:val="Kolofon"/>
    <w:basedOn w:val="Normal"/>
    <w:rsid w:val="006837BD"/>
    <w:pPr>
      <w:tabs>
        <w:tab w:val="left" w:pos="567"/>
      </w:tabs>
      <w:spacing w:line="200" w:lineRule="atLeast"/>
    </w:pPr>
    <w:rPr>
      <w:sz w:val="14"/>
    </w:rPr>
  </w:style>
  <w:style w:type="paragraph" w:customStyle="1" w:styleId="Sidenummerering">
    <w:name w:val="Sidenummerering"/>
    <w:rsid w:val="00F67D16"/>
    <w:pPr>
      <w:jc w:val="center"/>
    </w:pPr>
    <w:rPr>
      <w:rFonts w:ascii="Raleway" w:hAnsi="Raleway"/>
      <w:sz w:val="16"/>
    </w:rPr>
  </w:style>
  <w:style w:type="paragraph" w:customStyle="1" w:styleId="Datalinje">
    <w:name w:val="Datalinje"/>
    <w:basedOn w:val="Normal"/>
    <w:rsid w:val="00861B86"/>
    <w:pPr>
      <w:spacing w:line="200" w:lineRule="atLeast"/>
    </w:pPr>
    <w:rPr>
      <w:sz w:val="14"/>
    </w:rPr>
  </w:style>
  <w:style w:type="paragraph" w:customStyle="1" w:styleId="DokumentType">
    <w:name w:val="DokumentType"/>
    <w:basedOn w:val="Normal"/>
    <w:rsid w:val="000028E3"/>
    <w:rPr>
      <w:b/>
      <w:caps/>
      <w:color w:val="FFFFFF"/>
      <w:sz w:val="20"/>
    </w:rPr>
  </w:style>
  <w:style w:type="paragraph" w:customStyle="1" w:styleId="ForsideRubrik">
    <w:name w:val="ForsideRubrik"/>
    <w:basedOn w:val="DokumentType"/>
    <w:rsid w:val="00474C04"/>
    <w:rPr>
      <w:b w:val="0"/>
      <w:caps w:val="0"/>
      <w:sz w:val="31"/>
    </w:rPr>
  </w:style>
  <w:style w:type="paragraph" w:styleId="Titel">
    <w:name w:val="Title"/>
    <w:basedOn w:val="Normal"/>
    <w:next w:val="Normal"/>
    <w:link w:val="TitelTegn"/>
    <w:uiPriority w:val="10"/>
    <w:rsid w:val="004C4ED6"/>
    <w:pPr>
      <w:spacing w:line="204" w:lineRule="auto"/>
      <w:outlineLvl w:val="0"/>
    </w:pPr>
    <w:rPr>
      <w:rFonts w:eastAsiaTheme="majorEastAsia" w:cstheme="majorBidi"/>
      <w:b/>
      <w:color w:val="FFFFFF"/>
      <w:spacing w:val="20"/>
      <w:sz w:val="110"/>
      <w:szCs w:val="56"/>
    </w:rPr>
  </w:style>
  <w:style w:type="character" w:customStyle="1" w:styleId="TitelTegn">
    <w:name w:val="Titel Tegn"/>
    <w:basedOn w:val="Standardskrifttypeiafsnit"/>
    <w:link w:val="Titel"/>
    <w:uiPriority w:val="10"/>
    <w:rsid w:val="004C4ED6"/>
    <w:rPr>
      <w:rFonts w:ascii="Raleway" w:eastAsiaTheme="majorEastAsia" w:hAnsi="Raleway" w:cstheme="majorBidi"/>
      <w:b/>
      <w:color w:val="FFFFFF"/>
      <w:spacing w:val="20"/>
      <w:sz w:val="110"/>
      <w:szCs w:val="56"/>
    </w:rPr>
  </w:style>
  <w:style w:type="paragraph" w:customStyle="1" w:styleId="TitelColor2">
    <w:name w:val="TitelColor2"/>
    <w:basedOn w:val="Titel"/>
    <w:rsid w:val="00474C04"/>
    <w:pPr>
      <w:framePr w:wrap="around" w:vAnchor="page" w:hAnchor="page" w:x="852" w:y="11341"/>
      <w:suppressOverlap/>
    </w:pPr>
    <w:rPr>
      <w:color w:val="EA5B0B"/>
      <w:szCs w:val="110"/>
    </w:rPr>
  </w:style>
  <w:style w:type="paragraph" w:customStyle="1" w:styleId="SideTitel">
    <w:name w:val="SideTitel"/>
    <w:basedOn w:val="Normal"/>
    <w:next w:val="SideTitelFed"/>
    <w:rsid w:val="00BC4712"/>
    <w:rPr>
      <w:sz w:val="60"/>
      <w:szCs w:val="60"/>
    </w:rPr>
  </w:style>
  <w:style w:type="paragraph" w:customStyle="1" w:styleId="SideTitelFed">
    <w:name w:val="SideTitelFed"/>
    <w:basedOn w:val="SideTitel"/>
    <w:rsid w:val="00BC4712"/>
    <w:rPr>
      <w:b/>
    </w:rPr>
  </w:style>
  <w:style w:type="paragraph" w:customStyle="1" w:styleId="SideRubrik">
    <w:name w:val="SideRubrik"/>
    <w:basedOn w:val="Normal"/>
    <w:rsid w:val="00BC4712"/>
    <w:pPr>
      <w:spacing w:line="380" w:lineRule="atLeast"/>
    </w:pPr>
    <w:rPr>
      <w:sz w:val="31"/>
      <w:szCs w:val="31"/>
    </w:rPr>
  </w:style>
  <w:style w:type="paragraph" w:customStyle="1" w:styleId="SideTitelHvid">
    <w:name w:val="SideTitelHvid"/>
    <w:basedOn w:val="SideTitel"/>
    <w:next w:val="SideTitelFedHvid"/>
    <w:rsid w:val="003626C4"/>
    <w:rPr>
      <w:color w:val="FFFFFF" w:themeColor="background1"/>
    </w:rPr>
  </w:style>
  <w:style w:type="paragraph" w:customStyle="1" w:styleId="SideTitelFedHvid">
    <w:name w:val="SideTitelFedHvid"/>
    <w:basedOn w:val="SideTitelFed"/>
    <w:rsid w:val="003626C4"/>
    <w:rPr>
      <w:color w:val="FFFFFF" w:themeColor="background1"/>
    </w:rPr>
  </w:style>
  <w:style w:type="paragraph" w:customStyle="1" w:styleId="OverTitel">
    <w:name w:val="OverTitel"/>
    <w:basedOn w:val="Titel"/>
    <w:next w:val="Titel"/>
    <w:rsid w:val="007A51B0"/>
    <w:pPr>
      <w:outlineLvl w:val="9"/>
    </w:pPr>
    <w:rPr>
      <w:rFonts w:ascii="Raleway Thin" w:hAnsi="Raleway Thin"/>
      <w:b w:val="0"/>
      <w:sz w:val="104"/>
      <w:szCs w:val="110"/>
    </w:rPr>
  </w:style>
  <w:style w:type="character" w:styleId="Hyperlink">
    <w:name w:val="Hyperlink"/>
    <w:basedOn w:val="Standardskrifttypeiafsnit"/>
    <w:uiPriority w:val="99"/>
    <w:unhideWhenUsed/>
    <w:rsid w:val="009E72D3"/>
    <w:rPr>
      <w:color w:val="0000FF" w:themeColor="hyperlink"/>
      <w:u w:val="single"/>
    </w:rPr>
  </w:style>
  <w:style w:type="character" w:customStyle="1" w:styleId="Ulstomtale1">
    <w:name w:val="Uløst omtale1"/>
    <w:basedOn w:val="Standardskrifttypeiafsnit"/>
    <w:uiPriority w:val="99"/>
    <w:semiHidden/>
    <w:unhideWhenUsed/>
    <w:rsid w:val="009E72D3"/>
    <w:rPr>
      <w:color w:val="605E5C"/>
      <w:shd w:val="clear" w:color="auto" w:fill="E1DFDD"/>
    </w:rPr>
  </w:style>
  <w:style w:type="paragraph" w:customStyle="1" w:styleId="Bagside">
    <w:name w:val="Bagside"/>
    <w:rsid w:val="005D0003"/>
    <w:pPr>
      <w:spacing w:after="0" w:line="360" w:lineRule="auto"/>
    </w:pPr>
    <w:rPr>
      <w:rFonts w:ascii="Raleway" w:hAnsi="Raleway"/>
      <w:color w:val="FFFFFF" w:themeColor="background1"/>
      <w:sz w:val="18"/>
    </w:rPr>
  </w:style>
  <w:style w:type="character" w:customStyle="1" w:styleId="Overskrift3Tegn">
    <w:name w:val="Overskrift 3 Tegn"/>
    <w:basedOn w:val="Standardskrifttypeiafsnit"/>
    <w:link w:val="Overskrift3"/>
    <w:uiPriority w:val="9"/>
    <w:rsid w:val="00F83D93"/>
    <w:rPr>
      <w:rFonts w:ascii="Raleway" w:eastAsiaTheme="majorEastAsia" w:hAnsi="Raleway" w:cstheme="majorBidi"/>
      <w:b/>
      <w:szCs w:val="24"/>
    </w:rPr>
  </w:style>
  <w:style w:type="paragraph" w:styleId="Undertitel">
    <w:name w:val="Subtitle"/>
    <w:basedOn w:val="Normal"/>
    <w:next w:val="Normal"/>
    <w:link w:val="UndertitelTegn"/>
    <w:uiPriority w:val="11"/>
    <w:rsid w:val="002B34F7"/>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2B34F7"/>
    <w:rPr>
      <w:rFonts w:ascii="Raleway" w:eastAsiaTheme="minorEastAsia" w:hAnsi="Raleway"/>
      <w:color w:val="5A5A5A" w:themeColor="text1" w:themeTint="A5"/>
      <w:spacing w:val="15"/>
    </w:rPr>
  </w:style>
  <w:style w:type="character" w:customStyle="1" w:styleId="Overskrift4Tegn">
    <w:name w:val="Overskrift 4 Tegn"/>
    <w:basedOn w:val="Standardskrifttypeiafsnit"/>
    <w:link w:val="Overskrift4"/>
    <w:uiPriority w:val="9"/>
    <w:semiHidden/>
    <w:rsid w:val="00F83D93"/>
    <w:rPr>
      <w:rFonts w:ascii="Raleway" w:eastAsiaTheme="majorEastAsia" w:hAnsi="Raleway" w:cstheme="majorBidi"/>
      <w:b/>
      <w:iCs/>
      <w:sz w:val="18"/>
    </w:rPr>
  </w:style>
  <w:style w:type="paragraph" w:styleId="Listeafsnit">
    <w:name w:val="List Paragraph"/>
    <w:basedOn w:val="Normal"/>
    <w:uiPriority w:val="34"/>
    <w:rsid w:val="00426BAC"/>
    <w:pPr>
      <w:ind w:left="720"/>
    </w:pPr>
  </w:style>
  <w:style w:type="character" w:styleId="Ulstomtale">
    <w:name w:val="Unresolved Mention"/>
    <w:basedOn w:val="Standardskrifttypeiafsnit"/>
    <w:uiPriority w:val="99"/>
    <w:semiHidden/>
    <w:unhideWhenUsed/>
    <w:rsid w:val="00AA6CD3"/>
    <w:rPr>
      <w:color w:val="605E5C"/>
      <w:shd w:val="clear" w:color="auto" w:fill="E1DFDD"/>
    </w:rPr>
  </w:style>
  <w:style w:type="paragraph" w:customStyle="1" w:styleId="paragraph">
    <w:name w:val="paragraph"/>
    <w:basedOn w:val="Normal"/>
    <w:rsid w:val="00AA6CD3"/>
    <w:pPr>
      <w:spacing w:before="100" w:beforeAutospacing="1" w:after="100" w:afterAutospacing="1" w:line="240" w:lineRule="auto"/>
      <w:contextualSpacing w:val="0"/>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AA6CD3"/>
  </w:style>
  <w:style w:type="character" w:customStyle="1" w:styleId="eop">
    <w:name w:val="eop"/>
    <w:basedOn w:val="Standardskrifttypeiafsnit"/>
    <w:rsid w:val="00AA6CD3"/>
  </w:style>
  <w:style w:type="table" w:styleId="Almindeligtabel3">
    <w:name w:val="Plain Table 3"/>
    <w:basedOn w:val="Tabel-Normal"/>
    <w:uiPriority w:val="43"/>
    <w:rsid w:val="00E54FA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gitter-lys">
    <w:name w:val="Grid Table Light"/>
    <w:basedOn w:val="Tabel-Normal"/>
    <w:uiPriority w:val="40"/>
    <w:rsid w:val="00E54F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rrektur">
    <w:name w:val="Revision"/>
    <w:hidden/>
    <w:uiPriority w:val="99"/>
    <w:semiHidden/>
    <w:rsid w:val="00E47DBD"/>
    <w:pPr>
      <w:spacing w:after="0" w:line="240" w:lineRule="auto"/>
    </w:pPr>
    <w:rPr>
      <w:rFonts w:ascii="Raleway" w:hAnsi="Raleway"/>
      <w:sz w:val="18"/>
    </w:rPr>
  </w:style>
  <w:style w:type="paragraph" w:styleId="Indholdsfortegnelse1">
    <w:name w:val="toc 1"/>
    <w:basedOn w:val="Normal"/>
    <w:next w:val="Normal"/>
    <w:uiPriority w:val="39"/>
    <w:unhideWhenUsed/>
    <w:rsid w:val="600DCBAC"/>
    <w:pPr>
      <w:spacing w:after="100"/>
    </w:pPr>
  </w:style>
  <w:style w:type="paragraph" w:styleId="Indholdsfortegnelse2">
    <w:name w:val="toc 2"/>
    <w:basedOn w:val="Normal"/>
    <w:next w:val="Normal"/>
    <w:uiPriority w:val="39"/>
    <w:unhideWhenUsed/>
    <w:rsid w:val="600DCBAC"/>
    <w:pPr>
      <w:spacing w:after="100"/>
      <w:ind w:left="220"/>
    </w:pPr>
  </w:style>
  <w:style w:type="paragraph" w:styleId="Indholdsfortegnelse3">
    <w:name w:val="toc 3"/>
    <w:basedOn w:val="Normal"/>
    <w:next w:val="Normal"/>
    <w:uiPriority w:val="39"/>
    <w:unhideWhenUsed/>
    <w:rsid w:val="600DCBA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0910">
      <w:bodyDiv w:val="1"/>
      <w:marLeft w:val="0"/>
      <w:marRight w:val="0"/>
      <w:marTop w:val="0"/>
      <w:marBottom w:val="0"/>
      <w:divBdr>
        <w:top w:val="none" w:sz="0" w:space="0" w:color="auto"/>
        <w:left w:val="none" w:sz="0" w:space="0" w:color="auto"/>
        <w:bottom w:val="none" w:sz="0" w:space="0" w:color="auto"/>
        <w:right w:val="none" w:sz="0" w:space="0" w:color="auto"/>
      </w:divBdr>
    </w:div>
    <w:div w:id="66806329">
      <w:bodyDiv w:val="1"/>
      <w:marLeft w:val="0"/>
      <w:marRight w:val="0"/>
      <w:marTop w:val="0"/>
      <w:marBottom w:val="0"/>
      <w:divBdr>
        <w:top w:val="none" w:sz="0" w:space="0" w:color="auto"/>
        <w:left w:val="none" w:sz="0" w:space="0" w:color="auto"/>
        <w:bottom w:val="none" w:sz="0" w:space="0" w:color="auto"/>
        <w:right w:val="none" w:sz="0" w:space="0" w:color="auto"/>
      </w:divBdr>
      <w:divsChild>
        <w:div w:id="31421963">
          <w:marLeft w:val="0"/>
          <w:marRight w:val="0"/>
          <w:marTop w:val="0"/>
          <w:marBottom w:val="0"/>
          <w:divBdr>
            <w:top w:val="none" w:sz="0" w:space="0" w:color="auto"/>
            <w:left w:val="none" w:sz="0" w:space="0" w:color="auto"/>
            <w:bottom w:val="none" w:sz="0" w:space="0" w:color="auto"/>
            <w:right w:val="none" w:sz="0" w:space="0" w:color="auto"/>
          </w:divBdr>
        </w:div>
        <w:div w:id="32852746">
          <w:marLeft w:val="0"/>
          <w:marRight w:val="0"/>
          <w:marTop w:val="0"/>
          <w:marBottom w:val="0"/>
          <w:divBdr>
            <w:top w:val="none" w:sz="0" w:space="0" w:color="auto"/>
            <w:left w:val="none" w:sz="0" w:space="0" w:color="auto"/>
            <w:bottom w:val="none" w:sz="0" w:space="0" w:color="auto"/>
            <w:right w:val="none" w:sz="0" w:space="0" w:color="auto"/>
          </w:divBdr>
        </w:div>
        <w:div w:id="130637825">
          <w:marLeft w:val="0"/>
          <w:marRight w:val="0"/>
          <w:marTop w:val="0"/>
          <w:marBottom w:val="0"/>
          <w:divBdr>
            <w:top w:val="none" w:sz="0" w:space="0" w:color="auto"/>
            <w:left w:val="none" w:sz="0" w:space="0" w:color="auto"/>
            <w:bottom w:val="none" w:sz="0" w:space="0" w:color="auto"/>
            <w:right w:val="none" w:sz="0" w:space="0" w:color="auto"/>
          </w:divBdr>
        </w:div>
        <w:div w:id="175967619">
          <w:marLeft w:val="0"/>
          <w:marRight w:val="0"/>
          <w:marTop w:val="0"/>
          <w:marBottom w:val="0"/>
          <w:divBdr>
            <w:top w:val="none" w:sz="0" w:space="0" w:color="auto"/>
            <w:left w:val="none" w:sz="0" w:space="0" w:color="auto"/>
            <w:bottom w:val="none" w:sz="0" w:space="0" w:color="auto"/>
            <w:right w:val="none" w:sz="0" w:space="0" w:color="auto"/>
          </w:divBdr>
        </w:div>
        <w:div w:id="208422342">
          <w:marLeft w:val="0"/>
          <w:marRight w:val="0"/>
          <w:marTop w:val="0"/>
          <w:marBottom w:val="0"/>
          <w:divBdr>
            <w:top w:val="none" w:sz="0" w:space="0" w:color="auto"/>
            <w:left w:val="none" w:sz="0" w:space="0" w:color="auto"/>
            <w:bottom w:val="none" w:sz="0" w:space="0" w:color="auto"/>
            <w:right w:val="none" w:sz="0" w:space="0" w:color="auto"/>
          </w:divBdr>
        </w:div>
        <w:div w:id="283657629">
          <w:marLeft w:val="0"/>
          <w:marRight w:val="0"/>
          <w:marTop w:val="0"/>
          <w:marBottom w:val="0"/>
          <w:divBdr>
            <w:top w:val="none" w:sz="0" w:space="0" w:color="auto"/>
            <w:left w:val="none" w:sz="0" w:space="0" w:color="auto"/>
            <w:bottom w:val="none" w:sz="0" w:space="0" w:color="auto"/>
            <w:right w:val="none" w:sz="0" w:space="0" w:color="auto"/>
          </w:divBdr>
        </w:div>
        <w:div w:id="307713846">
          <w:marLeft w:val="0"/>
          <w:marRight w:val="0"/>
          <w:marTop w:val="0"/>
          <w:marBottom w:val="0"/>
          <w:divBdr>
            <w:top w:val="none" w:sz="0" w:space="0" w:color="auto"/>
            <w:left w:val="none" w:sz="0" w:space="0" w:color="auto"/>
            <w:bottom w:val="none" w:sz="0" w:space="0" w:color="auto"/>
            <w:right w:val="none" w:sz="0" w:space="0" w:color="auto"/>
          </w:divBdr>
        </w:div>
        <w:div w:id="339163938">
          <w:marLeft w:val="0"/>
          <w:marRight w:val="0"/>
          <w:marTop w:val="0"/>
          <w:marBottom w:val="0"/>
          <w:divBdr>
            <w:top w:val="none" w:sz="0" w:space="0" w:color="auto"/>
            <w:left w:val="none" w:sz="0" w:space="0" w:color="auto"/>
            <w:bottom w:val="none" w:sz="0" w:space="0" w:color="auto"/>
            <w:right w:val="none" w:sz="0" w:space="0" w:color="auto"/>
          </w:divBdr>
        </w:div>
        <w:div w:id="356741480">
          <w:marLeft w:val="0"/>
          <w:marRight w:val="0"/>
          <w:marTop w:val="0"/>
          <w:marBottom w:val="0"/>
          <w:divBdr>
            <w:top w:val="none" w:sz="0" w:space="0" w:color="auto"/>
            <w:left w:val="none" w:sz="0" w:space="0" w:color="auto"/>
            <w:bottom w:val="none" w:sz="0" w:space="0" w:color="auto"/>
            <w:right w:val="none" w:sz="0" w:space="0" w:color="auto"/>
          </w:divBdr>
        </w:div>
        <w:div w:id="439687579">
          <w:marLeft w:val="0"/>
          <w:marRight w:val="0"/>
          <w:marTop w:val="0"/>
          <w:marBottom w:val="0"/>
          <w:divBdr>
            <w:top w:val="none" w:sz="0" w:space="0" w:color="auto"/>
            <w:left w:val="none" w:sz="0" w:space="0" w:color="auto"/>
            <w:bottom w:val="none" w:sz="0" w:space="0" w:color="auto"/>
            <w:right w:val="none" w:sz="0" w:space="0" w:color="auto"/>
          </w:divBdr>
        </w:div>
        <w:div w:id="493110561">
          <w:marLeft w:val="0"/>
          <w:marRight w:val="0"/>
          <w:marTop w:val="0"/>
          <w:marBottom w:val="0"/>
          <w:divBdr>
            <w:top w:val="none" w:sz="0" w:space="0" w:color="auto"/>
            <w:left w:val="none" w:sz="0" w:space="0" w:color="auto"/>
            <w:bottom w:val="none" w:sz="0" w:space="0" w:color="auto"/>
            <w:right w:val="none" w:sz="0" w:space="0" w:color="auto"/>
          </w:divBdr>
        </w:div>
        <w:div w:id="517693692">
          <w:marLeft w:val="0"/>
          <w:marRight w:val="0"/>
          <w:marTop w:val="0"/>
          <w:marBottom w:val="0"/>
          <w:divBdr>
            <w:top w:val="none" w:sz="0" w:space="0" w:color="auto"/>
            <w:left w:val="none" w:sz="0" w:space="0" w:color="auto"/>
            <w:bottom w:val="none" w:sz="0" w:space="0" w:color="auto"/>
            <w:right w:val="none" w:sz="0" w:space="0" w:color="auto"/>
          </w:divBdr>
        </w:div>
        <w:div w:id="519701166">
          <w:marLeft w:val="0"/>
          <w:marRight w:val="0"/>
          <w:marTop w:val="0"/>
          <w:marBottom w:val="0"/>
          <w:divBdr>
            <w:top w:val="none" w:sz="0" w:space="0" w:color="auto"/>
            <w:left w:val="none" w:sz="0" w:space="0" w:color="auto"/>
            <w:bottom w:val="none" w:sz="0" w:space="0" w:color="auto"/>
            <w:right w:val="none" w:sz="0" w:space="0" w:color="auto"/>
          </w:divBdr>
        </w:div>
        <w:div w:id="584657185">
          <w:marLeft w:val="0"/>
          <w:marRight w:val="0"/>
          <w:marTop w:val="0"/>
          <w:marBottom w:val="0"/>
          <w:divBdr>
            <w:top w:val="none" w:sz="0" w:space="0" w:color="auto"/>
            <w:left w:val="none" w:sz="0" w:space="0" w:color="auto"/>
            <w:bottom w:val="none" w:sz="0" w:space="0" w:color="auto"/>
            <w:right w:val="none" w:sz="0" w:space="0" w:color="auto"/>
          </w:divBdr>
        </w:div>
        <w:div w:id="585191595">
          <w:marLeft w:val="0"/>
          <w:marRight w:val="0"/>
          <w:marTop w:val="0"/>
          <w:marBottom w:val="0"/>
          <w:divBdr>
            <w:top w:val="none" w:sz="0" w:space="0" w:color="auto"/>
            <w:left w:val="none" w:sz="0" w:space="0" w:color="auto"/>
            <w:bottom w:val="none" w:sz="0" w:space="0" w:color="auto"/>
            <w:right w:val="none" w:sz="0" w:space="0" w:color="auto"/>
          </w:divBdr>
        </w:div>
        <w:div w:id="630015549">
          <w:marLeft w:val="0"/>
          <w:marRight w:val="0"/>
          <w:marTop w:val="0"/>
          <w:marBottom w:val="0"/>
          <w:divBdr>
            <w:top w:val="none" w:sz="0" w:space="0" w:color="auto"/>
            <w:left w:val="none" w:sz="0" w:space="0" w:color="auto"/>
            <w:bottom w:val="none" w:sz="0" w:space="0" w:color="auto"/>
            <w:right w:val="none" w:sz="0" w:space="0" w:color="auto"/>
          </w:divBdr>
        </w:div>
        <w:div w:id="674575294">
          <w:marLeft w:val="0"/>
          <w:marRight w:val="0"/>
          <w:marTop w:val="0"/>
          <w:marBottom w:val="0"/>
          <w:divBdr>
            <w:top w:val="none" w:sz="0" w:space="0" w:color="auto"/>
            <w:left w:val="none" w:sz="0" w:space="0" w:color="auto"/>
            <w:bottom w:val="none" w:sz="0" w:space="0" w:color="auto"/>
            <w:right w:val="none" w:sz="0" w:space="0" w:color="auto"/>
          </w:divBdr>
        </w:div>
        <w:div w:id="696195362">
          <w:marLeft w:val="0"/>
          <w:marRight w:val="0"/>
          <w:marTop w:val="0"/>
          <w:marBottom w:val="0"/>
          <w:divBdr>
            <w:top w:val="none" w:sz="0" w:space="0" w:color="auto"/>
            <w:left w:val="none" w:sz="0" w:space="0" w:color="auto"/>
            <w:bottom w:val="none" w:sz="0" w:space="0" w:color="auto"/>
            <w:right w:val="none" w:sz="0" w:space="0" w:color="auto"/>
          </w:divBdr>
        </w:div>
        <w:div w:id="770011160">
          <w:marLeft w:val="0"/>
          <w:marRight w:val="0"/>
          <w:marTop w:val="0"/>
          <w:marBottom w:val="0"/>
          <w:divBdr>
            <w:top w:val="none" w:sz="0" w:space="0" w:color="auto"/>
            <w:left w:val="none" w:sz="0" w:space="0" w:color="auto"/>
            <w:bottom w:val="none" w:sz="0" w:space="0" w:color="auto"/>
            <w:right w:val="none" w:sz="0" w:space="0" w:color="auto"/>
          </w:divBdr>
        </w:div>
        <w:div w:id="813252892">
          <w:marLeft w:val="0"/>
          <w:marRight w:val="0"/>
          <w:marTop w:val="0"/>
          <w:marBottom w:val="0"/>
          <w:divBdr>
            <w:top w:val="none" w:sz="0" w:space="0" w:color="auto"/>
            <w:left w:val="none" w:sz="0" w:space="0" w:color="auto"/>
            <w:bottom w:val="none" w:sz="0" w:space="0" w:color="auto"/>
            <w:right w:val="none" w:sz="0" w:space="0" w:color="auto"/>
          </w:divBdr>
        </w:div>
        <w:div w:id="837766440">
          <w:marLeft w:val="0"/>
          <w:marRight w:val="0"/>
          <w:marTop w:val="0"/>
          <w:marBottom w:val="0"/>
          <w:divBdr>
            <w:top w:val="none" w:sz="0" w:space="0" w:color="auto"/>
            <w:left w:val="none" w:sz="0" w:space="0" w:color="auto"/>
            <w:bottom w:val="none" w:sz="0" w:space="0" w:color="auto"/>
            <w:right w:val="none" w:sz="0" w:space="0" w:color="auto"/>
          </w:divBdr>
        </w:div>
        <w:div w:id="844634054">
          <w:marLeft w:val="0"/>
          <w:marRight w:val="0"/>
          <w:marTop w:val="0"/>
          <w:marBottom w:val="0"/>
          <w:divBdr>
            <w:top w:val="none" w:sz="0" w:space="0" w:color="auto"/>
            <w:left w:val="none" w:sz="0" w:space="0" w:color="auto"/>
            <w:bottom w:val="none" w:sz="0" w:space="0" w:color="auto"/>
            <w:right w:val="none" w:sz="0" w:space="0" w:color="auto"/>
          </w:divBdr>
        </w:div>
        <w:div w:id="904533820">
          <w:marLeft w:val="0"/>
          <w:marRight w:val="0"/>
          <w:marTop w:val="0"/>
          <w:marBottom w:val="0"/>
          <w:divBdr>
            <w:top w:val="none" w:sz="0" w:space="0" w:color="auto"/>
            <w:left w:val="none" w:sz="0" w:space="0" w:color="auto"/>
            <w:bottom w:val="none" w:sz="0" w:space="0" w:color="auto"/>
            <w:right w:val="none" w:sz="0" w:space="0" w:color="auto"/>
          </w:divBdr>
        </w:div>
        <w:div w:id="912394334">
          <w:marLeft w:val="0"/>
          <w:marRight w:val="0"/>
          <w:marTop w:val="0"/>
          <w:marBottom w:val="0"/>
          <w:divBdr>
            <w:top w:val="none" w:sz="0" w:space="0" w:color="auto"/>
            <w:left w:val="none" w:sz="0" w:space="0" w:color="auto"/>
            <w:bottom w:val="none" w:sz="0" w:space="0" w:color="auto"/>
            <w:right w:val="none" w:sz="0" w:space="0" w:color="auto"/>
          </w:divBdr>
        </w:div>
        <w:div w:id="944727297">
          <w:marLeft w:val="0"/>
          <w:marRight w:val="0"/>
          <w:marTop w:val="0"/>
          <w:marBottom w:val="0"/>
          <w:divBdr>
            <w:top w:val="none" w:sz="0" w:space="0" w:color="auto"/>
            <w:left w:val="none" w:sz="0" w:space="0" w:color="auto"/>
            <w:bottom w:val="none" w:sz="0" w:space="0" w:color="auto"/>
            <w:right w:val="none" w:sz="0" w:space="0" w:color="auto"/>
          </w:divBdr>
        </w:div>
        <w:div w:id="995962977">
          <w:marLeft w:val="0"/>
          <w:marRight w:val="0"/>
          <w:marTop w:val="0"/>
          <w:marBottom w:val="0"/>
          <w:divBdr>
            <w:top w:val="none" w:sz="0" w:space="0" w:color="auto"/>
            <w:left w:val="none" w:sz="0" w:space="0" w:color="auto"/>
            <w:bottom w:val="none" w:sz="0" w:space="0" w:color="auto"/>
            <w:right w:val="none" w:sz="0" w:space="0" w:color="auto"/>
          </w:divBdr>
        </w:div>
        <w:div w:id="1010571213">
          <w:marLeft w:val="0"/>
          <w:marRight w:val="0"/>
          <w:marTop w:val="0"/>
          <w:marBottom w:val="0"/>
          <w:divBdr>
            <w:top w:val="none" w:sz="0" w:space="0" w:color="auto"/>
            <w:left w:val="none" w:sz="0" w:space="0" w:color="auto"/>
            <w:bottom w:val="none" w:sz="0" w:space="0" w:color="auto"/>
            <w:right w:val="none" w:sz="0" w:space="0" w:color="auto"/>
          </w:divBdr>
        </w:div>
        <w:div w:id="1048452845">
          <w:marLeft w:val="0"/>
          <w:marRight w:val="0"/>
          <w:marTop w:val="0"/>
          <w:marBottom w:val="0"/>
          <w:divBdr>
            <w:top w:val="none" w:sz="0" w:space="0" w:color="auto"/>
            <w:left w:val="none" w:sz="0" w:space="0" w:color="auto"/>
            <w:bottom w:val="none" w:sz="0" w:space="0" w:color="auto"/>
            <w:right w:val="none" w:sz="0" w:space="0" w:color="auto"/>
          </w:divBdr>
        </w:div>
        <w:div w:id="1070345098">
          <w:marLeft w:val="0"/>
          <w:marRight w:val="0"/>
          <w:marTop w:val="0"/>
          <w:marBottom w:val="0"/>
          <w:divBdr>
            <w:top w:val="none" w:sz="0" w:space="0" w:color="auto"/>
            <w:left w:val="none" w:sz="0" w:space="0" w:color="auto"/>
            <w:bottom w:val="none" w:sz="0" w:space="0" w:color="auto"/>
            <w:right w:val="none" w:sz="0" w:space="0" w:color="auto"/>
          </w:divBdr>
        </w:div>
        <w:div w:id="1120076198">
          <w:marLeft w:val="0"/>
          <w:marRight w:val="0"/>
          <w:marTop w:val="0"/>
          <w:marBottom w:val="0"/>
          <w:divBdr>
            <w:top w:val="none" w:sz="0" w:space="0" w:color="auto"/>
            <w:left w:val="none" w:sz="0" w:space="0" w:color="auto"/>
            <w:bottom w:val="none" w:sz="0" w:space="0" w:color="auto"/>
            <w:right w:val="none" w:sz="0" w:space="0" w:color="auto"/>
          </w:divBdr>
        </w:div>
        <w:div w:id="1123769896">
          <w:marLeft w:val="0"/>
          <w:marRight w:val="0"/>
          <w:marTop w:val="0"/>
          <w:marBottom w:val="0"/>
          <w:divBdr>
            <w:top w:val="none" w:sz="0" w:space="0" w:color="auto"/>
            <w:left w:val="none" w:sz="0" w:space="0" w:color="auto"/>
            <w:bottom w:val="none" w:sz="0" w:space="0" w:color="auto"/>
            <w:right w:val="none" w:sz="0" w:space="0" w:color="auto"/>
          </w:divBdr>
        </w:div>
        <w:div w:id="1154293328">
          <w:marLeft w:val="0"/>
          <w:marRight w:val="0"/>
          <w:marTop w:val="0"/>
          <w:marBottom w:val="0"/>
          <w:divBdr>
            <w:top w:val="none" w:sz="0" w:space="0" w:color="auto"/>
            <w:left w:val="none" w:sz="0" w:space="0" w:color="auto"/>
            <w:bottom w:val="none" w:sz="0" w:space="0" w:color="auto"/>
            <w:right w:val="none" w:sz="0" w:space="0" w:color="auto"/>
          </w:divBdr>
        </w:div>
        <w:div w:id="1286303362">
          <w:marLeft w:val="0"/>
          <w:marRight w:val="0"/>
          <w:marTop w:val="0"/>
          <w:marBottom w:val="0"/>
          <w:divBdr>
            <w:top w:val="none" w:sz="0" w:space="0" w:color="auto"/>
            <w:left w:val="none" w:sz="0" w:space="0" w:color="auto"/>
            <w:bottom w:val="none" w:sz="0" w:space="0" w:color="auto"/>
            <w:right w:val="none" w:sz="0" w:space="0" w:color="auto"/>
          </w:divBdr>
        </w:div>
        <w:div w:id="1317495658">
          <w:marLeft w:val="0"/>
          <w:marRight w:val="0"/>
          <w:marTop w:val="0"/>
          <w:marBottom w:val="0"/>
          <w:divBdr>
            <w:top w:val="none" w:sz="0" w:space="0" w:color="auto"/>
            <w:left w:val="none" w:sz="0" w:space="0" w:color="auto"/>
            <w:bottom w:val="none" w:sz="0" w:space="0" w:color="auto"/>
            <w:right w:val="none" w:sz="0" w:space="0" w:color="auto"/>
          </w:divBdr>
        </w:div>
        <w:div w:id="1325007305">
          <w:marLeft w:val="0"/>
          <w:marRight w:val="0"/>
          <w:marTop w:val="0"/>
          <w:marBottom w:val="0"/>
          <w:divBdr>
            <w:top w:val="none" w:sz="0" w:space="0" w:color="auto"/>
            <w:left w:val="none" w:sz="0" w:space="0" w:color="auto"/>
            <w:bottom w:val="none" w:sz="0" w:space="0" w:color="auto"/>
            <w:right w:val="none" w:sz="0" w:space="0" w:color="auto"/>
          </w:divBdr>
        </w:div>
        <w:div w:id="1327438147">
          <w:marLeft w:val="0"/>
          <w:marRight w:val="0"/>
          <w:marTop w:val="0"/>
          <w:marBottom w:val="0"/>
          <w:divBdr>
            <w:top w:val="none" w:sz="0" w:space="0" w:color="auto"/>
            <w:left w:val="none" w:sz="0" w:space="0" w:color="auto"/>
            <w:bottom w:val="none" w:sz="0" w:space="0" w:color="auto"/>
            <w:right w:val="none" w:sz="0" w:space="0" w:color="auto"/>
          </w:divBdr>
        </w:div>
        <w:div w:id="1340766732">
          <w:marLeft w:val="0"/>
          <w:marRight w:val="0"/>
          <w:marTop w:val="0"/>
          <w:marBottom w:val="0"/>
          <w:divBdr>
            <w:top w:val="none" w:sz="0" w:space="0" w:color="auto"/>
            <w:left w:val="none" w:sz="0" w:space="0" w:color="auto"/>
            <w:bottom w:val="none" w:sz="0" w:space="0" w:color="auto"/>
            <w:right w:val="none" w:sz="0" w:space="0" w:color="auto"/>
          </w:divBdr>
        </w:div>
        <w:div w:id="1396850628">
          <w:marLeft w:val="0"/>
          <w:marRight w:val="0"/>
          <w:marTop w:val="0"/>
          <w:marBottom w:val="0"/>
          <w:divBdr>
            <w:top w:val="none" w:sz="0" w:space="0" w:color="auto"/>
            <w:left w:val="none" w:sz="0" w:space="0" w:color="auto"/>
            <w:bottom w:val="none" w:sz="0" w:space="0" w:color="auto"/>
            <w:right w:val="none" w:sz="0" w:space="0" w:color="auto"/>
          </w:divBdr>
        </w:div>
        <w:div w:id="1439714437">
          <w:marLeft w:val="0"/>
          <w:marRight w:val="0"/>
          <w:marTop w:val="0"/>
          <w:marBottom w:val="0"/>
          <w:divBdr>
            <w:top w:val="none" w:sz="0" w:space="0" w:color="auto"/>
            <w:left w:val="none" w:sz="0" w:space="0" w:color="auto"/>
            <w:bottom w:val="none" w:sz="0" w:space="0" w:color="auto"/>
            <w:right w:val="none" w:sz="0" w:space="0" w:color="auto"/>
          </w:divBdr>
        </w:div>
        <w:div w:id="1458644108">
          <w:marLeft w:val="0"/>
          <w:marRight w:val="0"/>
          <w:marTop w:val="0"/>
          <w:marBottom w:val="0"/>
          <w:divBdr>
            <w:top w:val="none" w:sz="0" w:space="0" w:color="auto"/>
            <w:left w:val="none" w:sz="0" w:space="0" w:color="auto"/>
            <w:bottom w:val="none" w:sz="0" w:space="0" w:color="auto"/>
            <w:right w:val="none" w:sz="0" w:space="0" w:color="auto"/>
          </w:divBdr>
        </w:div>
        <w:div w:id="1491754123">
          <w:marLeft w:val="0"/>
          <w:marRight w:val="0"/>
          <w:marTop w:val="0"/>
          <w:marBottom w:val="0"/>
          <w:divBdr>
            <w:top w:val="none" w:sz="0" w:space="0" w:color="auto"/>
            <w:left w:val="none" w:sz="0" w:space="0" w:color="auto"/>
            <w:bottom w:val="none" w:sz="0" w:space="0" w:color="auto"/>
            <w:right w:val="none" w:sz="0" w:space="0" w:color="auto"/>
          </w:divBdr>
        </w:div>
        <w:div w:id="1495416618">
          <w:marLeft w:val="0"/>
          <w:marRight w:val="0"/>
          <w:marTop w:val="0"/>
          <w:marBottom w:val="0"/>
          <w:divBdr>
            <w:top w:val="none" w:sz="0" w:space="0" w:color="auto"/>
            <w:left w:val="none" w:sz="0" w:space="0" w:color="auto"/>
            <w:bottom w:val="none" w:sz="0" w:space="0" w:color="auto"/>
            <w:right w:val="none" w:sz="0" w:space="0" w:color="auto"/>
          </w:divBdr>
        </w:div>
        <w:div w:id="1503397403">
          <w:marLeft w:val="0"/>
          <w:marRight w:val="0"/>
          <w:marTop w:val="0"/>
          <w:marBottom w:val="0"/>
          <w:divBdr>
            <w:top w:val="none" w:sz="0" w:space="0" w:color="auto"/>
            <w:left w:val="none" w:sz="0" w:space="0" w:color="auto"/>
            <w:bottom w:val="none" w:sz="0" w:space="0" w:color="auto"/>
            <w:right w:val="none" w:sz="0" w:space="0" w:color="auto"/>
          </w:divBdr>
        </w:div>
        <w:div w:id="1546524169">
          <w:marLeft w:val="0"/>
          <w:marRight w:val="0"/>
          <w:marTop w:val="0"/>
          <w:marBottom w:val="0"/>
          <w:divBdr>
            <w:top w:val="none" w:sz="0" w:space="0" w:color="auto"/>
            <w:left w:val="none" w:sz="0" w:space="0" w:color="auto"/>
            <w:bottom w:val="none" w:sz="0" w:space="0" w:color="auto"/>
            <w:right w:val="none" w:sz="0" w:space="0" w:color="auto"/>
          </w:divBdr>
        </w:div>
        <w:div w:id="1570577858">
          <w:marLeft w:val="0"/>
          <w:marRight w:val="0"/>
          <w:marTop w:val="0"/>
          <w:marBottom w:val="0"/>
          <w:divBdr>
            <w:top w:val="none" w:sz="0" w:space="0" w:color="auto"/>
            <w:left w:val="none" w:sz="0" w:space="0" w:color="auto"/>
            <w:bottom w:val="none" w:sz="0" w:space="0" w:color="auto"/>
            <w:right w:val="none" w:sz="0" w:space="0" w:color="auto"/>
          </w:divBdr>
        </w:div>
        <w:div w:id="1576667998">
          <w:marLeft w:val="0"/>
          <w:marRight w:val="0"/>
          <w:marTop w:val="0"/>
          <w:marBottom w:val="0"/>
          <w:divBdr>
            <w:top w:val="none" w:sz="0" w:space="0" w:color="auto"/>
            <w:left w:val="none" w:sz="0" w:space="0" w:color="auto"/>
            <w:bottom w:val="none" w:sz="0" w:space="0" w:color="auto"/>
            <w:right w:val="none" w:sz="0" w:space="0" w:color="auto"/>
          </w:divBdr>
        </w:div>
        <w:div w:id="1672877483">
          <w:marLeft w:val="0"/>
          <w:marRight w:val="0"/>
          <w:marTop w:val="0"/>
          <w:marBottom w:val="0"/>
          <w:divBdr>
            <w:top w:val="none" w:sz="0" w:space="0" w:color="auto"/>
            <w:left w:val="none" w:sz="0" w:space="0" w:color="auto"/>
            <w:bottom w:val="none" w:sz="0" w:space="0" w:color="auto"/>
            <w:right w:val="none" w:sz="0" w:space="0" w:color="auto"/>
          </w:divBdr>
        </w:div>
        <w:div w:id="1676884431">
          <w:marLeft w:val="0"/>
          <w:marRight w:val="0"/>
          <w:marTop w:val="0"/>
          <w:marBottom w:val="0"/>
          <w:divBdr>
            <w:top w:val="none" w:sz="0" w:space="0" w:color="auto"/>
            <w:left w:val="none" w:sz="0" w:space="0" w:color="auto"/>
            <w:bottom w:val="none" w:sz="0" w:space="0" w:color="auto"/>
            <w:right w:val="none" w:sz="0" w:space="0" w:color="auto"/>
          </w:divBdr>
        </w:div>
        <w:div w:id="1702432459">
          <w:marLeft w:val="0"/>
          <w:marRight w:val="0"/>
          <w:marTop w:val="0"/>
          <w:marBottom w:val="0"/>
          <w:divBdr>
            <w:top w:val="none" w:sz="0" w:space="0" w:color="auto"/>
            <w:left w:val="none" w:sz="0" w:space="0" w:color="auto"/>
            <w:bottom w:val="none" w:sz="0" w:space="0" w:color="auto"/>
            <w:right w:val="none" w:sz="0" w:space="0" w:color="auto"/>
          </w:divBdr>
        </w:div>
        <w:div w:id="1762674655">
          <w:marLeft w:val="0"/>
          <w:marRight w:val="0"/>
          <w:marTop w:val="0"/>
          <w:marBottom w:val="0"/>
          <w:divBdr>
            <w:top w:val="none" w:sz="0" w:space="0" w:color="auto"/>
            <w:left w:val="none" w:sz="0" w:space="0" w:color="auto"/>
            <w:bottom w:val="none" w:sz="0" w:space="0" w:color="auto"/>
            <w:right w:val="none" w:sz="0" w:space="0" w:color="auto"/>
          </w:divBdr>
        </w:div>
        <w:div w:id="1832989414">
          <w:marLeft w:val="0"/>
          <w:marRight w:val="0"/>
          <w:marTop w:val="0"/>
          <w:marBottom w:val="0"/>
          <w:divBdr>
            <w:top w:val="none" w:sz="0" w:space="0" w:color="auto"/>
            <w:left w:val="none" w:sz="0" w:space="0" w:color="auto"/>
            <w:bottom w:val="none" w:sz="0" w:space="0" w:color="auto"/>
            <w:right w:val="none" w:sz="0" w:space="0" w:color="auto"/>
          </w:divBdr>
        </w:div>
        <w:div w:id="1833137583">
          <w:marLeft w:val="0"/>
          <w:marRight w:val="0"/>
          <w:marTop w:val="0"/>
          <w:marBottom w:val="0"/>
          <w:divBdr>
            <w:top w:val="none" w:sz="0" w:space="0" w:color="auto"/>
            <w:left w:val="none" w:sz="0" w:space="0" w:color="auto"/>
            <w:bottom w:val="none" w:sz="0" w:space="0" w:color="auto"/>
            <w:right w:val="none" w:sz="0" w:space="0" w:color="auto"/>
          </w:divBdr>
        </w:div>
        <w:div w:id="1975140174">
          <w:marLeft w:val="0"/>
          <w:marRight w:val="0"/>
          <w:marTop w:val="0"/>
          <w:marBottom w:val="0"/>
          <w:divBdr>
            <w:top w:val="none" w:sz="0" w:space="0" w:color="auto"/>
            <w:left w:val="none" w:sz="0" w:space="0" w:color="auto"/>
            <w:bottom w:val="none" w:sz="0" w:space="0" w:color="auto"/>
            <w:right w:val="none" w:sz="0" w:space="0" w:color="auto"/>
          </w:divBdr>
        </w:div>
        <w:div w:id="2014450375">
          <w:marLeft w:val="0"/>
          <w:marRight w:val="0"/>
          <w:marTop w:val="0"/>
          <w:marBottom w:val="0"/>
          <w:divBdr>
            <w:top w:val="none" w:sz="0" w:space="0" w:color="auto"/>
            <w:left w:val="none" w:sz="0" w:space="0" w:color="auto"/>
            <w:bottom w:val="none" w:sz="0" w:space="0" w:color="auto"/>
            <w:right w:val="none" w:sz="0" w:space="0" w:color="auto"/>
          </w:divBdr>
        </w:div>
        <w:div w:id="2043090113">
          <w:marLeft w:val="0"/>
          <w:marRight w:val="0"/>
          <w:marTop w:val="0"/>
          <w:marBottom w:val="0"/>
          <w:divBdr>
            <w:top w:val="none" w:sz="0" w:space="0" w:color="auto"/>
            <w:left w:val="none" w:sz="0" w:space="0" w:color="auto"/>
            <w:bottom w:val="none" w:sz="0" w:space="0" w:color="auto"/>
            <w:right w:val="none" w:sz="0" w:space="0" w:color="auto"/>
          </w:divBdr>
        </w:div>
        <w:div w:id="2045448643">
          <w:marLeft w:val="0"/>
          <w:marRight w:val="0"/>
          <w:marTop w:val="0"/>
          <w:marBottom w:val="0"/>
          <w:divBdr>
            <w:top w:val="none" w:sz="0" w:space="0" w:color="auto"/>
            <w:left w:val="none" w:sz="0" w:space="0" w:color="auto"/>
            <w:bottom w:val="none" w:sz="0" w:space="0" w:color="auto"/>
            <w:right w:val="none" w:sz="0" w:space="0" w:color="auto"/>
          </w:divBdr>
        </w:div>
        <w:div w:id="2081949260">
          <w:marLeft w:val="0"/>
          <w:marRight w:val="0"/>
          <w:marTop w:val="0"/>
          <w:marBottom w:val="0"/>
          <w:divBdr>
            <w:top w:val="none" w:sz="0" w:space="0" w:color="auto"/>
            <w:left w:val="none" w:sz="0" w:space="0" w:color="auto"/>
            <w:bottom w:val="none" w:sz="0" w:space="0" w:color="auto"/>
            <w:right w:val="none" w:sz="0" w:space="0" w:color="auto"/>
          </w:divBdr>
        </w:div>
        <w:div w:id="2089231314">
          <w:marLeft w:val="0"/>
          <w:marRight w:val="0"/>
          <w:marTop w:val="0"/>
          <w:marBottom w:val="0"/>
          <w:divBdr>
            <w:top w:val="none" w:sz="0" w:space="0" w:color="auto"/>
            <w:left w:val="none" w:sz="0" w:space="0" w:color="auto"/>
            <w:bottom w:val="none" w:sz="0" w:space="0" w:color="auto"/>
            <w:right w:val="none" w:sz="0" w:space="0" w:color="auto"/>
          </w:divBdr>
        </w:div>
        <w:div w:id="2097509373">
          <w:marLeft w:val="0"/>
          <w:marRight w:val="0"/>
          <w:marTop w:val="0"/>
          <w:marBottom w:val="0"/>
          <w:divBdr>
            <w:top w:val="none" w:sz="0" w:space="0" w:color="auto"/>
            <w:left w:val="none" w:sz="0" w:space="0" w:color="auto"/>
            <w:bottom w:val="none" w:sz="0" w:space="0" w:color="auto"/>
            <w:right w:val="none" w:sz="0" w:space="0" w:color="auto"/>
          </w:divBdr>
        </w:div>
      </w:divsChild>
    </w:div>
    <w:div w:id="572274075">
      <w:bodyDiv w:val="1"/>
      <w:marLeft w:val="0"/>
      <w:marRight w:val="0"/>
      <w:marTop w:val="0"/>
      <w:marBottom w:val="0"/>
      <w:divBdr>
        <w:top w:val="none" w:sz="0" w:space="0" w:color="auto"/>
        <w:left w:val="none" w:sz="0" w:space="0" w:color="auto"/>
        <w:bottom w:val="none" w:sz="0" w:space="0" w:color="auto"/>
        <w:right w:val="none" w:sz="0" w:space="0" w:color="auto"/>
      </w:divBdr>
      <w:divsChild>
        <w:div w:id="31927443">
          <w:marLeft w:val="0"/>
          <w:marRight w:val="0"/>
          <w:marTop w:val="0"/>
          <w:marBottom w:val="0"/>
          <w:divBdr>
            <w:top w:val="none" w:sz="0" w:space="0" w:color="auto"/>
            <w:left w:val="none" w:sz="0" w:space="0" w:color="auto"/>
            <w:bottom w:val="none" w:sz="0" w:space="0" w:color="auto"/>
            <w:right w:val="none" w:sz="0" w:space="0" w:color="auto"/>
          </w:divBdr>
        </w:div>
        <w:div w:id="125125873">
          <w:marLeft w:val="0"/>
          <w:marRight w:val="0"/>
          <w:marTop w:val="0"/>
          <w:marBottom w:val="0"/>
          <w:divBdr>
            <w:top w:val="none" w:sz="0" w:space="0" w:color="auto"/>
            <w:left w:val="none" w:sz="0" w:space="0" w:color="auto"/>
            <w:bottom w:val="none" w:sz="0" w:space="0" w:color="auto"/>
            <w:right w:val="none" w:sz="0" w:space="0" w:color="auto"/>
          </w:divBdr>
        </w:div>
        <w:div w:id="167257063">
          <w:marLeft w:val="0"/>
          <w:marRight w:val="0"/>
          <w:marTop w:val="0"/>
          <w:marBottom w:val="0"/>
          <w:divBdr>
            <w:top w:val="none" w:sz="0" w:space="0" w:color="auto"/>
            <w:left w:val="none" w:sz="0" w:space="0" w:color="auto"/>
            <w:bottom w:val="none" w:sz="0" w:space="0" w:color="auto"/>
            <w:right w:val="none" w:sz="0" w:space="0" w:color="auto"/>
          </w:divBdr>
        </w:div>
        <w:div w:id="235018902">
          <w:marLeft w:val="0"/>
          <w:marRight w:val="0"/>
          <w:marTop w:val="0"/>
          <w:marBottom w:val="0"/>
          <w:divBdr>
            <w:top w:val="none" w:sz="0" w:space="0" w:color="auto"/>
            <w:left w:val="none" w:sz="0" w:space="0" w:color="auto"/>
            <w:bottom w:val="none" w:sz="0" w:space="0" w:color="auto"/>
            <w:right w:val="none" w:sz="0" w:space="0" w:color="auto"/>
          </w:divBdr>
        </w:div>
        <w:div w:id="358430826">
          <w:marLeft w:val="0"/>
          <w:marRight w:val="0"/>
          <w:marTop w:val="0"/>
          <w:marBottom w:val="0"/>
          <w:divBdr>
            <w:top w:val="none" w:sz="0" w:space="0" w:color="auto"/>
            <w:left w:val="none" w:sz="0" w:space="0" w:color="auto"/>
            <w:bottom w:val="none" w:sz="0" w:space="0" w:color="auto"/>
            <w:right w:val="none" w:sz="0" w:space="0" w:color="auto"/>
          </w:divBdr>
        </w:div>
        <w:div w:id="396436658">
          <w:marLeft w:val="0"/>
          <w:marRight w:val="0"/>
          <w:marTop w:val="0"/>
          <w:marBottom w:val="0"/>
          <w:divBdr>
            <w:top w:val="none" w:sz="0" w:space="0" w:color="auto"/>
            <w:left w:val="none" w:sz="0" w:space="0" w:color="auto"/>
            <w:bottom w:val="none" w:sz="0" w:space="0" w:color="auto"/>
            <w:right w:val="none" w:sz="0" w:space="0" w:color="auto"/>
          </w:divBdr>
        </w:div>
        <w:div w:id="411389798">
          <w:marLeft w:val="0"/>
          <w:marRight w:val="0"/>
          <w:marTop w:val="0"/>
          <w:marBottom w:val="0"/>
          <w:divBdr>
            <w:top w:val="none" w:sz="0" w:space="0" w:color="auto"/>
            <w:left w:val="none" w:sz="0" w:space="0" w:color="auto"/>
            <w:bottom w:val="none" w:sz="0" w:space="0" w:color="auto"/>
            <w:right w:val="none" w:sz="0" w:space="0" w:color="auto"/>
          </w:divBdr>
        </w:div>
        <w:div w:id="427970201">
          <w:marLeft w:val="0"/>
          <w:marRight w:val="0"/>
          <w:marTop w:val="0"/>
          <w:marBottom w:val="0"/>
          <w:divBdr>
            <w:top w:val="none" w:sz="0" w:space="0" w:color="auto"/>
            <w:left w:val="none" w:sz="0" w:space="0" w:color="auto"/>
            <w:bottom w:val="none" w:sz="0" w:space="0" w:color="auto"/>
            <w:right w:val="none" w:sz="0" w:space="0" w:color="auto"/>
          </w:divBdr>
        </w:div>
        <w:div w:id="467825560">
          <w:marLeft w:val="0"/>
          <w:marRight w:val="0"/>
          <w:marTop w:val="0"/>
          <w:marBottom w:val="0"/>
          <w:divBdr>
            <w:top w:val="none" w:sz="0" w:space="0" w:color="auto"/>
            <w:left w:val="none" w:sz="0" w:space="0" w:color="auto"/>
            <w:bottom w:val="none" w:sz="0" w:space="0" w:color="auto"/>
            <w:right w:val="none" w:sz="0" w:space="0" w:color="auto"/>
          </w:divBdr>
        </w:div>
        <w:div w:id="467863757">
          <w:marLeft w:val="0"/>
          <w:marRight w:val="0"/>
          <w:marTop w:val="0"/>
          <w:marBottom w:val="0"/>
          <w:divBdr>
            <w:top w:val="none" w:sz="0" w:space="0" w:color="auto"/>
            <w:left w:val="none" w:sz="0" w:space="0" w:color="auto"/>
            <w:bottom w:val="none" w:sz="0" w:space="0" w:color="auto"/>
            <w:right w:val="none" w:sz="0" w:space="0" w:color="auto"/>
          </w:divBdr>
        </w:div>
        <w:div w:id="556472605">
          <w:marLeft w:val="0"/>
          <w:marRight w:val="0"/>
          <w:marTop w:val="0"/>
          <w:marBottom w:val="0"/>
          <w:divBdr>
            <w:top w:val="none" w:sz="0" w:space="0" w:color="auto"/>
            <w:left w:val="none" w:sz="0" w:space="0" w:color="auto"/>
            <w:bottom w:val="none" w:sz="0" w:space="0" w:color="auto"/>
            <w:right w:val="none" w:sz="0" w:space="0" w:color="auto"/>
          </w:divBdr>
        </w:div>
        <w:div w:id="568424267">
          <w:marLeft w:val="0"/>
          <w:marRight w:val="0"/>
          <w:marTop w:val="0"/>
          <w:marBottom w:val="0"/>
          <w:divBdr>
            <w:top w:val="none" w:sz="0" w:space="0" w:color="auto"/>
            <w:left w:val="none" w:sz="0" w:space="0" w:color="auto"/>
            <w:bottom w:val="none" w:sz="0" w:space="0" w:color="auto"/>
            <w:right w:val="none" w:sz="0" w:space="0" w:color="auto"/>
          </w:divBdr>
        </w:div>
        <w:div w:id="580673650">
          <w:marLeft w:val="0"/>
          <w:marRight w:val="0"/>
          <w:marTop w:val="0"/>
          <w:marBottom w:val="0"/>
          <w:divBdr>
            <w:top w:val="none" w:sz="0" w:space="0" w:color="auto"/>
            <w:left w:val="none" w:sz="0" w:space="0" w:color="auto"/>
            <w:bottom w:val="none" w:sz="0" w:space="0" w:color="auto"/>
            <w:right w:val="none" w:sz="0" w:space="0" w:color="auto"/>
          </w:divBdr>
        </w:div>
        <w:div w:id="588349299">
          <w:marLeft w:val="0"/>
          <w:marRight w:val="0"/>
          <w:marTop w:val="0"/>
          <w:marBottom w:val="0"/>
          <w:divBdr>
            <w:top w:val="none" w:sz="0" w:space="0" w:color="auto"/>
            <w:left w:val="none" w:sz="0" w:space="0" w:color="auto"/>
            <w:bottom w:val="none" w:sz="0" w:space="0" w:color="auto"/>
            <w:right w:val="none" w:sz="0" w:space="0" w:color="auto"/>
          </w:divBdr>
        </w:div>
        <w:div w:id="600643540">
          <w:marLeft w:val="0"/>
          <w:marRight w:val="0"/>
          <w:marTop w:val="0"/>
          <w:marBottom w:val="0"/>
          <w:divBdr>
            <w:top w:val="none" w:sz="0" w:space="0" w:color="auto"/>
            <w:left w:val="none" w:sz="0" w:space="0" w:color="auto"/>
            <w:bottom w:val="none" w:sz="0" w:space="0" w:color="auto"/>
            <w:right w:val="none" w:sz="0" w:space="0" w:color="auto"/>
          </w:divBdr>
        </w:div>
        <w:div w:id="607007614">
          <w:marLeft w:val="0"/>
          <w:marRight w:val="0"/>
          <w:marTop w:val="0"/>
          <w:marBottom w:val="0"/>
          <w:divBdr>
            <w:top w:val="none" w:sz="0" w:space="0" w:color="auto"/>
            <w:left w:val="none" w:sz="0" w:space="0" w:color="auto"/>
            <w:bottom w:val="none" w:sz="0" w:space="0" w:color="auto"/>
            <w:right w:val="none" w:sz="0" w:space="0" w:color="auto"/>
          </w:divBdr>
        </w:div>
        <w:div w:id="646545329">
          <w:marLeft w:val="0"/>
          <w:marRight w:val="0"/>
          <w:marTop w:val="0"/>
          <w:marBottom w:val="0"/>
          <w:divBdr>
            <w:top w:val="none" w:sz="0" w:space="0" w:color="auto"/>
            <w:left w:val="none" w:sz="0" w:space="0" w:color="auto"/>
            <w:bottom w:val="none" w:sz="0" w:space="0" w:color="auto"/>
            <w:right w:val="none" w:sz="0" w:space="0" w:color="auto"/>
          </w:divBdr>
        </w:div>
        <w:div w:id="669868142">
          <w:marLeft w:val="0"/>
          <w:marRight w:val="0"/>
          <w:marTop w:val="0"/>
          <w:marBottom w:val="0"/>
          <w:divBdr>
            <w:top w:val="none" w:sz="0" w:space="0" w:color="auto"/>
            <w:left w:val="none" w:sz="0" w:space="0" w:color="auto"/>
            <w:bottom w:val="none" w:sz="0" w:space="0" w:color="auto"/>
            <w:right w:val="none" w:sz="0" w:space="0" w:color="auto"/>
          </w:divBdr>
        </w:div>
        <w:div w:id="751245797">
          <w:marLeft w:val="0"/>
          <w:marRight w:val="0"/>
          <w:marTop w:val="0"/>
          <w:marBottom w:val="0"/>
          <w:divBdr>
            <w:top w:val="none" w:sz="0" w:space="0" w:color="auto"/>
            <w:left w:val="none" w:sz="0" w:space="0" w:color="auto"/>
            <w:bottom w:val="none" w:sz="0" w:space="0" w:color="auto"/>
            <w:right w:val="none" w:sz="0" w:space="0" w:color="auto"/>
          </w:divBdr>
        </w:div>
        <w:div w:id="776632803">
          <w:marLeft w:val="0"/>
          <w:marRight w:val="0"/>
          <w:marTop w:val="0"/>
          <w:marBottom w:val="0"/>
          <w:divBdr>
            <w:top w:val="none" w:sz="0" w:space="0" w:color="auto"/>
            <w:left w:val="none" w:sz="0" w:space="0" w:color="auto"/>
            <w:bottom w:val="none" w:sz="0" w:space="0" w:color="auto"/>
            <w:right w:val="none" w:sz="0" w:space="0" w:color="auto"/>
          </w:divBdr>
        </w:div>
        <w:div w:id="835806365">
          <w:marLeft w:val="0"/>
          <w:marRight w:val="0"/>
          <w:marTop w:val="0"/>
          <w:marBottom w:val="0"/>
          <w:divBdr>
            <w:top w:val="none" w:sz="0" w:space="0" w:color="auto"/>
            <w:left w:val="none" w:sz="0" w:space="0" w:color="auto"/>
            <w:bottom w:val="none" w:sz="0" w:space="0" w:color="auto"/>
            <w:right w:val="none" w:sz="0" w:space="0" w:color="auto"/>
          </w:divBdr>
        </w:div>
        <w:div w:id="859513386">
          <w:marLeft w:val="0"/>
          <w:marRight w:val="0"/>
          <w:marTop w:val="0"/>
          <w:marBottom w:val="0"/>
          <w:divBdr>
            <w:top w:val="none" w:sz="0" w:space="0" w:color="auto"/>
            <w:left w:val="none" w:sz="0" w:space="0" w:color="auto"/>
            <w:bottom w:val="none" w:sz="0" w:space="0" w:color="auto"/>
            <w:right w:val="none" w:sz="0" w:space="0" w:color="auto"/>
          </w:divBdr>
        </w:div>
        <w:div w:id="874585028">
          <w:marLeft w:val="0"/>
          <w:marRight w:val="0"/>
          <w:marTop w:val="0"/>
          <w:marBottom w:val="0"/>
          <w:divBdr>
            <w:top w:val="none" w:sz="0" w:space="0" w:color="auto"/>
            <w:left w:val="none" w:sz="0" w:space="0" w:color="auto"/>
            <w:bottom w:val="none" w:sz="0" w:space="0" w:color="auto"/>
            <w:right w:val="none" w:sz="0" w:space="0" w:color="auto"/>
          </w:divBdr>
        </w:div>
        <w:div w:id="884103012">
          <w:marLeft w:val="0"/>
          <w:marRight w:val="0"/>
          <w:marTop w:val="0"/>
          <w:marBottom w:val="0"/>
          <w:divBdr>
            <w:top w:val="none" w:sz="0" w:space="0" w:color="auto"/>
            <w:left w:val="none" w:sz="0" w:space="0" w:color="auto"/>
            <w:bottom w:val="none" w:sz="0" w:space="0" w:color="auto"/>
            <w:right w:val="none" w:sz="0" w:space="0" w:color="auto"/>
          </w:divBdr>
        </w:div>
        <w:div w:id="924265030">
          <w:marLeft w:val="0"/>
          <w:marRight w:val="0"/>
          <w:marTop w:val="0"/>
          <w:marBottom w:val="0"/>
          <w:divBdr>
            <w:top w:val="none" w:sz="0" w:space="0" w:color="auto"/>
            <w:left w:val="none" w:sz="0" w:space="0" w:color="auto"/>
            <w:bottom w:val="none" w:sz="0" w:space="0" w:color="auto"/>
            <w:right w:val="none" w:sz="0" w:space="0" w:color="auto"/>
          </w:divBdr>
        </w:div>
        <w:div w:id="931667336">
          <w:marLeft w:val="0"/>
          <w:marRight w:val="0"/>
          <w:marTop w:val="0"/>
          <w:marBottom w:val="0"/>
          <w:divBdr>
            <w:top w:val="none" w:sz="0" w:space="0" w:color="auto"/>
            <w:left w:val="none" w:sz="0" w:space="0" w:color="auto"/>
            <w:bottom w:val="none" w:sz="0" w:space="0" w:color="auto"/>
            <w:right w:val="none" w:sz="0" w:space="0" w:color="auto"/>
          </w:divBdr>
        </w:div>
        <w:div w:id="953824113">
          <w:marLeft w:val="0"/>
          <w:marRight w:val="0"/>
          <w:marTop w:val="0"/>
          <w:marBottom w:val="0"/>
          <w:divBdr>
            <w:top w:val="none" w:sz="0" w:space="0" w:color="auto"/>
            <w:left w:val="none" w:sz="0" w:space="0" w:color="auto"/>
            <w:bottom w:val="none" w:sz="0" w:space="0" w:color="auto"/>
            <w:right w:val="none" w:sz="0" w:space="0" w:color="auto"/>
          </w:divBdr>
        </w:div>
        <w:div w:id="971986021">
          <w:marLeft w:val="0"/>
          <w:marRight w:val="0"/>
          <w:marTop w:val="0"/>
          <w:marBottom w:val="0"/>
          <w:divBdr>
            <w:top w:val="none" w:sz="0" w:space="0" w:color="auto"/>
            <w:left w:val="none" w:sz="0" w:space="0" w:color="auto"/>
            <w:bottom w:val="none" w:sz="0" w:space="0" w:color="auto"/>
            <w:right w:val="none" w:sz="0" w:space="0" w:color="auto"/>
          </w:divBdr>
        </w:div>
        <w:div w:id="1061949780">
          <w:marLeft w:val="0"/>
          <w:marRight w:val="0"/>
          <w:marTop w:val="0"/>
          <w:marBottom w:val="0"/>
          <w:divBdr>
            <w:top w:val="none" w:sz="0" w:space="0" w:color="auto"/>
            <w:left w:val="none" w:sz="0" w:space="0" w:color="auto"/>
            <w:bottom w:val="none" w:sz="0" w:space="0" w:color="auto"/>
            <w:right w:val="none" w:sz="0" w:space="0" w:color="auto"/>
          </w:divBdr>
        </w:div>
        <w:div w:id="1132559476">
          <w:marLeft w:val="0"/>
          <w:marRight w:val="0"/>
          <w:marTop w:val="0"/>
          <w:marBottom w:val="0"/>
          <w:divBdr>
            <w:top w:val="none" w:sz="0" w:space="0" w:color="auto"/>
            <w:left w:val="none" w:sz="0" w:space="0" w:color="auto"/>
            <w:bottom w:val="none" w:sz="0" w:space="0" w:color="auto"/>
            <w:right w:val="none" w:sz="0" w:space="0" w:color="auto"/>
          </w:divBdr>
        </w:div>
        <w:div w:id="1151291774">
          <w:marLeft w:val="0"/>
          <w:marRight w:val="0"/>
          <w:marTop w:val="0"/>
          <w:marBottom w:val="0"/>
          <w:divBdr>
            <w:top w:val="none" w:sz="0" w:space="0" w:color="auto"/>
            <w:left w:val="none" w:sz="0" w:space="0" w:color="auto"/>
            <w:bottom w:val="none" w:sz="0" w:space="0" w:color="auto"/>
            <w:right w:val="none" w:sz="0" w:space="0" w:color="auto"/>
          </w:divBdr>
        </w:div>
        <w:div w:id="1188711036">
          <w:marLeft w:val="0"/>
          <w:marRight w:val="0"/>
          <w:marTop w:val="0"/>
          <w:marBottom w:val="0"/>
          <w:divBdr>
            <w:top w:val="none" w:sz="0" w:space="0" w:color="auto"/>
            <w:left w:val="none" w:sz="0" w:space="0" w:color="auto"/>
            <w:bottom w:val="none" w:sz="0" w:space="0" w:color="auto"/>
            <w:right w:val="none" w:sz="0" w:space="0" w:color="auto"/>
          </w:divBdr>
        </w:div>
        <w:div w:id="1191604967">
          <w:marLeft w:val="0"/>
          <w:marRight w:val="0"/>
          <w:marTop w:val="0"/>
          <w:marBottom w:val="0"/>
          <w:divBdr>
            <w:top w:val="none" w:sz="0" w:space="0" w:color="auto"/>
            <w:left w:val="none" w:sz="0" w:space="0" w:color="auto"/>
            <w:bottom w:val="none" w:sz="0" w:space="0" w:color="auto"/>
            <w:right w:val="none" w:sz="0" w:space="0" w:color="auto"/>
          </w:divBdr>
        </w:div>
        <w:div w:id="1192575374">
          <w:marLeft w:val="0"/>
          <w:marRight w:val="0"/>
          <w:marTop w:val="0"/>
          <w:marBottom w:val="0"/>
          <w:divBdr>
            <w:top w:val="none" w:sz="0" w:space="0" w:color="auto"/>
            <w:left w:val="none" w:sz="0" w:space="0" w:color="auto"/>
            <w:bottom w:val="none" w:sz="0" w:space="0" w:color="auto"/>
            <w:right w:val="none" w:sz="0" w:space="0" w:color="auto"/>
          </w:divBdr>
        </w:div>
        <w:div w:id="1230727401">
          <w:marLeft w:val="0"/>
          <w:marRight w:val="0"/>
          <w:marTop w:val="0"/>
          <w:marBottom w:val="0"/>
          <w:divBdr>
            <w:top w:val="none" w:sz="0" w:space="0" w:color="auto"/>
            <w:left w:val="none" w:sz="0" w:space="0" w:color="auto"/>
            <w:bottom w:val="none" w:sz="0" w:space="0" w:color="auto"/>
            <w:right w:val="none" w:sz="0" w:space="0" w:color="auto"/>
          </w:divBdr>
        </w:div>
        <w:div w:id="1239831567">
          <w:marLeft w:val="0"/>
          <w:marRight w:val="0"/>
          <w:marTop w:val="0"/>
          <w:marBottom w:val="0"/>
          <w:divBdr>
            <w:top w:val="none" w:sz="0" w:space="0" w:color="auto"/>
            <w:left w:val="none" w:sz="0" w:space="0" w:color="auto"/>
            <w:bottom w:val="none" w:sz="0" w:space="0" w:color="auto"/>
            <w:right w:val="none" w:sz="0" w:space="0" w:color="auto"/>
          </w:divBdr>
        </w:div>
        <w:div w:id="1298489338">
          <w:marLeft w:val="0"/>
          <w:marRight w:val="0"/>
          <w:marTop w:val="0"/>
          <w:marBottom w:val="0"/>
          <w:divBdr>
            <w:top w:val="none" w:sz="0" w:space="0" w:color="auto"/>
            <w:left w:val="none" w:sz="0" w:space="0" w:color="auto"/>
            <w:bottom w:val="none" w:sz="0" w:space="0" w:color="auto"/>
            <w:right w:val="none" w:sz="0" w:space="0" w:color="auto"/>
          </w:divBdr>
        </w:div>
        <w:div w:id="1328167305">
          <w:marLeft w:val="0"/>
          <w:marRight w:val="0"/>
          <w:marTop w:val="0"/>
          <w:marBottom w:val="0"/>
          <w:divBdr>
            <w:top w:val="none" w:sz="0" w:space="0" w:color="auto"/>
            <w:left w:val="none" w:sz="0" w:space="0" w:color="auto"/>
            <w:bottom w:val="none" w:sz="0" w:space="0" w:color="auto"/>
            <w:right w:val="none" w:sz="0" w:space="0" w:color="auto"/>
          </w:divBdr>
        </w:div>
        <w:div w:id="1336956742">
          <w:marLeft w:val="0"/>
          <w:marRight w:val="0"/>
          <w:marTop w:val="0"/>
          <w:marBottom w:val="0"/>
          <w:divBdr>
            <w:top w:val="none" w:sz="0" w:space="0" w:color="auto"/>
            <w:left w:val="none" w:sz="0" w:space="0" w:color="auto"/>
            <w:bottom w:val="none" w:sz="0" w:space="0" w:color="auto"/>
            <w:right w:val="none" w:sz="0" w:space="0" w:color="auto"/>
          </w:divBdr>
        </w:div>
        <w:div w:id="1340473872">
          <w:marLeft w:val="0"/>
          <w:marRight w:val="0"/>
          <w:marTop w:val="0"/>
          <w:marBottom w:val="0"/>
          <w:divBdr>
            <w:top w:val="none" w:sz="0" w:space="0" w:color="auto"/>
            <w:left w:val="none" w:sz="0" w:space="0" w:color="auto"/>
            <w:bottom w:val="none" w:sz="0" w:space="0" w:color="auto"/>
            <w:right w:val="none" w:sz="0" w:space="0" w:color="auto"/>
          </w:divBdr>
        </w:div>
        <w:div w:id="1379862841">
          <w:marLeft w:val="0"/>
          <w:marRight w:val="0"/>
          <w:marTop w:val="0"/>
          <w:marBottom w:val="0"/>
          <w:divBdr>
            <w:top w:val="none" w:sz="0" w:space="0" w:color="auto"/>
            <w:left w:val="none" w:sz="0" w:space="0" w:color="auto"/>
            <w:bottom w:val="none" w:sz="0" w:space="0" w:color="auto"/>
            <w:right w:val="none" w:sz="0" w:space="0" w:color="auto"/>
          </w:divBdr>
        </w:div>
        <w:div w:id="1468860047">
          <w:marLeft w:val="0"/>
          <w:marRight w:val="0"/>
          <w:marTop w:val="0"/>
          <w:marBottom w:val="0"/>
          <w:divBdr>
            <w:top w:val="none" w:sz="0" w:space="0" w:color="auto"/>
            <w:left w:val="none" w:sz="0" w:space="0" w:color="auto"/>
            <w:bottom w:val="none" w:sz="0" w:space="0" w:color="auto"/>
            <w:right w:val="none" w:sz="0" w:space="0" w:color="auto"/>
          </w:divBdr>
        </w:div>
        <w:div w:id="1571111956">
          <w:marLeft w:val="0"/>
          <w:marRight w:val="0"/>
          <w:marTop w:val="0"/>
          <w:marBottom w:val="0"/>
          <w:divBdr>
            <w:top w:val="none" w:sz="0" w:space="0" w:color="auto"/>
            <w:left w:val="none" w:sz="0" w:space="0" w:color="auto"/>
            <w:bottom w:val="none" w:sz="0" w:space="0" w:color="auto"/>
            <w:right w:val="none" w:sz="0" w:space="0" w:color="auto"/>
          </w:divBdr>
        </w:div>
        <w:div w:id="1582910260">
          <w:marLeft w:val="0"/>
          <w:marRight w:val="0"/>
          <w:marTop w:val="0"/>
          <w:marBottom w:val="0"/>
          <w:divBdr>
            <w:top w:val="none" w:sz="0" w:space="0" w:color="auto"/>
            <w:left w:val="none" w:sz="0" w:space="0" w:color="auto"/>
            <w:bottom w:val="none" w:sz="0" w:space="0" w:color="auto"/>
            <w:right w:val="none" w:sz="0" w:space="0" w:color="auto"/>
          </w:divBdr>
        </w:div>
        <w:div w:id="1588418557">
          <w:marLeft w:val="0"/>
          <w:marRight w:val="0"/>
          <w:marTop w:val="0"/>
          <w:marBottom w:val="0"/>
          <w:divBdr>
            <w:top w:val="none" w:sz="0" w:space="0" w:color="auto"/>
            <w:left w:val="none" w:sz="0" w:space="0" w:color="auto"/>
            <w:bottom w:val="none" w:sz="0" w:space="0" w:color="auto"/>
            <w:right w:val="none" w:sz="0" w:space="0" w:color="auto"/>
          </w:divBdr>
        </w:div>
        <w:div w:id="1659192079">
          <w:marLeft w:val="0"/>
          <w:marRight w:val="0"/>
          <w:marTop w:val="0"/>
          <w:marBottom w:val="0"/>
          <w:divBdr>
            <w:top w:val="none" w:sz="0" w:space="0" w:color="auto"/>
            <w:left w:val="none" w:sz="0" w:space="0" w:color="auto"/>
            <w:bottom w:val="none" w:sz="0" w:space="0" w:color="auto"/>
            <w:right w:val="none" w:sz="0" w:space="0" w:color="auto"/>
          </w:divBdr>
        </w:div>
        <w:div w:id="1663779369">
          <w:marLeft w:val="0"/>
          <w:marRight w:val="0"/>
          <w:marTop w:val="0"/>
          <w:marBottom w:val="0"/>
          <w:divBdr>
            <w:top w:val="none" w:sz="0" w:space="0" w:color="auto"/>
            <w:left w:val="none" w:sz="0" w:space="0" w:color="auto"/>
            <w:bottom w:val="none" w:sz="0" w:space="0" w:color="auto"/>
            <w:right w:val="none" w:sz="0" w:space="0" w:color="auto"/>
          </w:divBdr>
        </w:div>
        <w:div w:id="1674533064">
          <w:marLeft w:val="0"/>
          <w:marRight w:val="0"/>
          <w:marTop w:val="0"/>
          <w:marBottom w:val="0"/>
          <w:divBdr>
            <w:top w:val="none" w:sz="0" w:space="0" w:color="auto"/>
            <w:left w:val="none" w:sz="0" w:space="0" w:color="auto"/>
            <w:bottom w:val="none" w:sz="0" w:space="0" w:color="auto"/>
            <w:right w:val="none" w:sz="0" w:space="0" w:color="auto"/>
          </w:divBdr>
        </w:div>
        <w:div w:id="1698190373">
          <w:marLeft w:val="0"/>
          <w:marRight w:val="0"/>
          <w:marTop w:val="0"/>
          <w:marBottom w:val="0"/>
          <w:divBdr>
            <w:top w:val="none" w:sz="0" w:space="0" w:color="auto"/>
            <w:left w:val="none" w:sz="0" w:space="0" w:color="auto"/>
            <w:bottom w:val="none" w:sz="0" w:space="0" w:color="auto"/>
            <w:right w:val="none" w:sz="0" w:space="0" w:color="auto"/>
          </w:divBdr>
        </w:div>
        <w:div w:id="1718316961">
          <w:marLeft w:val="0"/>
          <w:marRight w:val="0"/>
          <w:marTop w:val="0"/>
          <w:marBottom w:val="0"/>
          <w:divBdr>
            <w:top w:val="none" w:sz="0" w:space="0" w:color="auto"/>
            <w:left w:val="none" w:sz="0" w:space="0" w:color="auto"/>
            <w:bottom w:val="none" w:sz="0" w:space="0" w:color="auto"/>
            <w:right w:val="none" w:sz="0" w:space="0" w:color="auto"/>
          </w:divBdr>
        </w:div>
        <w:div w:id="1796025648">
          <w:marLeft w:val="0"/>
          <w:marRight w:val="0"/>
          <w:marTop w:val="0"/>
          <w:marBottom w:val="0"/>
          <w:divBdr>
            <w:top w:val="none" w:sz="0" w:space="0" w:color="auto"/>
            <w:left w:val="none" w:sz="0" w:space="0" w:color="auto"/>
            <w:bottom w:val="none" w:sz="0" w:space="0" w:color="auto"/>
            <w:right w:val="none" w:sz="0" w:space="0" w:color="auto"/>
          </w:divBdr>
        </w:div>
        <w:div w:id="1811903263">
          <w:marLeft w:val="0"/>
          <w:marRight w:val="0"/>
          <w:marTop w:val="0"/>
          <w:marBottom w:val="0"/>
          <w:divBdr>
            <w:top w:val="none" w:sz="0" w:space="0" w:color="auto"/>
            <w:left w:val="none" w:sz="0" w:space="0" w:color="auto"/>
            <w:bottom w:val="none" w:sz="0" w:space="0" w:color="auto"/>
            <w:right w:val="none" w:sz="0" w:space="0" w:color="auto"/>
          </w:divBdr>
        </w:div>
        <w:div w:id="1842892672">
          <w:marLeft w:val="0"/>
          <w:marRight w:val="0"/>
          <w:marTop w:val="0"/>
          <w:marBottom w:val="0"/>
          <w:divBdr>
            <w:top w:val="none" w:sz="0" w:space="0" w:color="auto"/>
            <w:left w:val="none" w:sz="0" w:space="0" w:color="auto"/>
            <w:bottom w:val="none" w:sz="0" w:space="0" w:color="auto"/>
            <w:right w:val="none" w:sz="0" w:space="0" w:color="auto"/>
          </w:divBdr>
        </w:div>
        <w:div w:id="1846505933">
          <w:marLeft w:val="0"/>
          <w:marRight w:val="0"/>
          <w:marTop w:val="0"/>
          <w:marBottom w:val="0"/>
          <w:divBdr>
            <w:top w:val="none" w:sz="0" w:space="0" w:color="auto"/>
            <w:left w:val="none" w:sz="0" w:space="0" w:color="auto"/>
            <w:bottom w:val="none" w:sz="0" w:space="0" w:color="auto"/>
            <w:right w:val="none" w:sz="0" w:space="0" w:color="auto"/>
          </w:divBdr>
        </w:div>
        <w:div w:id="1897738275">
          <w:marLeft w:val="0"/>
          <w:marRight w:val="0"/>
          <w:marTop w:val="0"/>
          <w:marBottom w:val="0"/>
          <w:divBdr>
            <w:top w:val="none" w:sz="0" w:space="0" w:color="auto"/>
            <w:left w:val="none" w:sz="0" w:space="0" w:color="auto"/>
            <w:bottom w:val="none" w:sz="0" w:space="0" w:color="auto"/>
            <w:right w:val="none" w:sz="0" w:space="0" w:color="auto"/>
          </w:divBdr>
        </w:div>
        <w:div w:id="1903907544">
          <w:marLeft w:val="0"/>
          <w:marRight w:val="0"/>
          <w:marTop w:val="0"/>
          <w:marBottom w:val="0"/>
          <w:divBdr>
            <w:top w:val="none" w:sz="0" w:space="0" w:color="auto"/>
            <w:left w:val="none" w:sz="0" w:space="0" w:color="auto"/>
            <w:bottom w:val="none" w:sz="0" w:space="0" w:color="auto"/>
            <w:right w:val="none" w:sz="0" w:space="0" w:color="auto"/>
          </w:divBdr>
        </w:div>
        <w:div w:id="1904631822">
          <w:marLeft w:val="0"/>
          <w:marRight w:val="0"/>
          <w:marTop w:val="0"/>
          <w:marBottom w:val="0"/>
          <w:divBdr>
            <w:top w:val="none" w:sz="0" w:space="0" w:color="auto"/>
            <w:left w:val="none" w:sz="0" w:space="0" w:color="auto"/>
            <w:bottom w:val="none" w:sz="0" w:space="0" w:color="auto"/>
            <w:right w:val="none" w:sz="0" w:space="0" w:color="auto"/>
          </w:divBdr>
        </w:div>
        <w:div w:id="1969623405">
          <w:marLeft w:val="0"/>
          <w:marRight w:val="0"/>
          <w:marTop w:val="0"/>
          <w:marBottom w:val="0"/>
          <w:divBdr>
            <w:top w:val="none" w:sz="0" w:space="0" w:color="auto"/>
            <w:left w:val="none" w:sz="0" w:space="0" w:color="auto"/>
            <w:bottom w:val="none" w:sz="0" w:space="0" w:color="auto"/>
            <w:right w:val="none" w:sz="0" w:space="0" w:color="auto"/>
          </w:divBdr>
        </w:div>
        <w:div w:id="1976524034">
          <w:marLeft w:val="0"/>
          <w:marRight w:val="0"/>
          <w:marTop w:val="0"/>
          <w:marBottom w:val="0"/>
          <w:divBdr>
            <w:top w:val="none" w:sz="0" w:space="0" w:color="auto"/>
            <w:left w:val="none" w:sz="0" w:space="0" w:color="auto"/>
            <w:bottom w:val="none" w:sz="0" w:space="0" w:color="auto"/>
            <w:right w:val="none" w:sz="0" w:space="0" w:color="auto"/>
          </w:divBdr>
        </w:div>
      </w:divsChild>
    </w:div>
    <w:div w:id="647515064">
      <w:bodyDiv w:val="1"/>
      <w:marLeft w:val="0"/>
      <w:marRight w:val="0"/>
      <w:marTop w:val="0"/>
      <w:marBottom w:val="0"/>
      <w:divBdr>
        <w:top w:val="none" w:sz="0" w:space="0" w:color="auto"/>
        <w:left w:val="none" w:sz="0" w:space="0" w:color="auto"/>
        <w:bottom w:val="none" w:sz="0" w:space="0" w:color="auto"/>
        <w:right w:val="none" w:sz="0" w:space="0" w:color="auto"/>
      </w:divBdr>
      <w:divsChild>
        <w:div w:id="45881757">
          <w:marLeft w:val="0"/>
          <w:marRight w:val="0"/>
          <w:marTop w:val="0"/>
          <w:marBottom w:val="0"/>
          <w:divBdr>
            <w:top w:val="none" w:sz="0" w:space="0" w:color="auto"/>
            <w:left w:val="none" w:sz="0" w:space="0" w:color="auto"/>
            <w:bottom w:val="none" w:sz="0" w:space="0" w:color="auto"/>
            <w:right w:val="none" w:sz="0" w:space="0" w:color="auto"/>
          </w:divBdr>
        </w:div>
        <w:div w:id="80226808">
          <w:marLeft w:val="0"/>
          <w:marRight w:val="0"/>
          <w:marTop w:val="0"/>
          <w:marBottom w:val="0"/>
          <w:divBdr>
            <w:top w:val="none" w:sz="0" w:space="0" w:color="auto"/>
            <w:left w:val="none" w:sz="0" w:space="0" w:color="auto"/>
            <w:bottom w:val="none" w:sz="0" w:space="0" w:color="auto"/>
            <w:right w:val="none" w:sz="0" w:space="0" w:color="auto"/>
          </w:divBdr>
        </w:div>
        <w:div w:id="89859933">
          <w:marLeft w:val="0"/>
          <w:marRight w:val="0"/>
          <w:marTop w:val="0"/>
          <w:marBottom w:val="0"/>
          <w:divBdr>
            <w:top w:val="none" w:sz="0" w:space="0" w:color="auto"/>
            <w:left w:val="none" w:sz="0" w:space="0" w:color="auto"/>
            <w:bottom w:val="none" w:sz="0" w:space="0" w:color="auto"/>
            <w:right w:val="none" w:sz="0" w:space="0" w:color="auto"/>
          </w:divBdr>
        </w:div>
        <w:div w:id="93285797">
          <w:marLeft w:val="0"/>
          <w:marRight w:val="0"/>
          <w:marTop w:val="0"/>
          <w:marBottom w:val="0"/>
          <w:divBdr>
            <w:top w:val="none" w:sz="0" w:space="0" w:color="auto"/>
            <w:left w:val="none" w:sz="0" w:space="0" w:color="auto"/>
            <w:bottom w:val="none" w:sz="0" w:space="0" w:color="auto"/>
            <w:right w:val="none" w:sz="0" w:space="0" w:color="auto"/>
          </w:divBdr>
        </w:div>
        <w:div w:id="137457225">
          <w:marLeft w:val="0"/>
          <w:marRight w:val="0"/>
          <w:marTop w:val="0"/>
          <w:marBottom w:val="0"/>
          <w:divBdr>
            <w:top w:val="none" w:sz="0" w:space="0" w:color="auto"/>
            <w:left w:val="none" w:sz="0" w:space="0" w:color="auto"/>
            <w:bottom w:val="none" w:sz="0" w:space="0" w:color="auto"/>
            <w:right w:val="none" w:sz="0" w:space="0" w:color="auto"/>
          </w:divBdr>
        </w:div>
        <w:div w:id="145826985">
          <w:marLeft w:val="0"/>
          <w:marRight w:val="0"/>
          <w:marTop w:val="0"/>
          <w:marBottom w:val="0"/>
          <w:divBdr>
            <w:top w:val="none" w:sz="0" w:space="0" w:color="auto"/>
            <w:left w:val="none" w:sz="0" w:space="0" w:color="auto"/>
            <w:bottom w:val="none" w:sz="0" w:space="0" w:color="auto"/>
            <w:right w:val="none" w:sz="0" w:space="0" w:color="auto"/>
          </w:divBdr>
        </w:div>
        <w:div w:id="166749397">
          <w:marLeft w:val="0"/>
          <w:marRight w:val="0"/>
          <w:marTop w:val="0"/>
          <w:marBottom w:val="0"/>
          <w:divBdr>
            <w:top w:val="none" w:sz="0" w:space="0" w:color="auto"/>
            <w:left w:val="none" w:sz="0" w:space="0" w:color="auto"/>
            <w:bottom w:val="none" w:sz="0" w:space="0" w:color="auto"/>
            <w:right w:val="none" w:sz="0" w:space="0" w:color="auto"/>
          </w:divBdr>
        </w:div>
        <w:div w:id="172695073">
          <w:marLeft w:val="0"/>
          <w:marRight w:val="0"/>
          <w:marTop w:val="0"/>
          <w:marBottom w:val="0"/>
          <w:divBdr>
            <w:top w:val="none" w:sz="0" w:space="0" w:color="auto"/>
            <w:left w:val="none" w:sz="0" w:space="0" w:color="auto"/>
            <w:bottom w:val="none" w:sz="0" w:space="0" w:color="auto"/>
            <w:right w:val="none" w:sz="0" w:space="0" w:color="auto"/>
          </w:divBdr>
        </w:div>
        <w:div w:id="187834213">
          <w:marLeft w:val="0"/>
          <w:marRight w:val="0"/>
          <w:marTop w:val="0"/>
          <w:marBottom w:val="0"/>
          <w:divBdr>
            <w:top w:val="none" w:sz="0" w:space="0" w:color="auto"/>
            <w:left w:val="none" w:sz="0" w:space="0" w:color="auto"/>
            <w:bottom w:val="none" w:sz="0" w:space="0" w:color="auto"/>
            <w:right w:val="none" w:sz="0" w:space="0" w:color="auto"/>
          </w:divBdr>
        </w:div>
        <w:div w:id="200675129">
          <w:marLeft w:val="0"/>
          <w:marRight w:val="0"/>
          <w:marTop w:val="0"/>
          <w:marBottom w:val="0"/>
          <w:divBdr>
            <w:top w:val="none" w:sz="0" w:space="0" w:color="auto"/>
            <w:left w:val="none" w:sz="0" w:space="0" w:color="auto"/>
            <w:bottom w:val="none" w:sz="0" w:space="0" w:color="auto"/>
            <w:right w:val="none" w:sz="0" w:space="0" w:color="auto"/>
          </w:divBdr>
        </w:div>
        <w:div w:id="203561596">
          <w:marLeft w:val="0"/>
          <w:marRight w:val="0"/>
          <w:marTop w:val="0"/>
          <w:marBottom w:val="0"/>
          <w:divBdr>
            <w:top w:val="none" w:sz="0" w:space="0" w:color="auto"/>
            <w:left w:val="none" w:sz="0" w:space="0" w:color="auto"/>
            <w:bottom w:val="none" w:sz="0" w:space="0" w:color="auto"/>
            <w:right w:val="none" w:sz="0" w:space="0" w:color="auto"/>
          </w:divBdr>
        </w:div>
        <w:div w:id="203639864">
          <w:marLeft w:val="0"/>
          <w:marRight w:val="0"/>
          <w:marTop w:val="0"/>
          <w:marBottom w:val="0"/>
          <w:divBdr>
            <w:top w:val="none" w:sz="0" w:space="0" w:color="auto"/>
            <w:left w:val="none" w:sz="0" w:space="0" w:color="auto"/>
            <w:bottom w:val="none" w:sz="0" w:space="0" w:color="auto"/>
            <w:right w:val="none" w:sz="0" w:space="0" w:color="auto"/>
          </w:divBdr>
        </w:div>
        <w:div w:id="317612867">
          <w:marLeft w:val="0"/>
          <w:marRight w:val="0"/>
          <w:marTop w:val="0"/>
          <w:marBottom w:val="0"/>
          <w:divBdr>
            <w:top w:val="none" w:sz="0" w:space="0" w:color="auto"/>
            <w:left w:val="none" w:sz="0" w:space="0" w:color="auto"/>
            <w:bottom w:val="none" w:sz="0" w:space="0" w:color="auto"/>
            <w:right w:val="none" w:sz="0" w:space="0" w:color="auto"/>
          </w:divBdr>
        </w:div>
        <w:div w:id="332875852">
          <w:marLeft w:val="0"/>
          <w:marRight w:val="0"/>
          <w:marTop w:val="0"/>
          <w:marBottom w:val="0"/>
          <w:divBdr>
            <w:top w:val="none" w:sz="0" w:space="0" w:color="auto"/>
            <w:left w:val="none" w:sz="0" w:space="0" w:color="auto"/>
            <w:bottom w:val="none" w:sz="0" w:space="0" w:color="auto"/>
            <w:right w:val="none" w:sz="0" w:space="0" w:color="auto"/>
          </w:divBdr>
        </w:div>
        <w:div w:id="363754344">
          <w:marLeft w:val="0"/>
          <w:marRight w:val="0"/>
          <w:marTop w:val="0"/>
          <w:marBottom w:val="0"/>
          <w:divBdr>
            <w:top w:val="none" w:sz="0" w:space="0" w:color="auto"/>
            <w:left w:val="none" w:sz="0" w:space="0" w:color="auto"/>
            <w:bottom w:val="none" w:sz="0" w:space="0" w:color="auto"/>
            <w:right w:val="none" w:sz="0" w:space="0" w:color="auto"/>
          </w:divBdr>
        </w:div>
        <w:div w:id="426074532">
          <w:marLeft w:val="0"/>
          <w:marRight w:val="0"/>
          <w:marTop w:val="0"/>
          <w:marBottom w:val="0"/>
          <w:divBdr>
            <w:top w:val="none" w:sz="0" w:space="0" w:color="auto"/>
            <w:left w:val="none" w:sz="0" w:space="0" w:color="auto"/>
            <w:bottom w:val="none" w:sz="0" w:space="0" w:color="auto"/>
            <w:right w:val="none" w:sz="0" w:space="0" w:color="auto"/>
          </w:divBdr>
        </w:div>
        <w:div w:id="428352645">
          <w:marLeft w:val="0"/>
          <w:marRight w:val="0"/>
          <w:marTop w:val="0"/>
          <w:marBottom w:val="0"/>
          <w:divBdr>
            <w:top w:val="none" w:sz="0" w:space="0" w:color="auto"/>
            <w:left w:val="none" w:sz="0" w:space="0" w:color="auto"/>
            <w:bottom w:val="none" w:sz="0" w:space="0" w:color="auto"/>
            <w:right w:val="none" w:sz="0" w:space="0" w:color="auto"/>
          </w:divBdr>
        </w:div>
        <w:div w:id="429857254">
          <w:marLeft w:val="0"/>
          <w:marRight w:val="0"/>
          <w:marTop w:val="0"/>
          <w:marBottom w:val="0"/>
          <w:divBdr>
            <w:top w:val="none" w:sz="0" w:space="0" w:color="auto"/>
            <w:left w:val="none" w:sz="0" w:space="0" w:color="auto"/>
            <w:bottom w:val="none" w:sz="0" w:space="0" w:color="auto"/>
            <w:right w:val="none" w:sz="0" w:space="0" w:color="auto"/>
          </w:divBdr>
        </w:div>
        <w:div w:id="450630491">
          <w:marLeft w:val="0"/>
          <w:marRight w:val="0"/>
          <w:marTop w:val="0"/>
          <w:marBottom w:val="0"/>
          <w:divBdr>
            <w:top w:val="none" w:sz="0" w:space="0" w:color="auto"/>
            <w:left w:val="none" w:sz="0" w:space="0" w:color="auto"/>
            <w:bottom w:val="none" w:sz="0" w:space="0" w:color="auto"/>
            <w:right w:val="none" w:sz="0" w:space="0" w:color="auto"/>
          </w:divBdr>
        </w:div>
        <w:div w:id="464009272">
          <w:marLeft w:val="0"/>
          <w:marRight w:val="0"/>
          <w:marTop w:val="0"/>
          <w:marBottom w:val="0"/>
          <w:divBdr>
            <w:top w:val="none" w:sz="0" w:space="0" w:color="auto"/>
            <w:left w:val="none" w:sz="0" w:space="0" w:color="auto"/>
            <w:bottom w:val="none" w:sz="0" w:space="0" w:color="auto"/>
            <w:right w:val="none" w:sz="0" w:space="0" w:color="auto"/>
          </w:divBdr>
        </w:div>
        <w:div w:id="518860523">
          <w:marLeft w:val="0"/>
          <w:marRight w:val="0"/>
          <w:marTop w:val="0"/>
          <w:marBottom w:val="0"/>
          <w:divBdr>
            <w:top w:val="none" w:sz="0" w:space="0" w:color="auto"/>
            <w:left w:val="none" w:sz="0" w:space="0" w:color="auto"/>
            <w:bottom w:val="none" w:sz="0" w:space="0" w:color="auto"/>
            <w:right w:val="none" w:sz="0" w:space="0" w:color="auto"/>
          </w:divBdr>
        </w:div>
        <w:div w:id="597756633">
          <w:marLeft w:val="0"/>
          <w:marRight w:val="0"/>
          <w:marTop w:val="0"/>
          <w:marBottom w:val="0"/>
          <w:divBdr>
            <w:top w:val="none" w:sz="0" w:space="0" w:color="auto"/>
            <w:left w:val="none" w:sz="0" w:space="0" w:color="auto"/>
            <w:bottom w:val="none" w:sz="0" w:space="0" w:color="auto"/>
            <w:right w:val="none" w:sz="0" w:space="0" w:color="auto"/>
          </w:divBdr>
        </w:div>
        <w:div w:id="639264651">
          <w:marLeft w:val="0"/>
          <w:marRight w:val="0"/>
          <w:marTop w:val="0"/>
          <w:marBottom w:val="0"/>
          <w:divBdr>
            <w:top w:val="none" w:sz="0" w:space="0" w:color="auto"/>
            <w:left w:val="none" w:sz="0" w:space="0" w:color="auto"/>
            <w:bottom w:val="none" w:sz="0" w:space="0" w:color="auto"/>
            <w:right w:val="none" w:sz="0" w:space="0" w:color="auto"/>
          </w:divBdr>
        </w:div>
        <w:div w:id="643201859">
          <w:marLeft w:val="0"/>
          <w:marRight w:val="0"/>
          <w:marTop w:val="0"/>
          <w:marBottom w:val="0"/>
          <w:divBdr>
            <w:top w:val="none" w:sz="0" w:space="0" w:color="auto"/>
            <w:left w:val="none" w:sz="0" w:space="0" w:color="auto"/>
            <w:bottom w:val="none" w:sz="0" w:space="0" w:color="auto"/>
            <w:right w:val="none" w:sz="0" w:space="0" w:color="auto"/>
          </w:divBdr>
        </w:div>
        <w:div w:id="644046076">
          <w:marLeft w:val="0"/>
          <w:marRight w:val="0"/>
          <w:marTop w:val="0"/>
          <w:marBottom w:val="0"/>
          <w:divBdr>
            <w:top w:val="none" w:sz="0" w:space="0" w:color="auto"/>
            <w:left w:val="none" w:sz="0" w:space="0" w:color="auto"/>
            <w:bottom w:val="none" w:sz="0" w:space="0" w:color="auto"/>
            <w:right w:val="none" w:sz="0" w:space="0" w:color="auto"/>
          </w:divBdr>
        </w:div>
        <w:div w:id="664553352">
          <w:marLeft w:val="0"/>
          <w:marRight w:val="0"/>
          <w:marTop w:val="0"/>
          <w:marBottom w:val="0"/>
          <w:divBdr>
            <w:top w:val="none" w:sz="0" w:space="0" w:color="auto"/>
            <w:left w:val="none" w:sz="0" w:space="0" w:color="auto"/>
            <w:bottom w:val="none" w:sz="0" w:space="0" w:color="auto"/>
            <w:right w:val="none" w:sz="0" w:space="0" w:color="auto"/>
          </w:divBdr>
        </w:div>
        <w:div w:id="666782683">
          <w:marLeft w:val="0"/>
          <w:marRight w:val="0"/>
          <w:marTop w:val="0"/>
          <w:marBottom w:val="0"/>
          <w:divBdr>
            <w:top w:val="none" w:sz="0" w:space="0" w:color="auto"/>
            <w:left w:val="none" w:sz="0" w:space="0" w:color="auto"/>
            <w:bottom w:val="none" w:sz="0" w:space="0" w:color="auto"/>
            <w:right w:val="none" w:sz="0" w:space="0" w:color="auto"/>
          </w:divBdr>
        </w:div>
        <w:div w:id="682899010">
          <w:marLeft w:val="0"/>
          <w:marRight w:val="0"/>
          <w:marTop w:val="0"/>
          <w:marBottom w:val="0"/>
          <w:divBdr>
            <w:top w:val="none" w:sz="0" w:space="0" w:color="auto"/>
            <w:left w:val="none" w:sz="0" w:space="0" w:color="auto"/>
            <w:bottom w:val="none" w:sz="0" w:space="0" w:color="auto"/>
            <w:right w:val="none" w:sz="0" w:space="0" w:color="auto"/>
          </w:divBdr>
        </w:div>
        <w:div w:id="692001297">
          <w:marLeft w:val="0"/>
          <w:marRight w:val="0"/>
          <w:marTop w:val="0"/>
          <w:marBottom w:val="0"/>
          <w:divBdr>
            <w:top w:val="none" w:sz="0" w:space="0" w:color="auto"/>
            <w:left w:val="none" w:sz="0" w:space="0" w:color="auto"/>
            <w:bottom w:val="none" w:sz="0" w:space="0" w:color="auto"/>
            <w:right w:val="none" w:sz="0" w:space="0" w:color="auto"/>
          </w:divBdr>
        </w:div>
        <w:div w:id="799106606">
          <w:marLeft w:val="0"/>
          <w:marRight w:val="0"/>
          <w:marTop w:val="0"/>
          <w:marBottom w:val="0"/>
          <w:divBdr>
            <w:top w:val="none" w:sz="0" w:space="0" w:color="auto"/>
            <w:left w:val="none" w:sz="0" w:space="0" w:color="auto"/>
            <w:bottom w:val="none" w:sz="0" w:space="0" w:color="auto"/>
            <w:right w:val="none" w:sz="0" w:space="0" w:color="auto"/>
          </w:divBdr>
        </w:div>
        <w:div w:id="835732014">
          <w:marLeft w:val="0"/>
          <w:marRight w:val="0"/>
          <w:marTop w:val="0"/>
          <w:marBottom w:val="0"/>
          <w:divBdr>
            <w:top w:val="none" w:sz="0" w:space="0" w:color="auto"/>
            <w:left w:val="none" w:sz="0" w:space="0" w:color="auto"/>
            <w:bottom w:val="none" w:sz="0" w:space="0" w:color="auto"/>
            <w:right w:val="none" w:sz="0" w:space="0" w:color="auto"/>
          </w:divBdr>
        </w:div>
        <w:div w:id="852456985">
          <w:marLeft w:val="0"/>
          <w:marRight w:val="0"/>
          <w:marTop w:val="0"/>
          <w:marBottom w:val="0"/>
          <w:divBdr>
            <w:top w:val="none" w:sz="0" w:space="0" w:color="auto"/>
            <w:left w:val="none" w:sz="0" w:space="0" w:color="auto"/>
            <w:bottom w:val="none" w:sz="0" w:space="0" w:color="auto"/>
            <w:right w:val="none" w:sz="0" w:space="0" w:color="auto"/>
          </w:divBdr>
        </w:div>
        <w:div w:id="857889182">
          <w:marLeft w:val="0"/>
          <w:marRight w:val="0"/>
          <w:marTop w:val="0"/>
          <w:marBottom w:val="0"/>
          <w:divBdr>
            <w:top w:val="none" w:sz="0" w:space="0" w:color="auto"/>
            <w:left w:val="none" w:sz="0" w:space="0" w:color="auto"/>
            <w:bottom w:val="none" w:sz="0" w:space="0" w:color="auto"/>
            <w:right w:val="none" w:sz="0" w:space="0" w:color="auto"/>
          </w:divBdr>
        </w:div>
        <w:div w:id="892934840">
          <w:marLeft w:val="0"/>
          <w:marRight w:val="0"/>
          <w:marTop w:val="0"/>
          <w:marBottom w:val="0"/>
          <w:divBdr>
            <w:top w:val="none" w:sz="0" w:space="0" w:color="auto"/>
            <w:left w:val="none" w:sz="0" w:space="0" w:color="auto"/>
            <w:bottom w:val="none" w:sz="0" w:space="0" w:color="auto"/>
            <w:right w:val="none" w:sz="0" w:space="0" w:color="auto"/>
          </w:divBdr>
        </w:div>
        <w:div w:id="946623060">
          <w:marLeft w:val="0"/>
          <w:marRight w:val="0"/>
          <w:marTop w:val="0"/>
          <w:marBottom w:val="0"/>
          <w:divBdr>
            <w:top w:val="none" w:sz="0" w:space="0" w:color="auto"/>
            <w:left w:val="none" w:sz="0" w:space="0" w:color="auto"/>
            <w:bottom w:val="none" w:sz="0" w:space="0" w:color="auto"/>
            <w:right w:val="none" w:sz="0" w:space="0" w:color="auto"/>
          </w:divBdr>
        </w:div>
        <w:div w:id="950623372">
          <w:marLeft w:val="0"/>
          <w:marRight w:val="0"/>
          <w:marTop w:val="0"/>
          <w:marBottom w:val="0"/>
          <w:divBdr>
            <w:top w:val="none" w:sz="0" w:space="0" w:color="auto"/>
            <w:left w:val="none" w:sz="0" w:space="0" w:color="auto"/>
            <w:bottom w:val="none" w:sz="0" w:space="0" w:color="auto"/>
            <w:right w:val="none" w:sz="0" w:space="0" w:color="auto"/>
          </w:divBdr>
        </w:div>
        <w:div w:id="977760121">
          <w:marLeft w:val="0"/>
          <w:marRight w:val="0"/>
          <w:marTop w:val="0"/>
          <w:marBottom w:val="0"/>
          <w:divBdr>
            <w:top w:val="none" w:sz="0" w:space="0" w:color="auto"/>
            <w:left w:val="none" w:sz="0" w:space="0" w:color="auto"/>
            <w:bottom w:val="none" w:sz="0" w:space="0" w:color="auto"/>
            <w:right w:val="none" w:sz="0" w:space="0" w:color="auto"/>
          </w:divBdr>
        </w:div>
        <w:div w:id="1026954175">
          <w:marLeft w:val="0"/>
          <w:marRight w:val="0"/>
          <w:marTop w:val="0"/>
          <w:marBottom w:val="0"/>
          <w:divBdr>
            <w:top w:val="none" w:sz="0" w:space="0" w:color="auto"/>
            <w:left w:val="none" w:sz="0" w:space="0" w:color="auto"/>
            <w:bottom w:val="none" w:sz="0" w:space="0" w:color="auto"/>
            <w:right w:val="none" w:sz="0" w:space="0" w:color="auto"/>
          </w:divBdr>
        </w:div>
        <w:div w:id="1037925665">
          <w:marLeft w:val="0"/>
          <w:marRight w:val="0"/>
          <w:marTop w:val="0"/>
          <w:marBottom w:val="0"/>
          <w:divBdr>
            <w:top w:val="none" w:sz="0" w:space="0" w:color="auto"/>
            <w:left w:val="none" w:sz="0" w:space="0" w:color="auto"/>
            <w:bottom w:val="none" w:sz="0" w:space="0" w:color="auto"/>
            <w:right w:val="none" w:sz="0" w:space="0" w:color="auto"/>
          </w:divBdr>
        </w:div>
        <w:div w:id="1059787096">
          <w:marLeft w:val="0"/>
          <w:marRight w:val="0"/>
          <w:marTop w:val="0"/>
          <w:marBottom w:val="0"/>
          <w:divBdr>
            <w:top w:val="none" w:sz="0" w:space="0" w:color="auto"/>
            <w:left w:val="none" w:sz="0" w:space="0" w:color="auto"/>
            <w:bottom w:val="none" w:sz="0" w:space="0" w:color="auto"/>
            <w:right w:val="none" w:sz="0" w:space="0" w:color="auto"/>
          </w:divBdr>
        </w:div>
        <w:div w:id="1302884629">
          <w:marLeft w:val="0"/>
          <w:marRight w:val="0"/>
          <w:marTop w:val="0"/>
          <w:marBottom w:val="0"/>
          <w:divBdr>
            <w:top w:val="none" w:sz="0" w:space="0" w:color="auto"/>
            <w:left w:val="none" w:sz="0" w:space="0" w:color="auto"/>
            <w:bottom w:val="none" w:sz="0" w:space="0" w:color="auto"/>
            <w:right w:val="none" w:sz="0" w:space="0" w:color="auto"/>
          </w:divBdr>
        </w:div>
        <w:div w:id="1361131111">
          <w:marLeft w:val="0"/>
          <w:marRight w:val="0"/>
          <w:marTop w:val="0"/>
          <w:marBottom w:val="0"/>
          <w:divBdr>
            <w:top w:val="none" w:sz="0" w:space="0" w:color="auto"/>
            <w:left w:val="none" w:sz="0" w:space="0" w:color="auto"/>
            <w:bottom w:val="none" w:sz="0" w:space="0" w:color="auto"/>
            <w:right w:val="none" w:sz="0" w:space="0" w:color="auto"/>
          </w:divBdr>
        </w:div>
        <w:div w:id="1389916122">
          <w:marLeft w:val="0"/>
          <w:marRight w:val="0"/>
          <w:marTop w:val="0"/>
          <w:marBottom w:val="0"/>
          <w:divBdr>
            <w:top w:val="none" w:sz="0" w:space="0" w:color="auto"/>
            <w:left w:val="none" w:sz="0" w:space="0" w:color="auto"/>
            <w:bottom w:val="none" w:sz="0" w:space="0" w:color="auto"/>
            <w:right w:val="none" w:sz="0" w:space="0" w:color="auto"/>
          </w:divBdr>
        </w:div>
        <w:div w:id="1452088672">
          <w:marLeft w:val="0"/>
          <w:marRight w:val="0"/>
          <w:marTop w:val="0"/>
          <w:marBottom w:val="0"/>
          <w:divBdr>
            <w:top w:val="none" w:sz="0" w:space="0" w:color="auto"/>
            <w:left w:val="none" w:sz="0" w:space="0" w:color="auto"/>
            <w:bottom w:val="none" w:sz="0" w:space="0" w:color="auto"/>
            <w:right w:val="none" w:sz="0" w:space="0" w:color="auto"/>
          </w:divBdr>
        </w:div>
        <w:div w:id="1455752308">
          <w:marLeft w:val="0"/>
          <w:marRight w:val="0"/>
          <w:marTop w:val="0"/>
          <w:marBottom w:val="0"/>
          <w:divBdr>
            <w:top w:val="none" w:sz="0" w:space="0" w:color="auto"/>
            <w:left w:val="none" w:sz="0" w:space="0" w:color="auto"/>
            <w:bottom w:val="none" w:sz="0" w:space="0" w:color="auto"/>
            <w:right w:val="none" w:sz="0" w:space="0" w:color="auto"/>
          </w:divBdr>
        </w:div>
        <w:div w:id="1470517431">
          <w:marLeft w:val="0"/>
          <w:marRight w:val="0"/>
          <w:marTop w:val="0"/>
          <w:marBottom w:val="0"/>
          <w:divBdr>
            <w:top w:val="none" w:sz="0" w:space="0" w:color="auto"/>
            <w:left w:val="none" w:sz="0" w:space="0" w:color="auto"/>
            <w:bottom w:val="none" w:sz="0" w:space="0" w:color="auto"/>
            <w:right w:val="none" w:sz="0" w:space="0" w:color="auto"/>
          </w:divBdr>
        </w:div>
        <w:div w:id="1528713644">
          <w:marLeft w:val="0"/>
          <w:marRight w:val="0"/>
          <w:marTop w:val="0"/>
          <w:marBottom w:val="0"/>
          <w:divBdr>
            <w:top w:val="none" w:sz="0" w:space="0" w:color="auto"/>
            <w:left w:val="none" w:sz="0" w:space="0" w:color="auto"/>
            <w:bottom w:val="none" w:sz="0" w:space="0" w:color="auto"/>
            <w:right w:val="none" w:sz="0" w:space="0" w:color="auto"/>
          </w:divBdr>
        </w:div>
        <w:div w:id="1568153934">
          <w:marLeft w:val="0"/>
          <w:marRight w:val="0"/>
          <w:marTop w:val="0"/>
          <w:marBottom w:val="0"/>
          <w:divBdr>
            <w:top w:val="none" w:sz="0" w:space="0" w:color="auto"/>
            <w:left w:val="none" w:sz="0" w:space="0" w:color="auto"/>
            <w:bottom w:val="none" w:sz="0" w:space="0" w:color="auto"/>
            <w:right w:val="none" w:sz="0" w:space="0" w:color="auto"/>
          </w:divBdr>
        </w:div>
        <w:div w:id="1581405244">
          <w:marLeft w:val="0"/>
          <w:marRight w:val="0"/>
          <w:marTop w:val="0"/>
          <w:marBottom w:val="0"/>
          <w:divBdr>
            <w:top w:val="none" w:sz="0" w:space="0" w:color="auto"/>
            <w:left w:val="none" w:sz="0" w:space="0" w:color="auto"/>
            <w:bottom w:val="none" w:sz="0" w:space="0" w:color="auto"/>
            <w:right w:val="none" w:sz="0" w:space="0" w:color="auto"/>
          </w:divBdr>
        </w:div>
        <w:div w:id="1592083561">
          <w:marLeft w:val="0"/>
          <w:marRight w:val="0"/>
          <w:marTop w:val="0"/>
          <w:marBottom w:val="0"/>
          <w:divBdr>
            <w:top w:val="none" w:sz="0" w:space="0" w:color="auto"/>
            <w:left w:val="none" w:sz="0" w:space="0" w:color="auto"/>
            <w:bottom w:val="none" w:sz="0" w:space="0" w:color="auto"/>
            <w:right w:val="none" w:sz="0" w:space="0" w:color="auto"/>
          </w:divBdr>
        </w:div>
        <w:div w:id="1699231240">
          <w:marLeft w:val="0"/>
          <w:marRight w:val="0"/>
          <w:marTop w:val="0"/>
          <w:marBottom w:val="0"/>
          <w:divBdr>
            <w:top w:val="none" w:sz="0" w:space="0" w:color="auto"/>
            <w:left w:val="none" w:sz="0" w:space="0" w:color="auto"/>
            <w:bottom w:val="none" w:sz="0" w:space="0" w:color="auto"/>
            <w:right w:val="none" w:sz="0" w:space="0" w:color="auto"/>
          </w:divBdr>
        </w:div>
        <w:div w:id="1716927527">
          <w:marLeft w:val="0"/>
          <w:marRight w:val="0"/>
          <w:marTop w:val="0"/>
          <w:marBottom w:val="0"/>
          <w:divBdr>
            <w:top w:val="none" w:sz="0" w:space="0" w:color="auto"/>
            <w:left w:val="none" w:sz="0" w:space="0" w:color="auto"/>
            <w:bottom w:val="none" w:sz="0" w:space="0" w:color="auto"/>
            <w:right w:val="none" w:sz="0" w:space="0" w:color="auto"/>
          </w:divBdr>
        </w:div>
        <w:div w:id="1748653265">
          <w:marLeft w:val="0"/>
          <w:marRight w:val="0"/>
          <w:marTop w:val="0"/>
          <w:marBottom w:val="0"/>
          <w:divBdr>
            <w:top w:val="none" w:sz="0" w:space="0" w:color="auto"/>
            <w:left w:val="none" w:sz="0" w:space="0" w:color="auto"/>
            <w:bottom w:val="none" w:sz="0" w:space="0" w:color="auto"/>
            <w:right w:val="none" w:sz="0" w:space="0" w:color="auto"/>
          </w:divBdr>
        </w:div>
        <w:div w:id="1756631530">
          <w:marLeft w:val="0"/>
          <w:marRight w:val="0"/>
          <w:marTop w:val="0"/>
          <w:marBottom w:val="0"/>
          <w:divBdr>
            <w:top w:val="none" w:sz="0" w:space="0" w:color="auto"/>
            <w:left w:val="none" w:sz="0" w:space="0" w:color="auto"/>
            <w:bottom w:val="none" w:sz="0" w:space="0" w:color="auto"/>
            <w:right w:val="none" w:sz="0" w:space="0" w:color="auto"/>
          </w:divBdr>
        </w:div>
        <w:div w:id="1817911725">
          <w:marLeft w:val="0"/>
          <w:marRight w:val="0"/>
          <w:marTop w:val="0"/>
          <w:marBottom w:val="0"/>
          <w:divBdr>
            <w:top w:val="none" w:sz="0" w:space="0" w:color="auto"/>
            <w:left w:val="none" w:sz="0" w:space="0" w:color="auto"/>
            <w:bottom w:val="none" w:sz="0" w:space="0" w:color="auto"/>
            <w:right w:val="none" w:sz="0" w:space="0" w:color="auto"/>
          </w:divBdr>
        </w:div>
        <w:div w:id="1929776042">
          <w:marLeft w:val="0"/>
          <w:marRight w:val="0"/>
          <w:marTop w:val="0"/>
          <w:marBottom w:val="0"/>
          <w:divBdr>
            <w:top w:val="none" w:sz="0" w:space="0" w:color="auto"/>
            <w:left w:val="none" w:sz="0" w:space="0" w:color="auto"/>
            <w:bottom w:val="none" w:sz="0" w:space="0" w:color="auto"/>
            <w:right w:val="none" w:sz="0" w:space="0" w:color="auto"/>
          </w:divBdr>
        </w:div>
        <w:div w:id="2023317612">
          <w:marLeft w:val="0"/>
          <w:marRight w:val="0"/>
          <w:marTop w:val="0"/>
          <w:marBottom w:val="0"/>
          <w:divBdr>
            <w:top w:val="none" w:sz="0" w:space="0" w:color="auto"/>
            <w:left w:val="none" w:sz="0" w:space="0" w:color="auto"/>
            <w:bottom w:val="none" w:sz="0" w:space="0" w:color="auto"/>
            <w:right w:val="none" w:sz="0" w:space="0" w:color="auto"/>
          </w:divBdr>
        </w:div>
        <w:div w:id="2038192882">
          <w:marLeft w:val="0"/>
          <w:marRight w:val="0"/>
          <w:marTop w:val="0"/>
          <w:marBottom w:val="0"/>
          <w:divBdr>
            <w:top w:val="none" w:sz="0" w:space="0" w:color="auto"/>
            <w:left w:val="none" w:sz="0" w:space="0" w:color="auto"/>
            <w:bottom w:val="none" w:sz="0" w:space="0" w:color="auto"/>
            <w:right w:val="none" w:sz="0" w:space="0" w:color="auto"/>
          </w:divBdr>
        </w:div>
        <w:div w:id="2063088725">
          <w:marLeft w:val="0"/>
          <w:marRight w:val="0"/>
          <w:marTop w:val="0"/>
          <w:marBottom w:val="0"/>
          <w:divBdr>
            <w:top w:val="none" w:sz="0" w:space="0" w:color="auto"/>
            <w:left w:val="none" w:sz="0" w:space="0" w:color="auto"/>
            <w:bottom w:val="none" w:sz="0" w:space="0" w:color="auto"/>
            <w:right w:val="none" w:sz="0" w:space="0" w:color="auto"/>
          </w:divBdr>
        </w:div>
      </w:divsChild>
    </w:div>
    <w:div w:id="856624969">
      <w:bodyDiv w:val="1"/>
      <w:marLeft w:val="0"/>
      <w:marRight w:val="0"/>
      <w:marTop w:val="0"/>
      <w:marBottom w:val="0"/>
      <w:divBdr>
        <w:top w:val="none" w:sz="0" w:space="0" w:color="auto"/>
        <w:left w:val="none" w:sz="0" w:space="0" w:color="auto"/>
        <w:bottom w:val="none" w:sz="0" w:space="0" w:color="auto"/>
        <w:right w:val="none" w:sz="0" w:space="0" w:color="auto"/>
      </w:divBdr>
      <w:divsChild>
        <w:div w:id="1088044678">
          <w:marLeft w:val="0"/>
          <w:marRight w:val="0"/>
          <w:marTop w:val="0"/>
          <w:marBottom w:val="0"/>
          <w:divBdr>
            <w:top w:val="none" w:sz="0" w:space="0" w:color="auto"/>
            <w:left w:val="none" w:sz="0" w:space="0" w:color="auto"/>
            <w:bottom w:val="none" w:sz="0" w:space="0" w:color="auto"/>
            <w:right w:val="none" w:sz="0" w:space="0" w:color="auto"/>
          </w:divBdr>
        </w:div>
      </w:divsChild>
    </w:div>
    <w:div w:id="1503810335">
      <w:bodyDiv w:val="1"/>
      <w:marLeft w:val="0"/>
      <w:marRight w:val="0"/>
      <w:marTop w:val="0"/>
      <w:marBottom w:val="0"/>
      <w:divBdr>
        <w:top w:val="none" w:sz="0" w:space="0" w:color="auto"/>
        <w:left w:val="none" w:sz="0" w:space="0" w:color="auto"/>
        <w:bottom w:val="none" w:sz="0" w:space="0" w:color="auto"/>
        <w:right w:val="none" w:sz="0" w:space="0" w:color="auto"/>
      </w:divBdr>
    </w:div>
    <w:div w:id="1519392512">
      <w:bodyDiv w:val="1"/>
      <w:marLeft w:val="0"/>
      <w:marRight w:val="0"/>
      <w:marTop w:val="0"/>
      <w:marBottom w:val="0"/>
      <w:divBdr>
        <w:top w:val="none" w:sz="0" w:space="0" w:color="auto"/>
        <w:left w:val="none" w:sz="0" w:space="0" w:color="auto"/>
        <w:bottom w:val="none" w:sz="0" w:space="0" w:color="auto"/>
        <w:right w:val="none" w:sz="0" w:space="0" w:color="auto"/>
      </w:divBdr>
      <w:divsChild>
        <w:div w:id="723409251">
          <w:marLeft w:val="0"/>
          <w:marRight w:val="0"/>
          <w:marTop w:val="0"/>
          <w:marBottom w:val="0"/>
          <w:divBdr>
            <w:top w:val="none" w:sz="0" w:space="0" w:color="auto"/>
            <w:left w:val="none" w:sz="0" w:space="0" w:color="auto"/>
            <w:bottom w:val="none" w:sz="0" w:space="0" w:color="auto"/>
            <w:right w:val="none" w:sz="0" w:space="0" w:color="auto"/>
          </w:divBdr>
        </w:div>
      </w:divsChild>
    </w:div>
    <w:div w:id="197579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aderslev.dk/udvikling/visionen-for-vores-kommun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haderslev.d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dcfs1\diskabeloner\dynamictemplate\Skabeloner\A4%20Folder.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508eaa9-0ea0-46ed-ba2e-4694eaed728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F1CEBE6A3CC5994AB3E3A21789D0F2B1" ma:contentTypeVersion="15" ma:contentTypeDescription="Opret et nyt dokument." ma:contentTypeScope="" ma:versionID="7f545f776ee432d71a401e09bce254c4">
  <xsd:schema xmlns:xsd="http://www.w3.org/2001/XMLSchema" xmlns:xs="http://www.w3.org/2001/XMLSchema" xmlns:p="http://schemas.microsoft.com/office/2006/metadata/properties" xmlns:ns3="8508eaa9-0ea0-46ed-ba2e-4694eaed728a" xmlns:ns4="7f8f2117-3184-43fa-bda0-42d26afabbac" targetNamespace="http://schemas.microsoft.com/office/2006/metadata/properties" ma:root="true" ma:fieldsID="dd13685773c34123837c45b713de2c3f" ns3:_="" ns4:_="">
    <xsd:import namespace="8508eaa9-0ea0-46ed-ba2e-4694eaed728a"/>
    <xsd:import namespace="7f8f2117-3184-43fa-bda0-42d26afabb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8eaa9-0ea0-46ed-ba2e-4694eaed72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8f2117-3184-43fa-bda0-42d26afabbac"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061A0E-B297-44AC-B853-296A44ADF24F}">
  <ds:schemaRefs>
    <ds:schemaRef ds:uri="http://purl.org/dc/term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7f8f2117-3184-43fa-bda0-42d26afabbac"/>
    <ds:schemaRef ds:uri="8508eaa9-0ea0-46ed-ba2e-4694eaed728a"/>
    <ds:schemaRef ds:uri="http://purl.org/dc/dcmitype/"/>
  </ds:schemaRefs>
</ds:datastoreItem>
</file>

<file path=customXml/itemProps2.xml><?xml version="1.0" encoding="utf-8"?>
<ds:datastoreItem xmlns:ds="http://schemas.openxmlformats.org/officeDocument/2006/customXml" ds:itemID="{5B94E42D-1D81-4903-8386-90DEE0D12EDA}">
  <ds:schemaRefs>
    <ds:schemaRef ds:uri="http://schemas.microsoft.com/sharepoint/v3/contenttype/forms"/>
  </ds:schemaRefs>
</ds:datastoreItem>
</file>

<file path=customXml/itemProps3.xml><?xml version="1.0" encoding="utf-8"?>
<ds:datastoreItem xmlns:ds="http://schemas.openxmlformats.org/officeDocument/2006/customXml" ds:itemID="{8D6387A8-6853-4B60-9179-BAF0BFC741FB}">
  <ds:schemaRefs>
    <ds:schemaRef ds:uri="http://schemas.openxmlformats.org/officeDocument/2006/bibliography"/>
  </ds:schemaRefs>
</ds:datastoreItem>
</file>

<file path=customXml/itemProps4.xml><?xml version="1.0" encoding="utf-8"?>
<ds:datastoreItem xmlns:ds="http://schemas.openxmlformats.org/officeDocument/2006/customXml" ds:itemID="{EF05376F-EB10-4EEC-BABE-C5D168482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8eaa9-0ea0-46ed-ba2e-4694eaed728a"/>
    <ds:schemaRef ds:uri="7f8f2117-3184-43fa-bda0-42d26afab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 Folder</Template>
  <TotalTime>1</TotalTime>
  <Pages>8</Pages>
  <Words>1710</Words>
  <Characters>10364</Characters>
  <Application>Microsoft Office Word</Application>
  <DocSecurity>0</DocSecurity>
  <Lines>357</Lines>
  <Paragraphs>182</Paragraphs>
  <ScaleCrop>false</ScaleCrop>
  <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Projektledelseskommissorium  - Haderslev Kommune</dc:title>
  <dc:subject/>
  <dc:creator>Hilde Skjøth Lunding</dc:creator>
  <cp:keywords/>
  <dc:description/>
  <cp:lastModifiedBy>Hilde Skjøth Lunding</cp:lastModifiedBy>
  <cp:revision>3</cp:revision>
  <cp:lastPrinted>2015-12-09T21:07:00Z</cp:lastPrinted>
  <dcterms:created xsi:type="dcterms:W3CDTF">2025-11-10T07:46:00Z</dcterms:created>
  <dcterms:modified xsi:type="dcterms:W3CDTF">2025-11-10T07:46:00Z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0x010100F1CEBE6A3CC5994AB3E3A21789D0F2B1</vt:lpwstr>
  </property>
</Properties>
</file>